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27" w:rsidRPr="00BF1296" w:rsidRDefault="00636127" w:rsidP="002D440A">
      <w:pPr>
        <w:pStyle w:val="Heading2"/>
        <w:ind w:right="-46"/>
        <w:rPr>
          <w:rFonts w:ascii="Times New Roman" w:hAnsi="Times New Roman"/>
          <w:b/>
          <w:bCs/>
          <w:color w:val="auto"/>
        </w:rPr>
      </w:pPr>
      <w:bookmarkStart w:id="0" w:name="_GoBack"/>
      <w:bookmarkEnd w:id="0"/>
      <w:r w:rsidRPr="00BF1296">
        <w:rPr>
          <w:rFonts w:ascii="Times New Roman" w:hAnsi="Times New Roman"/>
          <w:color w:val="auto"/>
        </w:rPr>
        <w:t xml:space="preserve">UBND </w:t>
      </w:r>
      <w:r w:rsidR="00FC6B19" w:rsidRPr="00BF1296">
        <w:rPr>
          <w:rFonts w:ascii="Times New Roman" w:hAnsi="Times New Roman"/>
          <w:color w:val="auto"/>
        </w:rPr>
        <w:t>THÀNH PHỐ</w:t>
      </w:r>
      <w:r w:rsidRPr="00BF1296">
        <w:rPr>
          <w:rFonts w:ascii="Times New Roman" w:hAnsi="Times New Roman"/>
          <w:color w:val="auto"/>
        </w:rPr>
        <w:t xml:space="preserve"> CẦN THƠ</w:t>
      </w:r>
      <w:r w:rsidR="00FC6B19" w:rsidRPr="00BF1296">
        <w:rPr>
          <w:rFonts w:ascii="Times New Roman" w:hAnsi="Times New Roman"/>
          <w:b/>
          <w:bCs/>
          <w:color w:val="auto"/>
        </w:rPr>
        <w:t xml:space="preserve">       </w:t>
      </w:r>
      <w:r w:rsidRPr="00BF1296">
        <w:rPr>
          <w:rFonts w:ascii="Times New Roman" w:hAnsi="Times New Roman"/>
          <w:b/>
          <w:bCs/>
          <w:color w:val="auto"/>
        </w:rPr>
        <w:t>CỘNG HÒA XÃ HỘI CHỦ NGHĨA VIỆT NAM</w:t>
      </w:r>
    </w:p>
    <w:p w:rsidR="00636127" w:rsidRPr="00BF1296" w:rsidRDefault="00FC6B19" w:rsidP="002D440A">
      <w:pPr>
        <w:ind w:right="-46"/>
        <w:rPr>
          <w:rFonts w:ascii="Times New Roman" w:hAnsi="Times New Roman"/>
          <w:szCs w:val="28"/>
        </w:rPr>
      </w:pPr>
      <w:r w:rsidRPr="00BF1296">
        <w:rPr>
          <w:rFonts w:ascii="Times New Roman" w:hAnsi="Times New Roman"/>
          <w:b/>
          <w:bCs/>
          <w:szCs w:val="26"/>
        </w:rPr>
        <w:t xml:space="preserve"> </w:t>
      </w:r>
      <w:r w:rsidR="00636127" w:rsidRPr="00BF1296">
        <w:rPr>
          <w:rFonts w:ascii="Times New Roman" w:hAnsi="Times New Roman"/>
          <w:b/>
          <w:bCs/>
          <w:szCs w:val="26"/>
        </w:rPr>
        <w:t>SỞ KẾ HOẠCH VÀ ĐẦU TƯ</w:t>
      </w:r>
      <w:r w:rsidR="00636127" w:rsidRPr="00BF1296">
        <w:rPr>
          <w:rFonts w:ascii="Times New Roman" w:hAnsi="Times New Roman"/>
          <w:szCs w:val="28"/>
        </w:rPr>
        <w:t xml:space="preserve">                      </w:t>
      </w:r>
      <w:r w:rsidRPr="00BF1296">
        <w:rPr>
          <w:rFonts w:ascii="Times New Roman" w:hAnsi="Times New Roman"/>
          <w:szCs w:val="28"/>
        </w:rPr>
        <w:t xml:space="preserve">     </w:t>
      </w:r>
      <w:r w:rsidR="00636127" w:rsidRPr="00BF1296">
        <w:rPr>
          <w:rFonts w:ascii="Times New Roman" w:hAnsi="Times New Roman"/>
          <w:b/>
          <w:bCs/>
          <w:szCs w:val="28"/>
        </w:rPr>
        <w:t>Độc lập - Tự do - Hạnh phúc</w:t>
      </w:r>
    </w:p>
    <w:p w:rsidR="005A3731" w:rsidRPr="00BF1296" w:rsidRDefault="00780105" w:rsidP="002D440A">
      <w:pPr>
        <w:ind w:right="-46"/>
        <w:rPr>
          <w:rFonts w:ascii="Times New Roman" w:hAnsi="Times New Roman"/>
          <w:szCs w:val="28"/>
        </w:rPr>
      </w:pPr>
      <w:r>
        <w:rPr>
          <w:rFonts w:ascii="Times New Roman" w:hAnsi="Times New Roman"/>
          <w:noProof/>
          <w:sz w:val="20"/>
          <w:szCs w:val="28"/>
        </w:rPr>
        <mc:AlternateContent>
          <mc:Choice Requires="wps">
            <w:drawing>
              <wp:anchor distT="4294967295" distB="4294967295" distL="114300" distR="114300" simplePos="0" relativeHeight="251657728" behindDoc="0" locked="0" layoutInCell="1" allowOverlap="1">
                <wp:simplePos x="0" y="0"/>
                <wp:positionH relativeFrom="column">
                  <wp:posOffset>3293745</wp:posOffset>
                </wp:positionH>
                <wp:positionV relativeFrom="paragraph">
                  <wp:posOffset>22224</wp:posOffset>
                </wp:positionV>
                <wp:extent cx="19812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9F25"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35pt,1.75pt" to="41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W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Gc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"/>
            </w:pict>
          </mc:Fallback>
        </mc:AlternateContent>
      </w:r>
      <w:r>
        <w:rPr>
          <w:rFonts w:ascii="Times New Roman" w:hAnsi="Times New Roman"/>
          <w:noProof/>
          <w:sz w:val="20"/>
          <w:szCs w:val="28"/>
        </w:rPr>
        <mc:AlternateContent>
          <mc:Choice Requires="wps">
            <w:drawing>
              <wp:anchor distT="4294967295" distB="4294967295" distL="114300" distR="114300" simplePos="0" relativeHeight="251656704" behindDoc="0" locked="0" layoutInCell="1" allowOverlap="1">
                <wp:simplePos x="0" y="0"/>
                <wp:positionH relativeFrom="column">
                  <wp:posOffset>580390</wp:posOffset>
                </wp:positionH>
                <wp:positionV relativeFrom="paragraph">
                  <wp:posOffset>29844</wp:posOffset>
                </wp:positionV>
                <wp:extent cx="838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B245"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2.35pt" to="11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8v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"/>
            </w:pict>
          </mc:Fallback>
        </mc:AlternateContent>
      </w:r>
      <w:r w:rsidR="00636127" w:rsidRPr="00BF1296">
        <w:rPr>
          <w:rFonts w:ascii="Times New Roman" w:hAnsi="Times New Roman"/>
          <w:szCs w:val="28"/>
        </w:rPr>
        <w:tab/>
        <w:t xml:space="preserve"> </w:t>
      </w:r>
    </w:p>
    <w:p w:rsidR="00636127" w:rsidRPr="00DE7172" w:rsidRDefault="005A3731" w:rsidP="002D440A">
      <w:pPr>
        <w:ind w:right="-46"/>
        <w:rPr>
          <w:rFonts w:ascii="Times New Roman" w:hAnsi="Times New Roman"/>
          <w:sz w:val="28"/>
          <w:lang w:val="vi-VN"/>
        </w:rPr>
      </w:pPr>
      <w:r w:rsidRPr="00BF1296">
        <w:rPr>
          <w:rFonts w:ascii="Times New Roman" w:hAnsi="Times New Roman"/>
        </w:rPr>
        <w:t xml:space="preserve">  </w:t>
      </w:r>
      <w:r w:rsidR="0066005E" w:rsidRPr="00BF1296">
        <w:rPr>
          <w:rFonts w:ascii="Times New Roman" w:hAnsi="Times New Roman"/>
        </w:rPr>
        <w:t xml:space="preserve">     </w:t>
      </w:r>
      <w:r w:rsidRPr="00BF1296">
        <w:rPr>
          <w:rFonts w:ascii="Times New Roman" w:hAnsi="Times New Roman"/>
        </w:rPr>
        <w:t xml:space="preserve"> </w:t>
      </w:r>
      <w:r w:rsidR="008D7A2B" w:rsidRPr="00BF1296">
        <w:rPr>
          <w:rFonts w:ascii="Times New Roman" w:hAnsi="Times New Roman"/>
        </w:rPr>
        <w:t>Số:</w:t>
      </w:r>
      <w:r w:rsidR="00264A8E" w:rsidRPr="00BF1296">
        <w:rPr>
          <w:rFonts w:ascii="Times New Roman" w:hAnsi="Times New Roman"/>
        </w:rPr>
        <w:t xml:space="preserve"> </w:t>
      </w:r>
      <w:r w:rsidR="00784B24">
        <w:rPr>
          <w:rFonts w:ascii="Times New Roman" w:hAnsi="Times New Roman"/>
        </w:rPr>
        <w:t>431</w:t>
      </w:r>
      <w:r w:rsidR="002B3F48" w:rsidRPr="00BF1296">
        <w:rPr>
          <w:rFonts w:ascii="Times New Roman" w:hAnsi="Times New Roman"/>
        </w:rPr>
        <w:t xml:space="preserve"> </w:t>
      </w:r>
      <w:r w:rsidR="00636127" w:rsidRPr="00BF1296">
        <w:rPr>
          <w:rFonts w:ascii="Times New Roman" w:hAnsi="Times New Roman"/>
        </w:rPr>
        <w:t>/BC</w:t>
      </w:r>
      <w:r w:rsidR="00FC6B19" w:rsidRPr="00BF1296">
        <w:rPr>
          <w:rFonts w:ascii="Times New Roman" w:hAnsi="Times New Roman"/>
        </w:rPr>
        <w:t>-</w:t>
      </w:r>
      <w:r w:rsidR="00636127" w:rsidRPr="00BF1296">
        <w:rPr>
          <w:rFonts w:ascii="Times New Roman" w:hAnsi="Times New Roman"/>
        </w:rPr>
        <w:t>SKHĐT</w:t>
      </w:r>
      <w:r w:rsidR="00636127" w:rsidRPr="00BF1296">
        <w:rPr>
          <w:rFonts w:ascii="Times New Roman" w:hAnsi="Times New Roman"/>
          <w:sz w:val="28"/>
        </w:rPr>
        <w:t xml:space="preserve">                    </w:t>
      </w:r>
      <w:r w:rsidR="00FC6B19" w:rsidRPr="00BF1296">
        <w:rPr>
          <w:rFonts w:ascii="Times New Roman" w:hAnsi="Times New Roman"/>
          <w:sz w:val="28"/>
        </w:rPr>
        <w:t xml:space="preserve">  </w:t>
      </w:r>
      <w:r w:rsidR="00636127" w:rsidRPr="00BF1296">
        <w:rPr>
          <w:rFonts w:ascii="Times New Roman" w:hAnsi="Times New Roman"/>
          <w:i/>
          <w:iCs/>
          <w:sz w:val="28"/>
        </w:rPr>
        <w:t>Cần Thơ, ngày</w:t>
      </w:r>
      <w:r w:rsidR="00633B0C" w:rsidRPr="00BF1296">
        <w:rPr>
          <w:rFonts w:ascii="Times New Roman" w:hAnsi="Times New Roman"/>
          <w:i/>
          <w:iCs/>
          <w:sz w:val="28"/>
        </w:rPr>
        <w:t xml:space="preserve"> </w:t>
      </w:r>
      <w:r w:rsidR="002B3F48" w:rsidRPr="00BF1296">
        <w:rPr>
          <w:rFonts w:ascii="Times New Roman" w:hAnsi="Times New Roman"/>
          <w:i/>
          <w:iCs/>
          <w:sz w:val="28"/>
        </w:rPr>
        <w:t xml:space="preserve"> </w:t>
      </w:r>
      <w:r w:rsidR="00DB4B93">
        <w:rPr>
          <w:rFonts w:ascii="Times New Roman" w:hAnsi="Times New Roman"/>
          <w:i/>
          <w:iCs/>
          <w:sz w:val="28"/>
        </w:rPr>
        <w:t xml:space="preserve"> </w:t>
      </w:r>
      <w:r w:rsidR="00784B24">
        <w:rPr>
          <w:rFonts w:ascii="Times New Roman" w:hAnsi="Times New Roman"/>
          <w:i/>
          <w:iCs/>
          <w:sz w:val="28"/>
        </w:rPr>
        <w:t>27</w:t>
      </w:r>
      <w:r w:rsidR="00013EFE">
        <w:rPr>
          <w:rFonts w:ascii="Times New Roman" w:hAnsi="Times New Roman"/>
          <w:i/>
          <w:iCs/>
          <w:sz w:val="28"/>
          <w:lang w:val="vi-VN"/>
        </w:rPr>
        <w:t xml:space="preserve"> </w:t>
      </w:r>
      <w:r w:rsidR="00633B0C" w:rsidRPr="00BF1296">
        <w:rPr>
          <w:rFonts w:ascii="Times New Roman" w:hAnsi="Times New Roman"/>
          <w:i/>
          <w:iCs/>
          <w:sz w:val="28"/>
        </w:rPr>
        <w:t xml:space="preserve"> </w:t>
      </w:r>
      <w:r w:rsidR="00636127" w:rsidRPr="00BF1296">
        <w:rPr>
          <w:rFonts w:ascii="Times New Roman" w:hAnsi="Times New Roman"/>
          <w:i/>
          <w:iCs/>
          <w:sz w:val="28"/>
        </w:rPr>
        <w:t xml:space="preserve">tháng </w:t>
      </w:r>
      <w:r w:rsidR="00784B24">
        <w:rPr>
          <w:rFonts w:ascii="Times New Roman" w:hAnsi="Times New Roman"/>
          <w:i/>
          <w:iCs/>
          <w:sz w:val="28"/>
        </w:rPr>
        <w:t>02</w:t>
      </w:r>
      <w:r w:rsidR="00636127" w:rsidRPr="00BF1296">
        <w:rPr>
          <w:rFonts w:ascii="Times New Roman" w:hAnsi="Times New Roman"/>
          <w:i/>
          <w:iCs/>
          <w:sz w:val="28"/>
        </w:rPr>
        <w:t xml:space="preserve"> </w:t>
      </w:r>
      <w:r w:rsidR="00C96A21">
        <w:rPr>
          <w:rFonts w:ascii="Times New Roman" w:hAnsi="Times New Roman"/>
          <w:i/>
          <w:iCs/>
          <w:sz w:val="28"/>
          <w:lang w:val="vi-VN"/>
        </w:rPr>
        <w:t xml:space="preserve"> </w:t>
      </w:r>
      <w:r w:rsidR="00636127" w:rsidRPr="00BF1296">
        <w:rPr>
          <w:rFonts w:ascii="Times New Roman" w:hAnsi="Times New Roman"/>
          <w:i/>
          <w:iCs/>
          <w:sz w:val="28"/>
        </w:rPr>
        <w:t xml:space="preserve">năm </w:t>
      </w:r>
      <w:r w:rsidR="00862D11" w:rsidRPr="00BF1296">
        <w:rPr>
          <w:rFonts w:ascii="Times New Roman" w:hAnsi="Times New Roman"/>
          <w:i/>
          <w:iCs/>
          <w:sz w:val="28"/>
        </w:rPr>
        <w:t>20</w:t>
      </w:r>
      <w:r w:rsidR="00DE7172">
        <w:rPr>
          <w:rFonts w:ascii="Times New Roman" w:hAnsi="Times New Roman"/>
          <w:i/>
          <w:iCs/>
          <w:sz w:val="28"/>
          <w:lang w:val="vi-VN"/>
        </w:rPr>
        <w:t>2</w:t>
      </w:r>
      <w:r w:rsidR="00DB4B93">
        <w:rPr>
          <w:rFonts w:ascii="Times New Roman" w:hAnsi="Times New Roman"/>
          <w:i/>
          <w:iCs/>
          <w:sz w:val="28"/>
          <w:lang w:val="vi-VN"/>
        </w:rPr>
        <w:t>3</w:t>
      </w:r>
    </w:p>
    <w:p w:rsidR="00B773CD" w:rsidRPr="00C44478" w:rsidRDefault="00997927" w:rsidP="00D57B25">
      <w:pPr>
        <w:pStyle w:val="Heading1"/>
        <w:spacing w:before="240"/>
        <w:ind w:right="-45"/>
        <w:rPr>
          <w:sz w:val="28"/>
          <w:szCs w:val="28"/>
          <w:lang w:val="vi-VN"/>
        </w:rPr>
      </w:pPr>
      <w:r w:rsidRPr="00C44478">
        <w:rPr>
          <w:sz w:val="28"/>
          <w:szCs w:val="28"/>
          <w:lang w:val="vi-VN"/>
        </w:rPr>
        <w:t>BÁO CÁO</w:t>
      </w:r>
      <w:r w:rsidR="009F4633" w:rsidRPr="00C44478">
        <w:rPr>
          <w:sz w:val="28"/>
          <w:szCs w:val="28"/>
          <w:lang w:val="vi-VN"/>
        </w:rPr>
        <w:t xml:space="preserve"> </w:t>
      </w:r>
    </w:p>
    <w:p w:rsidR="008B5DAB" w:rsidRPr="00C342D4" w:rsidRDefault="009F4633" w:rsidP="002D440A">
      <w:pPr>
        <w:pStyle w:val="Heading1"/>
        <w:ind w:right="-46"/>
        <w:rPr>
          <w:sz w:val="28"/>
          <w:szCs w:val="28"/>
        </w:rPr>
      </w:pPr>
      <w:r w:rsidRPr="00C44478">
        <w:rPr>
          <w:sz w:val="28"/>
          <w:szCs w:val="28"/>
          <w:lang w:val="vi-VN"/>
        </w:rPr>
        <w:t>TÌNH HÌNH KINH TẾ - XÃ HỘI</w:t>
      </w:r>
      <w:r w:rsidR="00615BEC" w:rsidRPr="00C44478">
        <w:rPr>
          <w:sz w:val="28"/>
          <w:szCs w:val="28"/>
          <w:lang w:val="vi-VN"/>
        </w:rPr>
        <w:t xml:space="preserve"> </w:t>
      </w:r>
      <w:r w:rsidR="00B923B6" w:rsidRPr="00C44478">
        <w:rPr>
          <w:sz w:val="28"/>
          <w:szCs w:val="28"/>
          <w:lang w:val="vi-VN"/>
        </w:rPr>
        <w:t xml:space="preserve">THÁNG </w:t>
      </w:r>
      <w:r w:rsidR="00C342D4">
        <w:rPr>
          <w:sz w:val="28"/>
          <w:szCs w:val="28"/>
          <w:lang w:val="vi-VN"/>
        </w:rPr>
        <w:t>02</w:t>
      </w:r>
      <w:r w:rsidR="00C342D4">
        <w:rPr>
          <w:sz w:val="28"/>
          <w:szCs w:val="28"/>
        </w:rPr>
        <w:t>;</w:t>
      </w:r>
    </w:p>
    <w:p w:rsidR="00636127" w:rsidRPr="00DE7172" w:rsidRDefault="009F4633" w:rsidP="002D440A">
      <w:pPr>
        <w:pStyle w:val="Heading1"/>
        <w:ind w:right="-46"/>
        <w:rPr>
          <w:sz w:val="28"/>
          <w:szCs w:val="28"/>
          <w:lang w:val="vi-VN"/>
        </w:rPr>
      </w:pPr>
      <w:r w:rsidRPr="00D731B7">
        <w:rPr>
          <w:sz w:val="28"/>
          <w:szCs w:val="28"/>
          <w:lang w:val="vi-VN"/>
        </w:rPr>
        <w:t>CÁC CÔNG TÁC TRỌNG TÂM</w:t>
      </w:r>
      <w:r w:rsidR="00615BEC" w:rsidRPr="00D731B7">
        <w:rPr>
          <w:sz w:val="28"/>
          <w:szCs w:val="28"/>
          <w:lang w:val="vi-VN"/>
        </w:rPr>
        <w:t xml:space="preserve"> </w:t>
      </w:r>
      <w:r w:rsidR="00385BC0" w:rsidRPr="00D731B7">
        <w:rPr>
          <w:sz w:val="28"/>
          <w:szCs w:val="28"/>
          <w:lang w:val="vi-VN"/>
        </w:rPr>
        <w:t xml:space="preserve">THÁNG </w:t>
      </w:r>
      <w:r w:rsidR="00C342D4">
        <w:rPr>
          <w:sz w:val="28"/>
          <w:szCs w:val="28"/>
          <w:lang w:val="vi-VN"/>
        </w:rPr>
        <w:t>03</w:t>
      </w:r>
      <w:r w:rsidRPr="00D731B7">
        <w:rPr>
          <w:sz w:val="28"/>
          <w:szCs w:val="28"/>
          <w:lang w:val="vi-VN"/>
        </w:rPr>
        <w:t xml:space="preserve"> NĂM </w:t>
      </w:r>
      <w:r w:rsidR="00DE7172" w:rsidRPr="00D731B7">
        <w:rPr>
          <w:sz w:val="28"/>
          <w:szCs w:val="28"/>
          <w:lang w:val="vi-VN"/>
        </w:rPr>
        <w:t>20</w:t>
      </w:r>
      <w:r w:rsidR="00DB4B93">
        <w:rPr>
          <w:sz w:val="28"/>
          <w:szCs w:val="28"/>
          <w:lang w:val="vi-VN"/>
        </w:rPr>
        <w:t>23</w:t>
      </w:r>
    </w:p>
    <w:p w:rsidR="00736DC4" w:rsidRPr="00D731B7" w:rsidRDefault="00780105" w:rsidP="00B065B9">
      <w:pPr>
        <w:spacing w:before="80"/>
        <w:ind w:right="-43"/>
        <w:jc w:val="both"/>
        <w:rPr>
          <w:rFonts w:ascii="Times New Roman" w:hAnsi="Times New Roman"/>
          <w:b/>
          <w:bCs/>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2252345</wp:posOffset>
                </wp:positionH>
                <wp:positionV relativeFrom="paragraph">
                  <wp:posOffset>24764</wp:posOffset>
                </wp:positionV>
                <wp:extent cx="1496060" cy="0"/>
                <wp:effectExtent l="0" t="0" r="2794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EB58"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1.95pt" to="29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M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"/>
            </w:pict>
          </mc:Fallback>
        </mc:AlternateContent>
      </w:r>
    </w:p>
    <w:p w:rsidR="00353721" w:rsidRPr="003E08CE" w:rsidRDefault="0093653B" w:rsidP="00DE7A81">
      <w:pPr>
        <w:spacing w:beforeLines="40" w:before="96" w:afterLines="40" w:after="96" w:line="320" w:lineRule="exact"/>
        <w:ind w:right="-45" w:firstLine="567"/>
        <w:jc w:val="both"/>
        <w:rPr>
          <w:rFonts w:ascii="Times New Roman" w:hAnsi="Times New Roman"/>
          <w:b/>
          <w:bCs/>
          <w:sz w:val="28"/>
          <w:szCs w:val="28"/>
          <w:lang w:val="vi-VN"/>
        </w:rPr>
      </w:pPr>
      <w:r w:rsidRPr="003E08CE">
        <w:rPr>
          <w:rFonts w:ascii="Times New Roman" w:hAnsi="Times New Roman"/>
          <w:b/>
          <w:bCs/>
          <w:sz w:val="28"/>
          <w:szCs w:val="28"/>
          <w:lang w:val="vi-VN"/>
        </w:rPr>
        <w:t>I</w:t>
      </w:r>
      <w:r w:rsidR="00353721" w:rsidRPr="003E08CE">
        <w:rPr>
          <w:rFonts w:ascii="Times New Roman" w:hAnsi="Times New Roman"/>
          <w:b/>
          <w:bCs/>
          <w:sz w:val="28"/>
          <w:szCs w:val="28"/>
          <w:lang w:val="vi-VN"/>
        </w:rPr>
        <w:t xml:space="preserve">. </w:t>
      </w:r>
      <w:r w:rsidR="00C95BD2" w:rsidRPr="003E08CE">
        <w:rPr>
          <w:rFonts w:ascii="Times New Roman" w:hAnsi="Times New Roman"/>
          <w:b/>
          <w:bCs/>
          <w:sz w:val="28"/>
          <w:szCs w:val="28"/>
          <w:lang w:val="vi-VN"/>
        </w:rPr>
        <w:t xml:space="preserve">Tình hình kinh tế - xã hội tháng </w:t>
      </w:r>
      <w:r w:rsidR="00C342D4" w:rsidRPr="003E08CE">
        <w:rPr>
          <w:rFonts w:ascii="Times New Roman" w:hAnsi="Times New Roman"/>
          <w:b/>
          <w:bCs/>
          <w:sz w:val="28"/>
          <w:szCs w:val="28"/>
          <w:lang w:val="vi-VN"/>
        </w:rPr>
        <w:t>02</w:t>
      </w:r>
      <w:r w:rsidR="00C95BD2" w:rsidRPr="003E08CE">
        <w:rPr>
          <w:rFonts w:ascii="Times New Roman" w:hAnsi="Times New Roman"/>
          <w:b/>
          <w:bCs/>
          <w:sz w:val="28"/>
          <w:szCs w:val="28"/>
          <w:lang w:val="vi-VN"/>
        </w:rPr>
        <w:t xml:space="preserve"> năm</w:t>
      </w:r>
      <w:r w:rsidR="00DB4B93" w:rsidRPr="003E08CE">
        <w:rPr>
          <w:rFonts w:ascii="Times New Roman" w:hAnsi="Times New Roman"/>
          <w:b/>
          <w:bCs/>
          <w:sz w:val="28"/>
          <w:szCs w:val="28"/>
          <w:lang w:val="vi-VN"/>
        </w:rPr>
        <w:t xml:space="preserve"> 2023</w:t>
      </w:r>
    </w:p>
    <w:p w:rsidR="00906458" w:rsidRPr="003E08CE" w:rsidRDefault="00906458" w:rsidP="00DE7A81">
      <w:pPr>
        <w:spacing w:beforeLines="40" w:before="96" w:afterLines="40" w:after="96" w:line="320" w:lineRule="exact"/>
        <w:ind w:right="-46" w:firstLine="567"/>
        <w:jc w:val="both"/>
        <w:rPr>
          <w:rFonts w:ascii="Times New Roman" w:hAnsi="Times New Roman"/>
          <w:b/>
          <w:bCs/>
          <w:sz w:val="28"/>
          <w:szCs w:val="28"/>
          <w:lang w:val="vi-VN"/>
        </w:rPr>
      </w:pPr>
      <w:r w:rsidRPr="003E08CE">
        <w:rPr>
          <w:rFonts w:ascii="Times New Roman" w:hAnsi="Times New Roman"/>
          <w:b/>
          <w:bCs/>
          <w:sz w:val="28"/>
          <w:szCs w:val="28"/>
          <w:lang w:val="vi-VN"/>
        </w:rPr>
        <w:t xml:space="preserve">1. Về kinh tế </w:t>
      </w:r>
    </w:p>
    <w:p w:rsidR="00906458" w:rsidRPr="003E08CE" w:rsidRDefault="002601C8" w:rsidP="00DE7A81">
      <w:pPr>
        <w:spacing w:beforeLines="40" w:before="96" w:afterLines="40" w:after="96" w:line="320" w:lineRule="exact"/>
        <w:ind w:right="-46" w:firstLine="567"/>
        <w:jc w:val="both"/>
        <w:rPr>
          <w:rFonts w:ascii="Times New Roman" w:hAnsi="Times New Roman"/>
          <w:bCs/>
          <w:sz w:val="28"/>
          <w:szCs w:val="28"/>
          <w:lang w:val="vi-VN"/>
        </w:rPr>
      </w:pPr>
      <w:r w:rsidRPr="003E08CE">
        <w:rPr>
          <w:rFonts w:ascii="Times New Roman" w:hAnsi="Times New Roman"/>
          <w:bCs/>
          <w:sz w:val="28"/>
          <w:szCs w:val="28"/>
          <w:lang w:val="vi-VN"/>
        </w:rPr>
        <w:t>a</w:t>
      </w:r>
      <w:r w:rsidR="00C423DB" w:rsidRPr="003E08CE">
        <w:rPr>
          <w:rFonts w:ascii="Times New Roman" w:hAnsi="Times New Roman"/>
          <w:bCs/>
          <w:sz w:val="28"/>
          <w:szCs w:val="28"/>
          <w:lang w:val="vi-VN"/>
        </w:rPr>
        <w:t>.</w:t>
      </w:r>
      <w:r w:rsidR="00906458" w:rsidRPr="003E08CE">
        <w:rPr>
          <w:rFonts w:ascii="Times New Roman" w:hAnsi="Times New Roman"/>
          <w:bCs/>
          <w:sz w:val="28"/>
          <w:szCs w:val="28"/>
          <w:lang w:val="vi-VN"/>
        </w:rPr>
        <w:t xml:space="preserve"> Lĩnh vực công nghiệp</w:t>
      </w:r>
      <w:r w:rsidRPr="003E08CE">
        <w:rPr>
          <w:rFonts w:ascii="Times New Roman" w:hAnsi="Times New Roman"/>
          <w:bCs/>
          <w:sz w:val="28"/>
          <w:szCs w:val="28"/>
          <w:lang w:val="vi-VN"/>
        </w:rPr>
        <w:t>:</w:t>
      </w:r>
    </w:p>
    <w:p w:rsidR="00906458" w:rsidRPr="003E08CE" w:rsidRDefault="0025024A" w:rsidP="00DE7A81">
      <w:pPr>
        <w:spacing w:beforeLines="40" w:before="96" w:afterLines="40" w:after="96" w:line="320" w:lineRule="exact"/>
        <w:ind w:right="-46" w:firstLine="567"/>
        <w:jc w:val="both"/>
        <w:rPr>
          <w:rFonts w:ascii="Times New Roman" w:hAnsi="Times New Roman"/>
          <w:sz w:val="28"/>
          <w:szCs w:val="28"/>
          <w:lang w:val="vi-VN"/>
        </w:rPr>
      </w:pPr>
      <w:r w:rsidRPr="003E08CE">
        <w:rPr>
          <w:rFonts w:ascii="Times New Roman" w:hAnsi="Times New Roman"/>
          <w:sz w:val="28"/>
          <w:szCs w:val="28"/>
        </w:rPr>
        <w:t>C</w:t>
      </w:r>
      <w:r w:rsidR="00906458" w:rsidRPr="003E08CE">
        <w:rPr>
          <w:rFonts w:ascii="Times New Roman" w:hAnsi="Times New Roman"/>
          <w:sz w:val="28"/>
          <w:szCs w:val="28"/>
          <w:lang w:val="vi-VN"/>
        </w:rPr>
        <w:t>hỉ số phát triển sản xuất công nghiệp (IIP)</w:t>
      </w:r>
      <w:r w:rsidRPr="003E08CE">
        <w:rPr>
          <w:rFonts w:ascii="Times New Roman" w:hAnsi="Times New Roman"/>
          <w:sz w:val="28"/>
          <w:szCs w:val="28"/>
        </w:rPr>
        <w:t xml:space="preserve"> tháng 02/2023</w:t>
      </w:r>
      <w:r w:rsidR="00906458" w:rsidRPr="003E08CE">
        <w:rPr>
          <w:rFonts w:ascii="Times New Roman" w:hAnsi="Times New Roman"/>
          <w:sz w:val="28"/>
          <w:szCs w:val="28"/>
          <w:lang w:val="vi-VN"/>
        </w:rPr>
        <w:t xml:space="preserve"> </w:t>
      </w:r>
      <w:r w:rsidRPr="003E08CE">
        <w:rPr>
          <w:rFonts w:ascii="Times New Roman" w:hAnsi="Times New Roman"/>
          <w:sz w:val="28"/>
          <w:szCs w:val="28"/>
          <w:lang w:val="vi-VN"/>
        </w:rPr>
        <w:t>ước tăng 17,77% so với tháng trước và tăng 16,33% so với cùng kỳ</w:t>
      </w:r>
      <w:r w:rsidR="00A770C1" w:rsidRPr="003E08CE">
        <w:rPr>
          <w:rFonts w:ascii="Times New Roman" w:hAnsi="Times New Roman"/>
          <w:sz w:val="28"/>
          <w:szCs w:val="28"/>
          <w:lang w:val="vi-VN"/>
        </w:rPr>
        <w:t>.</w:t>
      </w:r>
      <w:r w:rsidRPr="003E08CE">
        <w:rPr>
          <w:rFonts w:ascii="Times New Roman" w:hAnsi="Times New Roman"/>
          <w:sz w:val="28"/>
          <w:szCs w:val="28"/>
        </w:rPr>
        <w:t xml:space="preserve"> </w:t>
      </w:r>
      <w:r w:rsidRPr="003E08CE">
        <w:rPr>
          <w:rFonts w:ascii="Times New Roman" w:hAnsi="Times New Roman"/>
          <w:sz w:val="28"/>
          <w:szCs w:val="28"/>
          <w:lang w:val="vi-VN"/>
        </w:rPr>
        <w:t xml:space="preserve">Lũy kế 02 tháng </w:t>
      </w:r>
      <w:r w:rsidRPr="003E08CE">
        <w:rPr>
          <w:rFonts w:ascii="Times New Roman" w:hAnsi="Times New Roman"/>
          <w:sz w:val="28"/>
          <w:szCs w:val="28"/>
        </w:rPr>
        <w:t xml:space="preserve">đầu </w:t>
      </w:r>
      <w:r w:rsidRPr="003E08CE">
        <w:rPr>
          <w:rFonts w:ascii="Times New Roman" w:hAnsi="Times New Roman"/>
          <w:sz w:val="28"/>
          <w:szCs w:val="28"/>
          <w:lang w:val="vi-VN"/>
        </w:rPr>
        <w:t>năm 2023, chỉ số phát triển sản xuất công nghiệp ước tăng 3,39% so với cùng kỳ năm trước</w:t>
      </w:r>
      <w:r w:rsidRPr="003E08CE">
        <w:rPr>
          <w:rStyle w:val="FootnoteReference"/>
          <w:rFonts w:ascii="Times New Roman" w:hAnsi="Times New Roman"/>
          <w:sz w:val="28"/>
          <w:szCs w:val="28"/>
          <w:lang w:val="vi-VN"/>
        </w:rPr>
        <w:footnoteReference w:id="1"/>
      </w:r>
      <w:r w:rsidRPr="003E08CE">
        <w:rPr>
          <w:rFonts w:ascii="Times New Roman" w:hAnsi="Times New Roman"/>
          <w:sz w:val="28"/>
          <w:szCs w:val="28"/>
        </w:rPr>
        <w:t>.</w:t>
      </w:r>
      <w:r w:rsidR="00066F8C" w:rsidRPr="003E08CE">
        <w:rPr>
          <w:rFonts w:ascii="Times New Roman" w:hAnsi="Times New Roman"/>
          <w:sz w:val="28"/>
          <w:szCs w:val="28"/>
          <w:lang w:val="vi-VN"/>
        </w:rPr>
        <w:t xml:space="preserve"> </w:t>
      </w:r>
    </w:p>
    <w:p w:rsidR="00906458" w:rsidRPr="003E08CE" w:rsidRDefault="002601C8" w:rsidP="00DE7A81">
      <w:pPr>
        <w:spacing w:beforeLines="40" w:before="96" w:afterLines="40" w:after="96" w:line="320" w:lineRule="exact"/>
        <w:ind w:right="-46" w:firstLine="567"/>
        <w:jc w:val="both"/>
        <w:rPr>
          <w:rFonts w:ascii="Times New Roman" w:hAnsi="Times New Roman"/>
          <w:bCs/>
          <w:sz w:val="28"/>
          <w:szCs w:val="28"/>
          <w:lang w:val="vi-VN"/>
        </w:rPr>
      </w:pPr>
      <w:r w:rsidRPr="003E08CE">
        <w:rPr>
          <w:rFonts w:ascii="Times New Roman" w:hAnsi="Times New Roman"/>
          <w:bCs/>
          <w:sz w:val="28"/>
          <w:szCs w:val="28"/>
          <w:lang w:val="vi-VN"/>
        </w:rPr>
        <w:t>b</w:t>
      </w:r>
      <w:r w:rsidR="00C423DB" w:rsidRPr="003E08CE">
        <w:rPr>
          <w:rFonts w:ascii="Times New Roman" w:hAnsi="Times New Roman"/>
          <w:bCs/>
          <w:sz w:val="28"/>
          <w:szCs w:val="28"/>
          <w:lang w:val="vi-VN"/>
        </w:rPr>
        <w:t>.</w:t>
      </w:r>
      <w:r w:rsidRPr="003E08CE">
        <w:rPr>
          <w:rFonts w:ascii="Times New Roman" w:hAnsi="Times New Roman"/>
          <w:bCs/>
          <w:sz w:val="28"/>
          <w:szCs w:val="28"/>
          <w:lang w:val="vi-VN"/>
        </w:rPr>
        <w:t xml:space="preserve"> </w:t>
      </w:r>
      <w:r w:rsidR="00D27BDF" w:rsidRPr="003E08CE">
        <w:rPr>
          <w:rFonts w:ascii="Times New Roman" w:hAnsi="Times New Roman"/>
          <w:bCs/>
          <w:sz w:val="28"/>
          <w:szCs w:val="28"/>
          <w:lang w:val="pl-PL"/>
        </w:rPr>
        <w:t>Hoạt động thương mại - dịch vụ:</w:t>
      </w:r>
    </w:p>
    <w:p w:rsidR="002601C8" w:rsidRPr="003E08CE" w:rsidRDefault="00B01109" w:rsidP="00B01109">
      <w:pPr>
        <w:spacing w:before="80" w:after="80"/>
        <w:ind w:firstLine="562"/>
        <w:jc w:val="both"/>
        <w:rPr>
          <w:rFonts w:ascii="Times New Roman" w:hAnsi="Times New Roman"/>
          <w:sz w:val="28"/>
          <w:szCs w:val="28"/>
        </w:rPr>
      </w:pPr>
      <w:r w:rsidRPr="003E08CE">
        <w:rPr>
          <w:rFonts w:ascii="Times New Roman" w:hAnsi="Times New Roman"/>
          <w:bCs/>
          <w:spacing w:val="-4"/>
          <w:sz w:val="28"/>
          <w:szCs w:val="28"/>
          <w:lang w:val="es-ES"/>
        </w:rPr>
        <w:t xml:space="preserve">- </w:t>
      </w:r>
      <w:r w:rsidRPr="003E08CE">
        <w:rPr>
          <w:rFonts w:ascii="Times New Roman" w:hAnsi="Times New Roman"/>
          <w:sz w:val="28"/>
          <w:szCs w:val="28"/>
          <w:lang w:val="vi-VN"/>
        </w:rPr>
        <w:t>Tổng mức bán lẻ hàng hóa và doanh thu dịch vụ</w:t>
      </w:r>
      <w:r w:rsidRPr="003E08CE">
        <w:rPr>
          <w:rFonts w:ascii="Times New Roman" w:hAnsi="Times New Roman"/>
          <w:sz w:val="28"/>
          <w:szCs w:val="28"/>
        </w:rPr>
        <w:t xml:space="preserve"> tháng</w:t>
      </w:r>
      <w:r w:rsidRPr="003E08CE">
        <w:rPr>
          <w:rFonts w:ascii="Times New Roman" w:hAnsi="Times New Roman"/>
          <w:sz w:val="28"/>
          <w:szCs w:val="28"/>
          <w:lang w:val="vi-VN"/>
        </w:rPr>
        <w:t xml:space="preserve"> </w:t>
      </w:r>
      <w:r w:rsidRPr="003E08CE">
        <w:rPr>
          <w:rFonts w:ascii="Times New Roman" w:hAnsi="Times New Roman"/>
          <w:sz w:val="28"/>
          <w:szCs w:val="28"/>
        </w:rPr>
        <w:t>02</w:t>
      </w:r>
      <w:r w:rsidRPr="003E08CE">
        <w:rPr>
          <w:rFonts w:ascii="Times New Roman" w:hAnsi="Times New Roman"/>
          <w:sz w:val="28"/>
          <w:szCs w:val="28"/>
          <w:lang w:val="vi-VN"/>
        </w:rPr>
        <w:t>/202</w:t>
      </w:r>
      <w:r w:rsidRPr="003E08CE">
        <w:rPr>
          <w:rFonts w:ascii="Times New Roman" w:hAnsi="Times New Roman"/>
          <w:sz w:val="28"/>
          <w:szCs w:val="28"/>
        </w:rPr>
        <w:t>3</w:t>
      </w:r>
      <w:r w:rsidRPr="003E08CE">
        <w:rPr>
          <w:rFonts w:ascii="Times New Roman" w:hAnsi="Times New Roman"/>
          <w:sz w:val="28"/>
          <w:szCs w:val="28"/>
          <w:lang w:val="vi-VN"/>
        </w:rPr>
        <w:t xml:space="preserve"> </w:t>
      </w:r>
      <w:r w:rsidRPr="003E08CE">
        <w:rPr>
          <w:rFonts w:ascii="Times New Roman" w:hAnsi="Times New Roman"/>
          <w:spacing w:val="-6"/>
          <w:sz w:val="28"/>
          <w:szCs w:val="28"/>
          <w:lang w:val="vi-VN"/>
        </w:rPr>
        <w:t xml:space="preserve">ước </w:t>
      </w:r>
      <w:r w:rsidRPr="003E08CE">
        <w:rPr>
          <w:rFonts w:ascii="Times New Roman" w:hAnsi="Times New Roman"/>
          <w:spacing w:val="-6"/>
          <w:sz w:val="28"/>
          <w:szCs w:val="28"/>
        </w:rPr>
        <w:t xml:space="preserve">thực hiện 9.655,68 </w:t>
      </w:r>
      <w:r w:rsidRPr="003E08CE">
        <w:rPr>
          <w:rFonts w:ascii="Times New Roman" w:hAnsi="Times New Roman"/>
          <w:spacing w:val="-6"/>
          <w:sz w:val="28"/>
          <w:szCs w:val="28"/>
          <w:lang w:val="vi-VN"/>
        </w:rPr>
        <w:t>tỷ đồng</w:t>
      </w:r>
      <w:r w:rsidRPr="003E08CE">
        <w:rPr>
          <w:rFonts w:ascii="Times New Roman" w:hAnsi="Times New Roman"/>
          <w:spacing w:val="-6"/>
          <w:sz w:val="28"/>
          <w:szCs w:val="28"/>
        </w:rPr>
        <w:t xml:space="preserve">, </w:t>
      </w:r>
      <w:r w:rsidR="007849B2">
        <w:rPr>
          <w:rFonts w:ascii="Times New Roman" w:hAnsi="Times New Roman"/>
          <w:iCs/>
          <w:sz w:val="28"/>
          <w:szCs w:val="28"/>
        </w:rPr>
        <w:t>giảm</w:t>
      </w:r>
      <w:r w:rsidRPr="003E08CE">
        <w:rPr>
          <w:rFonts w:ascii="Times New Roman" w:hAnsi="Times New Roman"/>
          <w:iCs/>
          <w:sz w:val="28"/>
          <w:szCs w:val="28"/>
          <w:lang w:val="vi-VN"/>
        </w:rPr>
        <w:t xml:space="preserve"> </w:t>
      </w:r>
      <w:r w:rsidR="007849B2">
        <w:rPr>
          <w:rFonts w:ascii="Times New Roman" w:hAnsi="Times New Roman"/>
          <w:iCs/>
          <w:sz w:val="28"/>
          <w:szCs w:val="28"/>
        </w:rPr>
        <w:t>0,54</w:t>
      </w:r>
      <w:r w:rsidRPr="003E08CE">
        <w:rPr>
          <w:rFonts w:ascii="Times New Roman" w:hAnsi="Times New Roman"/>
          <w:iCs/>
          <w:sz w:val="28"/>
          <w:szCs w:val="28"/>
          <w:lang w:val="vi-VN"/>
        </w:rPr>
        <w:t xml:space="preserve">% so </w:t>
      </w:r>
      <w:r w:rsidRPr="003E08CE">
        <w:rPr>
          <w:rFonts w:ascii="Times New Roman" w:hAnsi="Times New Roman"/>
          <w:iCs/>
          <w:sz w:val="28"/>
          <w:szCs w:val="28"/>
        </w:rPr>
        <w:t>với tháng trước</w:t>
      </w:r>
      <w:r w:rsidR="0072074C" w:rsidRPr="003E08CE">
        <w:rPr>
          <w:rFonts w:ascii="Times New Roman" w:hAnsi="Times New Roman"/>
          <w:sz w:val="28"/>
          <w:szCs w:val="28"/>
          <w:lang w:val="vi-VN"/>
        </w:rPr>
        <w:t>.</w:t>
      </w:r>
      <w:r w:rsidRPr="003E08CE">
        <w:rPr>
          <w:rFonts w:ascii="Times New Roman" w:hAnsi="Times New Roman"/>
          <w:sz w:val="28"/>
          <w:szCs w:val="28"/>
          <w:lang w:val="vi-VN"/>
        </w:rPr>
        <w:t xml:space="preserve"> Lũy kế 02 tháng</w:t>
      </w:r>
      <w:r w:rsidR="00A5126B" w:rsidRPr="003E08CE">
        <w:rPr>
          <w:rFonts w:ascii="Times New Roman" w:hAnsi="Times New Roman"/>
          <w:sz w:val="28"/>
          <w:szCs w:val="28"/>
        </w:rPr>
        <w:t>/2023</w:t>
      </w:r>
      <w:r w:rsidRPr="003E08CE">
        <w:rPr>
          <w:rFonts w:ascii="Times New Roman" w:hAnsi="Times New Roman"/>
          <w:sz w:val="28"/>
          <w:szCs w:val="28"/>
        </w:rPr>
        <w:t>,</w:t>
      </w:r>
      <w:r w:rsidRPr="003E08CE">
        <w:rPr>
          <w:rFonts w:ascii="Times New Roman" w:hAnsi="Times New Roman"/>
          <w:sz w:val="28"/>
          <w:szCs w:val="28"/>
          <w:lang w:val="vi-VN"/>
        </w:rPr>
        <w:t xml:space="preserve"> </w:t>
      </w:r>
      <w:r w:rsidRPr="003E08CE">
        <w:rPr>
          <w:rFonts w:ascii="Times New Roman" w:hAnsi="Times New Roman"/>
          <w:sz w:val="28"/>
          <w:szCs w:val="28"/>
        </w:rPr>
        <w:t>t</w:t>
      </w:r>
      <w:r w:rsidRPr="003E08CE">
        <w:rPr>
          <w:rFonts w:ascii="Times New Roman" w:hAnsi="Times New Roman"/>
          <w:sz w:val="28"/>
          <w:szCs w:val="28"/>
          <w:lang w:val="vi-VN"/>
        </w:rPr>
        <w:t xml:space="preserve">ổng mức bán lẻ hàng hóa và doanh thu dịch vụ ước thực </w:t>
      </w:r>
      <w:r w:rsidRPr="00C00640">
        <w:rPr>
          <w:rFonts w:ascii="Times New Roman" w:hAnsi="Times New Roman"/>
          <w:iCs/>
          <w:sz w:val="28"/>
          <w:szCs w:val="28"/>
        </w:rPr>
        <w:t>hiện</w:t>
      </w:r>
      <w:r w:rsidR="004E21EA" w:rsidRPr="00C00640">
        <w:rPr>
          <w:rFonts w:ascii="Times New Roman" w:hAnsi="Times New Roman"/>
          <w:iCs/>
          <w:sz w:val="28"/>
          <w:szCs w:val="28"/>
        </w:rPr>
        <w:t xml:space="preserve"> </w:t>
      </w:r>
      <w:r w:rsidRPr="00C00640">
        <w:rPr>
          <w:rFonts w:ascii="Times New Roman" w:hAnsi="Times New Roman"/>
          <w:iCs/>
          <w:sz w:val="28"/>
          <w:szCs w:val="28"/>
        </w:rPr>
        <w:t>19.</w:t>
      </w:r>
      <w:r w:rsidR="00C00640" w:rsidRPr="00C00640">
        <w:rPr>
          <w:rFonts w:ascii="Times New Roman" w:hAnsi="Times New Roman"/>
          <w:iCs/>
          <w:sz w:val="28"/>
          <w:szCs w:val="28"/>
        </w:rPr>
        <w:t>363,5</w:t>
      </w:r>
      <w:r w:rsidRPr="00C00640">
        <w:rPr>
          <w:rFonts w:ascii="Times New Roman" w:hAnsi="Times New Roman"/>
          <w:iCs/>
          <w:sz w:val="28"/>
          <w:szCs w:val="28"/>
        </w:rPr>
        <w:t xml:space="preserve"> tỷ</w:t>
      </w:r>
      <w:r w:rsidRPr="003E08CE">
        <w:rPr>
          <w:rFonts w:ascii="Times New Roman" w:hAnsi="Times New Roman"/>
          <w:sz w:val="28"/>
          <w:szCs w:val="28"/>
          <w:lang w:val="vi-VN"/>
        </w:rPr>
        <w:t xml:space="preserve"> đồng,</w:t>
      </w:r>
      <w:r w:rsidR="00002D26">
        <w:rPr>
          <w:rFonts w:ascii="Times New Roman" w:hAnsi="Times New Roman"/>
          <w:sz w:val="28"/>
          <w:szCs w:val="28"/>
        </w:rPr>
        <w:t xml:space="preserve"> đạt              15,4</w:t>
      </w:r>
      <w:r w:rsidR="00A5126B" w:rsidRPr="003E08CE">
        <w:rPr>
          <w:rFonts w:ascii="Times New Roman" w:hAnsi="Times New Roman"/>
          <w:sz w:val="28"/>
          <w:szCs w:val="28"/>
        </w:rPr>
        <w:t>%</w:t>
      </w:r>
      <w:r w:rsidR="00002D26">
        <w:rPr>
          <w:rFonts w:ascii="Times New Roman" w:hAnsi="Times New Roman"/>
          <w:sz w:val="28"/>
          <w:szCs w:val="28"/>
        </w:rPr>
        <w:t xml:space="preserve"> </w:t>
      </w:r>
      <w:r w:rsidR="00A5126B" w:rsidRPr="003E08CE">
        <w:rPr>
          <w:rFonts w:ascii="Times New Roman" w:hAnsi="Times New Roman"/>
          <w:sz w:val="28"/>
          <w:szCs w:val="28"/>
        </w:rPr>
        <w:t>KH,</w:t>
      </w:r>
      <w:r w:rsidR="007849B2">
        <w:rPr>
          <w:rFonts w:ascii="Times New Roman" w:hAnsi="Times New Roman"/>
          <w:sz w:val="28"/>
          <w:szCs w:val="28"/>
          <w:lang w:val="vi-VN"/>
        </w:rPr>
        <w:t xml:space="preserve"> tăng 15,95</w:t>
      </w:r>
      <w:r w:rsidRPr="003E08CE">
        <w:rPr>
          <w:rFonts w:ascii="Times New Roman" w:hAnsi="Times New Roman"/>
          <w:sz w:val="28"/>
          <w:szCs w:val="28"/>
          <w:lang w:val="vi-VN"/>
        </w:rPr>
        <w:t>% so với cùng kỳ</w:t>
      </w:r>
      <w:r w:rsidRPr="003E08CE">
        <w:rPr>
          <w:rFonts w:ascii="Times New Roman" w:hAnsi="Times New Roman"/>
          <w:sz w:val="28"/>
          <w:szCs w:val="28"/>
        </w:rPr>
        <w:t xml:space="preserve"> năm 2022.</w:t>
      </w:r>
    </w:p>
    <w:p w:rsidR="00906458" w:rsidRPr="003E08CE" w:rsidRDefault="0065752F" w:rsidP="00DE7A81">
      <w:pPr>
        <w:spacing w:beforeLines="40" w:before="96" w:afterLines="40" w:after="96" w:line="320" w:lineRule="exact"/>
        <w:ind w:right="17" w:firstLine="567"/>
        <w:jc w:val="both"/>
        <w:rPr>
          <w:rFonts w:ascii="Times New Roman" w:hAnsi="Times New Roman"/>
          <w:sz w:val="28"/>
          <w:szCs w:val="28"/>
          <w:lang w:val="es-ES"/>
        </w:rPr>
      </w:pPr>
      <w:r w:rsidRPr="003E08CE">
        <w:rPr>
          <w:rFonts w:ascii="Times New Roman" w:hAnsi="Times New Roman"/>
          <w:sz w:val="28"/>
          <w:szCs w:val="28"/>
          <w:lang w:val="es-ES"/>
        </w:rPr>
        <w:t>-</w:t>
      </w:r>
      <w:r w:rsidR="00D731B7" w:rsidRPr="003E08CE">
        <w:rPr>
          <w:rFonts w:ascii="Times New Roman" w:hAnsi="Times New Roman"/>
          <w:sz w:val="28"/>
          <w:szCs w:val="28"/>
          <w:lang w:val="es-ES"/>
        </w:rPr>
        <w:t xml:space="preserve"> </w:t>
      </w:r>
      <w:r w:rsidR="00906458" w:rsidRPr="003E08CE">
        <w:rPr>
          <w:rFonts w:ascii="Times New Roman" w:hAnsi="Times New Roman"/>
          <w:sz w:val="28"/>
          <w:szCs w:val="28"/>
          <w:lang w:val="es-ES"/>
        </w:rPr>
        <w:t xml:space="preserve">Xuất, </w:t>
      </w:r>
      <w:r w:rsidR="00C63865" w:rsidRPr="003E08CE">
        <w:rPr>
          <w:rFonts w:ascii="Times New Roman" w:hAnsi="Times New Roman"/>
          <w:sz w:val="28"/>
          <w:szCs w:val="28"/>
          <w:lang w:val="es-ES"/>
        </w:rPr>
        <w:t>n</w:t>
      </w:r>
      <w:r w:rsidR="00906458" w:rsidRPr="003E08CE">
        <w:rPr>
          <w:rFonts w:ascii="Times New Roman" w:hAnsi="Times New Roman"/>
          <w:sz w:val="28"/>
          <w:szCs w:val="28"/>
          <w:lang w:val="es-ES"/>
        </w:rPr>
        <w:t xml:space="preserve">hập khẩu: </w:t>
      </w:r>
      <w:r w:rsidR="00133DA1" w:rsidRPr="003E08CE">
        <w:rPr>
          <w:rFonts w:ascii="Times New Roman" w:hAnsi="Times New Roman"/>
          <w:sz w:val="28"/>
          <w:szCs w:val="28"/>
          <w:lang w:val="es-ES"/>
        </w:rPr>
        <w:t>Trong tháng 02, kim ngạch xuất khẩu hàng hóa và doanh thu dịch vụ ước thực hiện 177,62 triệu USD, tăng 0,19% so với tháng trước; kim ngạch nhập khẩu hàng hóa ước thực hiện 42,36 triệu USD, tăng 8,7% so với tháng trước. Lũy kế 02 tháng đầu năm</w:t>
      </w:r>
      <w:r w:rsidR="00EF4858" w:rsidRPr="003E08CE">
        <w:rPr>
          <w:rFonts w:ascii="Times New Roman" w:hAnsi="Times New Roman"/>
          <w:sz w:val="28"/>
          <w:szCs w:val="28"/>
          <w:lang w:val="es-ES"/>
        </w:rPr>
        <w:t xml:space="preserve"> 2023, kim ngạch xuất khẩu hàng hóa và doanh thu dịch vụ ước thực hiện 352,48 triệu USD</w:t>
      </w:r>
      <w:r w:rsidR="003A2026" w:rsidRPr="003E08CE">
        <w:rPr>
          <w:rStyle w:val="FootnoteReference"/>
          <w:rFonts w:ascii="Times New Roman" w:hAnsi="Times New Roman"/>
          <w:sz w:val="28"/>
          <w:szCs w:val="28"/>
          <w:lang w:val="es-ES"/>
        </w:rPr>
        <w:footnoteReference w:id="2"/>
      </w:r>
      <w:r w:rsidR="00EF4858" w:rsidRPr="003E08CE">
        <w:rPr>
          <w:rFonts w:ascii="Times New Roman" w:hAnsi="Times New Roman"/>
          <w:sz w:val="28"/>
          <w:szCs w:val="28"/>
          <w:lang w:val="es-ES"/>
        </w:rPr>
        <w:t>, đạt 16,62%KH, tăng 1,03% so với cùng kỳ; kim ngạch nhập khẩu hàng hóa ước thực hiện 86,63 triệu USD, đạt 16,65%KH,  tăng 3,9% so với cùng kỳ năm 2022.</w:t>
      </w:r>
    </w:p>
    <w:p w:rsidR="001B223D" w:rsidRDefault="00E67DB1" w:rsidP="001B223D">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t>-</w:t>
      </w:r>
      <w:r w:rsidR="00906458" w:rsidRPr="003E08CE">
        <w:rPr>
          <w:rFonts w:ascii="Times New Roman" w:hAnsi="Times New Roman"/>
          <w:bCs/>
          <w:sz w:val="28"/>
          <w:szCs w:val="28"/>
          <w:lang w:val="es-ES"/>
        </w:rPr>
        <w:t xml:space="preserve"> </w:t>
      </w:r>
      <w:r w:rsidR="002601C8" w:rsidRPr="003E08CE">
        <w:rPr>
          <w:rFonts w:ascii="Times New Roman" w:hAnsi="Times New Roman"/>
          <w:bCs/>
          <w:sz w:val="28"/>
          <w:szCs w:val="28"/>
          <w:lang w:val="es-ES"/>
        </w:rPr>
        <w:t>Hoạt động d</w:t>
      </w:r>
      <w:r w:rsidR="00906458" w:rsidRPr="003E08CE">
        <w:rPr>
          <w:rFonts w:ascii="Times New Roman" w:hAnsi="Times New Roman"/>
          <w:bCs/>
          <w:sz w:val="28"/>
          <w:szCs w:val="28"/>
          <w:lang w:val="es-ES"/>
        </w:rPr>
        <w:t xml:space="preserve">u lịch: </w:t>
      </w:r>
      <w:r w:rsidR="00F65FAB" w:rsidRPr="003E08CE">
        <w:rPr>
          <w:rFonts w:ascii="Times New Roman" w:hAnsi="Times New Roman"/>
          <w:bCs/>
          <w:sz w:val="28"/>
          <w:szCs w:val="28"/>
          <w:lang w:val="es-ES"/>
        </w:rPr>
        <w:t xml:space="preserve">Trong </w:t>
      </w:r>
      <w:r w:rsidR="00045A67" w:rsidRPr="003E08CE">
        <w:rPr>
          <w:rFonts w:ascii="Times New Roman" w:hAnsi="Times New Roman"/>
          <w:bCs/>
          <w:sz w:val="28"/>
          <w:szCs w:val="28"/>
          <w:lang w:val="es-ES"/>
        </w:rPr>
        <w:t>tháng</w:t>
      </w:r>
      <w:r w:rsidR="00E577A8" w:rsidRPr="003E08CE">
        <w:rPr>
          <w:rFonts w:ascii="Times New Roman" w:hAnsi="Times New Roman"/>
          <w:bCs/>
          <w:sz w:val="28"/>
          <w:szCs w:val="28"/>
          <w:lang w:val="es-ES"/>
        </w:rPr>
        <w:t xml:space="preserve"> 02</w:t>
      </w:r>
      <w:r w:rsidR="00130BA3" w:rsidRPr="003E08CE">
        <w:rPr>
          <w:rFonts w:ascii="Times New Roman" w:hAnsi="Times New Roman"/>
          <w:bCs/>
          <w:sz w:val="28"/>
          <w:szCs w:val="28"/>
          <w:lang w:val="es-ES"/>
        </w:rPr>
        <w:t>/2023</w:t>
      </w:r>
      <w:r w:rsidR="00045A67" w:rsidRPr="003E08CE">
        <w:rPr>
          <w:rFonts w:ascii="Times New Roman" w:hAnsi="Times New Roman"/>
          <w:bCs/>
          <w:sz w:val="28"/>
          <w:szCs w:val="28"/>
          <w:lang w:val="es-ES"/>
        </w:rPr>
        <w:t>,</w:t>
      </w:r>
      <w:r w:rsidR="00130BA3" w:rsidRPr="003E08CE">
        <w:rPr>
          <w:rFonts w:ascii="Times New Roman" w:hAnsi="Times New Roman"/>
          <w:bCs/>
          <w:sz w:val="28"/>
          <w:szCs w:val="28"/>
          <w:lang w:val="es-ES"/>
        </w:rPr>
        <w:t xml:space="preserve"> tổng lượt khách đến tham quan du lịch ước đạt</w:t>
      </w:r>
      <w:r w:rsidR="00045A67" w:rsidRPr="003E08CE">
        <w:rPr>
          <w:rFonts w:ascii="Times New Roman" w:hAnsi="Times New Roman"/>
          <w:bCs/>
          <w:sz w:val="28"/>
          <w:szCs w:val="28"/>
          <w:lang w:val="es-ES"/>
        </w:rPr>
        <w:t xml:space="preserve"> </w:t>
      </w:r>
      <w:r w:rsidR="00E577A8" w:rsidRPr="003E08CE">
        <w:rPr>
          <w:rFonts w:ascii="Times New Roman" w:hAnsi="Times New Roman"/>
          <w:bCs/>
          <w:sz w:val="28"/>
          <w:szCs w:val="28"/>
          <w:lang w:val="es-ES"/>
        </w:rPr>
        <w:t>295.000</w:t>
      </w:r>
      <w:r w:rsidR="00130BA3" w:rsidRPr="003E08CE">
        <w:rPr>
          <w:rFonts w:ascii="Times New Roman" w:hAnsi="Times New Roman"/>
          <w:bCs/>
          <w:sz w:val="28"/>
          <w:szCs w:val="28"/>
          <w:lang w:val="es-ES"/>
        </w:rPr>
        <w:t xml:space="preserve"> lượt khách,</w:t>
      </w:r>
      <w:r w:rsidR="003702BF" w:rsidRPr="003E08CE">
        <w:rPr>
          <w:rFonts w:ascii="Times New Roman" w:hAnsi="Times New Roman"/>
          <w:bCs/>
          <w:sz w:val="28"/>
          <w:szCs w:val="28"/>
          <w:lang w:val="es-ES"/>
        </w:rPr>
        <w:t xml:space="preserve"> </w:t>
      </w:r>
      <w:r w:rsidR="001B223D" w:rsidRPr="003E08CE">
        <w:rPr>
          <w:rFonts w:ascii="Times New Roman" w:hAnsi="Times New Roman"/>
          <w:bCs/>
          <w:sz w:val="28"/>
          <w:szCs w:val="28"/>
          <w:lang w:val="es-ES"/>
        </w:rPr>
        <w:t>c</w:t>
      </w:r>
      <w:r w:rsidR="00130BA3" w:rsidRPr="003E08CE">
        <w:rPr>
          <w:rFonts w:ascii="Times New Roman" w:hAnsi="Times New Roman"/>
          <w:bCs/>
          <w:sz w:val="28"/>
          <w:szCs w:val="28"/>
          <w:lang w:val="es-ES"/>
        </w:rPr>
        <w:t xml:space="preserve">ác doanh nghiệp lưu trú phục vụ </w:t>
      </w:r>
      <w:r w:rsidR="001B223D" w:rsidRPr="003E08CE">
        <w:rPr>
          <w:rFonts w:ascii="Times New Roman" w:hAnsi="Times New Roman"/>
          <w:bCs/>
          <w:sz w:val="28"/>
          <w:szCs w:val="28"/>
          <w:lang w:val="es-ES"/>
        </w:rPr>
        <w:t>145.000 lượt khách, t</w:t>
      </w:r>
      <w:r w:rsidR="00DC211C" w:rsidRPr="003E08CE">
        <w:rPr>
          <w:rFonts w:ascii="Times New Roman" w:hAnsi="Times New Roman"/>
          <w:bCs/>
          <w:sz w:val="28"/>
          <w:szCs w:val="28"/>
          <w:lang w:val="es-ES"/>
        </w:rPr>
        <w:t xml:space="preserve">ổng doanh thu du lịch ước đạt </w:t>
      </w:r>
      <w:r w:rsidR="001B223D" w:rsidRPr="003E08CE">
        <w:rPr>
          <w:rFonts w:ascii="Times New Roman" w:hAnsi="Times New Roman"/>
          <w:bCs/>
          <w:sz w:val="28"/>
          <w:szCs w:val="28"/>
          <w:lang w:val="es-ES"/>
        </w:rPr>
        <w:t>286 tỷ đồng. Lũy kế 02 tháng đầu năm, tổng lượt khách đến tham quan du lịch ước đạt 946.000 lượt khách, đạt 18,2% KH, tăng 81% so với cùng kỳ</w:t>
      </w:r>
      <w:r w:rsidR="007413A8" w:rsidRPr="003E08CE">
        <w:rPr>
          <w:rFonts w:ascii="Times New Roman" w:hAnsi="Times New Roman"/>
          <w:bCs/>
          <w:sz w:val="28"/>
          <w:szCs w:val="28"/>
          <w:lang w:val="es-ES"/>
        </w:rPr>
        <w:t xml:space="preserve">; </w:t>
      </w:r>
      <w:r w:rsidR="001A0C47" w:rsidRPr="003E08CE">
        <w:rPr>
          <w:rFonts w:ascii="Times New Roman" w:hAnsi="Times New Roman"/>
          <w:bCs/>
          <w:sz w:val="28"/>
          <w:szCs w:val="28"/>
          <w:lang w:val="es-ES"/>
        </w:rPr>
        <w:t>c</w:t>
      </w:r>
      <w:r w:rsidR="001B223D" w:rsidRPr="003E08CE">
        <w:rPr>
          <w:rFonts w:ascii="Times New Roman" w:hAnsi="Times New Roman"/>
          <w:bCs/>
          <w:sz w:val="28"/>
          <w:szCs w:val="28"/>
          <w:lang w:val="es-ES"/>
        </w:rPr>
        <w:t xml:space="preserve">ác doanh nghiệp lưu trú phục vụ 395.000 lượt khách, đạt 14,6% KH, </w:t>
      </w:r>
      <w:r w:rsidR="007413A8" w:rsidRPr="003E08CE">
        <w:rPr>
          <w:rFonts w:ascii="Times New Roman" w:hAnsi="Times New Roman"/>
          <w:bCs/>
          <w:sz w:val="28"/>
          <w:szCs w:val="28"/>
          <w:lang w:val="es-ES"/>
        </w:rPr>
        <w:t>tăng 281% so với cùng kỳ;</w:t>
      </w:r>
      <w:r w:rsidR="001A0C47" w:rsidRPr="003E08CE">
        <w:rPr>
          <w:rFonts w:ascii="Times New Roman" w:hAnsi="Times New Roman"/>
          <w:bCs/>
          <w:sz w:val="28"/>
          <w:szCs w:val="28"/>
          <w:lang w:val="es-ES"/>
        </w:rPr>
        <w:t xml:space="preserve"> t</w:t>
      </w:r>
      <w:r w:rsidR="001B223D" w:rsidRPr="003E08CE">
        <w:rPr>
          <w:rFonts w:ascii="Times New Roman" w:hAnsi="Times New Roman"/>
          <w:bCs/>
          <w:sz w:val="28"/>
          <w:szCs w:val="28"/>
          <w:lang w:val="es-ES"/>
        </w:rPr>
        <w:t xml:space="preserve">ổng doanh thu du lịch ước đạt </w:t>
      </w:r>
      <w:r w:rsidR="007413A8" w:rsidRPr="003E08CE">
        <w:rPr>
          <w:rFonts w:ascii="Times New Roman" w:hAnsi="Times New Roman"/>
          <w:bCs/>
          <w:sz w:val="28"/>
          <w:szCs w:val="28"/>
          <w:lang w:val="es-ES"/>
        </w:rPr>
        <w:t>8</w:t>
      </w:r>
      <w:r w:rsidR="00ED5A95" w:rsidRPr="003E08CE">
        <w:rPr>
          <w:rFonts w:ascii="Times New Roman" w:hAnsi="Times New Roman"/>
          <w:bCs/>
          <w:sz w:val="28"/>
          <w:szCs w:val="28"/>
          <w:lang w:val="es-ES"/>
        </w:rPr>
        <w:t>8</w:t>
      </w:r>
      <w:r w:rsidR="007413A8" w:rsidRPr="003E08CE">
        <w:rPr>
          <w:rFonts w:ascii="Times New Roman" w:hAnsi="Times New Roman"/>
          <w:bCs/>
          <w:sz w:val="28"/>
          <w:szCs w:val="28"/>
          <w:lang w:val="es-ES"/>
        </w:rPr>
        <w:t>6 tỷ đồng, đạt 19,3</w:t>
      </w:r>
      <w:r w:rsidR="001B223D" w:rsidRPr="003E08CE">
        <w:rPr>
          <w:rFonts w:ascii="Times New Roman" w:hAnsi="Times New Roman"/>
          <w:bCs/>
          <w:sz w:val="28"/>
          <w:szCs w:val="28"/>
          <w:lang w:val="es-ES"/>
        </w:rPr>
        <w:t xml:space="preserve">% KH, tăng </w:t>
      </w:r>
      <w:r w:rsidR="007413A8" w:rsidRPr="003E08CE">
        <w:rPr>
          <w:rFonts w:ascii="Times New Roman" w:hAnsi="Times New Roman"/>
          <w:bCs/>
          <w:sz w:val="28"/>
          <w:szCs w:val="28"/>
          <w:lang w:val="es-ES"/>
        </w:rPr>
        <w:t>139</w:t>
      </w:r>
      <w:r w:rsidR="001B223D" w:rsidRPr="003E08CE">
        <w:rPr>
          <w:rFonts w:ascii="Times New Roman" w:hAnsi="Times New Roman"/>
          <w:bCs/>
          <w:sz w:val="28"/>
          <w:szCs w:val="28"/>
          <w:lang w:val="es-ES"/>
        </w:rPr>
        <w:t>% so với cùng kỳ năm 2022.</w:t>
      </w:r>
    </w:p>
    <w:p w:rsidR="00C90984" w:rsidRPr="00C90984" w:rsidRDefault="00C90984" w:rsidP="00C90984">
      <w:pPr>
        <w:spacing w:beforeLines="40" w:before="96" w:afterLines="40" w:after="96" w:line="320" w:lineRule="exact"/>
        <w:ind w:right="-46" w:firstLine="567"/>
        <w:jc w:val="both"/>
        <w:rPr>
          <w:rFonts w:ascii="Times New Roman" w:hAnsi="Times New Roman"/>
          <w:color w:val="FF0000"/>
          <w:sz w:val="28"/>
          <w:szCs w:val="28"/>
          <w:lang w:val="vi-VN" w:eastAsia="x-none"/>
        </w:rPr>
      </w:pPr>
      <w:r w:rsidRPr="00C90984">
        <w:rPr>
          <w:rFonts w:ascii="Times New Roman" w:hAnsi="Times New Roman"/>
          <w:bCs/>
          <w:sz w:val="28"/>
          <w:szCs w:val="28"/>
          <w:lang w:val="pl-PL"/>
        </w:rPr>
        <w:t xml:space="preserve">- Vận tải: Tháng </w:t>
      </w:r>
      <w:r>
        <w:rPr>
          <w:rFonts w:ascii="Times New Roman" w:hAnsi="Times New Roman"/>
          <w:bCs/>
          <w:sz w:val="28"/>
          <w:szCs w:val="28"/>
          <w:lang w:val="pl-PL"/>
        </w:rPr>
        <w:t>02</w:t>
      </w:r>
      <w:r w:rsidRPr="00C90984">
        <w:rPr>
          <w:rFonts w:ascii="Times New Roman" w:hAnsi="Times New Roman"/>
          <w:bCs/>
          <w:sz w:val="28"/>
          <w:szCs w:val="28"/>
          <w:lang w:val="pl-PL"/>
        </w:rPr>
        <w:t>, v</w:t>
      </w:r>
      <w:r w:rsidRPr="00C90984">
        <w:rPr>
          <w:rFonts w:ascii="Times New Roman" w:hAnsi="Times New Roman"/>
          <w:sz w:val="28"/>
          <w:szCs w:val="28"/>
          <w:lang w:val="pt-BR"/>
        </w:rPr>
        <w:t xml:space="preserve">ận chuyển hành khách </w:t>
      </w:r>
      <w:r w:rsidRPr="00C90984">
        <w:rPr>
          <w:rFonts w:ascii="Times New Roman" w:hAnsi="Times New Roman"/>
          <w:color w:val="000000"/>
          <w:sz w:val="28"/>
          <w:szCs w:val="28"/>
        </w:rPr>
        <w:t xml:space="preserve">ước đạt </w:t>
      </w:r>
      <w:r w:rsidRPr="00FA416A">
        <w:rPr>
          <w:rFonts w:ascii="Times New Roman" w:hAnsi="Times New Roman"/>
          <w:sz w:val="28"/>
          <w:szCs w:val="28"/>
          <w:lang w:val="pt-BR"/>
        </w:rPr>
        <w:t>1.922,61 nghìn hành khách</w:t>
      </w:r>
      <w:r w:rsidRPr="00C90984">
        <w:rPr>
          <w:rFonts w:ascii="Times New Roman" w:hAnsi="Times New Roman"/>
          <w:color w:val="000000"/>
          <w:sz w:val="28"/>
          <w:szCs w:val="28"/>
        </w:rPr>
        <w:t xml:space="preserve">, </w:t>
      </w:r>
      <w:r w:rsidRPr="00FA416A">
        <w:rPr>
          <w:rFonts w:ascii="Times New Roman" w:hAnsi="Times New Roman"/>
          <w:sz w:val="28"/>
          <w:szCs w:val="28"/>
          <w:lang w:val="pt-BR"/>
        </w:rPr>
        <w:t>giảm 6,40% so với tháng tr</w:t>
      </w:r>
      <w:r w:rsidRPr="00FA416A">
        <w:rPr>
          <w:rFonts w:ascii="Times New Roman" w:hAnsi="Times New Roman" w:hint="eastAsia"/>
          <w:sz w:val="28"/>
          <w:szCs w:val="28"/>
          <w:lang w:val="pt-BR"/>
        </w:rPr>
        <w:t>ư</w:t>
      </w:r>
      <w:r w:rsidRPr="00FA416A">
        <w:rPr>
          <w:rFonts w:ascii="Times New Roman" w:hAnsi="Times New Roman"/>
          <w:sz w:val="28"/>
          <w:szCs w:val="28"/>
          <w:lang w:val="pt-BR"/>
        </w:rPr>
        <w:t>ớc</w:t>
      </w:r>
      <w:r w:rsidRPr="00C90984">
        <w:rPr>
          <w:rFonts w:ascii="Times New Roman" w:hAnsi="Times New Roman"/>
          <w:bCs/>
          <w:sz w:val="28"/>
          <w:szCs w:val="28"/>
          <w:lang w:val="pl-PL"/>
        </w:rPr>
        <w:t xml:space="preserve">; vận chuyển hàng hóa </w:t>
      </w:r>
      <w:r w:rsidRPr="00C90984">
        <w:rPr>
          <w:rFonts w:ascii="Times New Roman" w:hAnsi="Times New Roman"/>
          <w:color w:val="000000"/>
          <w:sz w:val="28"/>
          <w:szCs w:val="28"/>
        </w:rPr>
        <w:t xml:space="preserve">ước đạt </w:t>
      </w:r>
      <w:r w:rsidRPr="00FA416A">
        <w:rPr>
          <w:rFonts w:ascii="Times New Roman" w:hAnsi="Times New Roman"/>
          <w:sz w:val="28"/>
          <w:szCs w:val="28"/>
          <w:lang w:val="pt-BR"/>
        </w:rPr>
        <w:t>782,94 nghìn tấn, giảm 12,74% so với tháng tr</w:t>
      </w:r>
      <w:r w:rsidRPr="00FA416A">
        <w:rPr>
          <w:rFonts w:ascii="Times New Roman" w:hAnsi="Times New Roman" w:hint="eastAsia"/>
          <w:sz w:val="28"/>
          <w:szCs w:val="28"/>
          <w:lang w:val="pt-BR"/>
        </w:rPr>
        <w:t>ư</w:t>
      </w:r>
      <w:r w:rsidRPr="00FA416A">
        <w:rPr>
          <w:rFonts w:ascii="Times New Roman" w:hAnsi="Times New Roman"/>
          <w:sz w:val="28"/>
          <w:szCs w:val="28"/>
          <w:lang w:val="pt-BR"/>
        </w:rPr>
        <w:t>ớc</w:t>
      </w:r>
      <w:r w:rsidRPr="00C90984">
        <w:rPr>
          <w:rFonts w:ascii="Times New Roman" w:hAnsi="Times New Roman"/>
          <w:color w:val="000000"/>
          <w:sz w:val="28"/>
          <w:szCs w:val="28"/>
        </w:rPr>
        <w:t xml:space="preserve">. </w:t>
      </w:r>
      <w:r w:rsidRPr="00C90984">
        <w:rPr>
          <w:rFonts w:ascii="Times New Roman" w:hAnsi="Times New Roman"/>
          <w:sz w:val="28"/>
          <w:szCs w:val="28"/>
          <w:lang w:val="pt-BR"/>
        </w:rPr>
        <w:t xml:space="preserve">Tính chung </w:t>
      </w:r>
      <w:r>
        <w:rPr>
          <w:rFonts w:ascii="Times New Roman" w:hAnsi="Times New Roman"/>
          <w:sz w:val="28"/>
          <w:szCs w:val="28"/>
          <w:lang w:val="pt-BR"/>
        </w:rPr>
        <w:t>02 tháng/2023</w:t>
      </w:r>
      <w:r w:rsidRPr="00C90984">
        <w:rPr>
          <w:rFonts w:ascii="Times New Roman" w:hAnsi="Times New Roman"/>
          <w:sz w:val="28"/>
          <w:szCs w:val="28"/>
          <w:lang w:val="pt-BR"/>
        </w:rPr>
        <w:t xml:space="preserve">, </w:t>
      </w:r>
      <w:r w:rsidRPr="00C90984">
        <w:rPr>
          <w:rFonts w:ascii="Times New Roman" w:hAnsi="Times New Roman"/>
          <w:sz w:val="28"/>
          <w:szCs w:val="28"/>
        </w:rPr>
        <w:t xml:space="preserve">số lượt hành khách vận </w:t>
      </w:r>
      <w:r w:rsidRPr="00C90984">
        <w:rPr>
          <w:rFonts w:ascii="Times New Roman" w:hAnsi="Times New Roman"/>
          <w:sz w:val="28"/>
          <w:szCs w:val="28"/>
        </w:rPr>
        <w:lastRenderedPageBreak/>
        <w:t xml:space="preserve">chuyển </w:t>
      </w:r>
      <w:r w:rsidRPr="00C90984">
        <w:rPr>
          <w:rFonts w:ascii="Times New Roman" w:hAnsi="Times New Roman"/>
          <w:color w:val="000000"/>
          <w:sz w:val="28"/>
          <w:szCs w:val="28"/>
        </w:rPr>
        <w:t xml:space="preserve">ước đạt </w:t>
      </w:r>
      <w:r w:rsidRPr="00FA416A">
        <w:rPr>
          <w:rFonts w:ascii="Times New Roman" w:hAnsi="Times New Roman"/>
          <w:sz w:val="28"/>
          <w:szCs w:val="28"/>
          <w:lang w:val="pt-BR"/>
        </w:rPr>
        <w:t>3.976,76 nghìn hành khách, tăng 34,43% so với cùng kỳ</w:t>
      </w:r>
      <w:r w:rsidRPr="00C90984">
        <w:rPr>
          <w:rFonts w:ascii="Times New Roman" w:hAnsi="Times New Roman"/>
          <w:sz w:val="28"/>
          <w:szCs w:val="28"/>
          <w:lang w:val="pt-BR"/>
        </w:rPr>
        <w:t xml:space="preserve">; </w:t>
      </w:r>
      <w:r w:rsidRPr="00C90984">
        <w:rPr>
          <w:rFonts w:ascii="Times New Roman" w:hAnsi="Times New Roman"/>
          <w:sz w:val="28"/>
          <w:szCs w:val="28"/>
        </w:rPr>
        <w:t xml:space="preserve">khối lượng hàng hóa vận chuyển </w:t>
      </w:r>
      <w:r w:rsidRPr="00C90984">
        <w:rPr>
          <w:rFonts w:ascii="Times New Roman" w:hAnsi="Times New Roman"/>
          <w:color w:val="000000"/>
          <w:sz w:val="28"/>
          <w:szCs w:val="28"/>
        </w:rPr>
        <w:t xml:space="preserve">ước đạt </w:t>
      </w:r>
      <w:r w:rsidRPr="00FA416A">
        <w:rPr>
          <w:rFonts w:ascii="Times New Roman" w:hAnsi="Times New Roman"/>
          <w:sz w:val="28"/>
          <w:szCs w:val="28"/>
          <w:lang w:val="pt-BR"/>
        </w:rPr>
        <w:t>1.680,19 nghìn tấn, t</w:t>
      </w:r>
      <w:r w:rsidRPr="00FA416A">
        <w:rPr>
          <w:rFonts w:ascii="Times New Roman" w:hAnsi="Times New Roman" w:hint="eastAsia"/>
          <w:sz w:val="28"/>
          <w:szCs w:val="28"/>
          <w:lang w:val="pt-BR"/>
        </w:rPr>
        <w:t>ă</w:t>
      </w:r>
      <w:r w:rsidRPr="00FA416A">
        <w:rPr>
          <w:rFonts w:ascii="Times New Roman" w:hAnsi="Times New Roman"/>
          <w:sz w:val="28"/>
          <w:szCs w:val="28"/>
          <w:lang w:val="pt-BR"/>
        </w:rPr>
        <w:t>ng 16,74% so với cùng kỳ</w:t>
      </w:r>
      <w:r w:rsidRPr="00C90984">
        <w:rPr>
          <w:rFonts w:ascii="Times New Roman" w:hAnsi="Times New Roman"/>
          <w:iCs/>
          <w:sz w:val="28"/>
          <w:szCs w:val="28"/>
          <w:lang w:val="en-GB" w:eastAsia="en-GB"/>
        </w:rPr>
        <w:t>.</w:t>
      </w:r>
    </w:p>
    <w:p w:rsidR="00E67DB1" w:rsidRPr="003E08CE" w:rsidRDefault="00E740C0" w:rsidP="004F607B">
      <w:pPr>
        <w:spacing w:beforeLines="40" w:before="96" w:afterLines="40" w:after="96" w:line="320" w:lineRule="exact"/>
        <w:ind w:right="-46" w:firstLine="567"/>
        <w:jc w:val="both"/>
        <w:rPr>
          <w:rFonts w:ascii="Times New Roman" w:hAnsi="Times New Roman"/>
          <w:bCs/>
          <w:color w:val="FF0000"/>
          <w:sz w:val="28"/>
          <w:szCs w:val="28"/>
          <w:lang w:val="es-ES"/>
        </w:rPr>
      </w:pPr>
      <w:r>
        <w:rPr>
          <w:rFonts w:ascii="Times New Roman" w:hAnsi="Times New Roman"/>
          <w:sz w:val="28"/>
          <w:szCs w:val="28"/>
        </w:rPr>
        <w:t xml:space="preserve">- </w:t>
      </w:r>
      <w:r w:rsidRPr="0098061F">
        <w:rPr>
          <w:rFonts w:ascii="Times New Roman" w:hAnsi="Times New Roman"/>
          <w:sz w:val="28"/>
          <w:szCs w:val="28"/>
        </w:rPr>
        <w:t xml:space="preserve">Chỉ số giá tiêu dùng (CPI) tháng </w:t>
      </w:r>
      <w:r w:rsidRPr="00430686">
        <w:rPr>
          <w:rFonts w:ascii="Times New Roman" w:hAnsi="Times New Roman"/>
          <w:sz w:val="28"/>
          <w:szCs w:val="28"/>
        </w:rPr>
        <w:t>02</w:t>
      </w:r>
      <w:r w:rsidRPr="0098061F">
        <w:rPr>
          <w:rFonts w:ascii="Times New Roman" w:hAnsi="Times New Roman"/>
          <w:sz w:val="28"/>
          <w:szCs w:val="28"/>
        </w:rPr>
        <w:t>/202</w:t>
      </w:r>
      <w:r w:rsidRPr="00430686">
        <w:rPr>
          <w:rFonts w:ascii="Times New Roman" w:hAnsi="Times New Roman"/>
          <w:sz w:val="28"/>
          <w:szCs w:val="28"/>
        </w:rPr>
        <w:t>3</w:t>
      </w:r>
      <w:r w:rsidRPr="0098061F">
        <w:rPr>
          <w:rFonts w:ascii="Times New Roman" w:hAnsi="Times New Roman"/>
          <w:sz w:val="28"/>
          <w:szCs w:val="28"/>
        </w:rPr>
        <w:t xml:space="preserve"> tăng 0,</w:t>
      </w:r>
      <w:r w:rsidRPr="00430686">
        <w:rPr>
          <w:rFonts w:ascii="Times New Roman" w:hAnsi="Times New Roman"/>
          <w:sz w:val="28"/>
          <w:szCs w:val="28"/>
        </w:rPr>
        <w:t>44</w:t>
      </w:r>
      <w:r>
        <w:rPr>
          <w:rFonts w:ascii="Times New Roman" w:hAnsi="Times New Roman"/>
          <w:sz w:val="28"/>
          <w:szCs w:val="28"/>
        </w:rPr>
        <w:t>% so với tháng trước</w:t>
      </w:r>
      <w:r w:rsidRPr="0098061F">
        <w:rPr>
          <w:rFonts w:ascii="Times New Roman" w:hAnsi="Times New Roman"/>
          <w:sz w:val="28"/>
          <w:szCs w:val="28"/>
        </w:rPr>
        <w:t xml:space="preserve">. Chỉ số giá bình quân </w:t>
      </w:r>
      <w:r>
        <w:rPr>
          <w:rFonts w:ascii="Times New Roman" w:hAnsi="Times New Roman"/>
          <w:sz w:val="28"/>
          <w:szCs w:val="28"/>
        </w:rPr>
        <w:t>0</w:t>
      </w:r>
      <w:r w:rsidRPr="00430686">
        <w:rPr>
          <w:rFonts w:ascii="Times New Roman" w:hAnsi="Times New Roman"/>
          <w:sz w:val="28"/>
          <w:szCs w:val="28"/>
        </w:rPr>
        <w:t>2</w:t>
      </w:r>
      <w:r w:rsidRPr="0098061F">
        <w:rPr>
          <w:rFonts w:ascii="Times New Roman" w:hAnsi="Times New Roman"/>
          <w:sz w:val="28"/>
          <w:szCs w:val="28"/>
        </w:rPr>
        <w:t xml:space="preserve"> tháng/202</w:t>
      </w:r>
      <w:r w:rsidRPr="00430686">
        <w:rPr>
          <w:rFonts w:ascii="Times New Roman" w:hAnsi="Times New Roman"/>
          <w:sz w:val="28"/>
          <w:szCs w:val="28"/>
        </w:rPr>
        <w:t>3 tăng 1</w:t>
      </w:r>
      <w:r w:rsidRPr="0098061F">
        <w:rPr>
          <w:rFonts w:ascii="Times New Roman" w:hAnsi="Times New Roman"/>
          <w:sz w:val="28"/>
          <w:szCs w:val="28"/>
        </w:rPr>
        <w:t>,</w:t>
      </w:r>
      <w:r w:rsidRPr="00430686">
        <w:rPr>
          <w:rFonts w:ascii="Times New Roman" w:hAnsi="Times New Roman"/>
          <w:sz w:val="28"/>
          <w:szCs w:val="28"/>
        </w:rPr>
        <w:t>9</w:t>
      </w:r>
      <w:r w:rsidRPr="0098061F">
        <w:rPr>
          <w:rFonts w:ascii="Times New Roman" w:hAnsi="Times New Roman"/>
          <w:sz w:val="28"/>
          <w:szCs w:val="28"/>
        </w:rPr>
        <w:t>0% so với cùng kỳ năm trước.</w:t>
      </w:r>
    </w:p>
    <w:p w:rsidR="00906458" w:rsidRPr="003E08CE" w:rsidRDefault="002601C8" w:rsidP="00DE7A81">
      <w:pPr>
        <w:spacing w:beforeLines="40" w:before="96" w:afterLines="40" w:after="96" w:line="320" w:lineRule="exact"/>
        <w:ind w:right="17" w:firstLine="567"/>
        <w:jc w:val="both"/>
        <w:rPr>
          <w:rFonts w:ascii="Times New Roman" w:hAnsi="Times New Roman"/>
          <w:bCs/>
          <w:sz w:val="28"/>
          <w:szCs w:val="28"/>
          <w:lang w:val="pl-PL"/>
        </w:rPr>
      </w:pPr>
      <w:r w:rsidRPr="003E08CE">
        <w:rPr>
          <w:rFonts w:ascii="Times New Roman" w:hAnsi="Times New Roman"/>
          <w:bCs/>
          <w:sz w:val="28"/>
          <w:szCs w:val="28"/>
          <w:lang w:val="pl-PL"/>
        </w:rPr>
        <w:t>c</w:t>
      </w:r>
      <w:r w:rsidR="00C423DB" w:rsidRPr="003E08CE">
        <w:rPr>
          <w:rFonts w:ascii="Times New Roman" w:hAnsi="Times New Roman"/>
          <w:bCs/>
          <w:sz w:val="28"/>
          <w:szCs w:val="28"/>
          <w:lang w:val="pl-PL"/>
        </w:rPr>
        <w:t>.</w:t>
      </w:r>
      <w:r w:rsidR="00906458" w:rsidRPr="003E08CE">
        <w:rPr>
          <w:rFonts w:ascii="Times New Roman" w:hAnsi="Times New Roman"/>
          <w:bCs/>
          <w:sz w:val="28"/>
          <w:szCs w:val="28"/>
          <w:lang w:val="pl-PL"/>
        </w:rPr>
        <w:t xml:space="preserve"> Lĩnh vực nông nghiệp</w:t>
      </w:r>
      <w:r w:rsidRPr="003E08CE">
        <w:rPr>
          <w:rFonts w:ascii="Times New Roman" w:hAnsi="Times New Roman"/>
          <w:bCs/>
          <w:sz w:val="28"/>
          <w:szCs w:val="28"/>
          <w:lang w:val="pl-PL"/>
        </w:rPr>
        <w:t>:</w:t>
      </w:r>
    </w:p>
    <w:p w:rsidR="005C0E8E" w:rsidRPr="003E08CE" w:rsidRDefault="005C0E8E" w:rsidP="005C0E8E">
      <w:pPr>
        <w:spacing w:beforeLines="40" w:before="96" w:afterLines="40" w:after="96" w:line="320" w:lineRule="exact"/>
        <w:ind w:right="17" w:firstLine="562"/>
        <w:jc w:val="both"/>
        <w:rPr>
          <w:rFonts w:ascii="Times New Roman" w:hAnsi="Times New Roman"/>
          <w:sz w:val="28"/>
          <w:szCs w:val="28"/>
        </w:rPr>
      </w:pPr>
      <w:r w:rsidRPr="003E08CE">
        <w:rPr>
          <w:rFonts w:ascii="Times New Roman" w:hAnsi="Times New Roman"/>
          <w:sz w:val="28"/>
          <w:szCs w:val="28"/>
        </w:rPr>
        <w:t xml:space="preserve">Diện tích xuống giống lúa vụ Đông Xuân 2022 - 2023 là </w:t>
      </w:r>
      <w:r w:rsidRPr="003E08CE">
        <w:rPr>
          <w:rFonts w:ascii="Times New Roman" w:hAnsi="Times New Roman"/>
          <w:spacing w:val="4"/>
          <w:sz w:val="28"/>
          <w:szCs w:val="28"/>
          <w:lang w:val="nl-NL"/>
        </w:rPr>
        <w:t>75.028 ha, vượt 1,13% KH, giảm 1% so cùng kỳ</w:t>
      </w:r>
      <w:r w:rsidR="00E924AA" w:rsidRPr="003E08CE">
        <w:rPr>
          <w:rFonts w:ascii="Times New Roman" w:hAnsi="Times New Roman"/>
          <w:sz w:val="28"/>
          <w:szCs w:val="28"/>
        </w:rPr>
        <w:t>.</w:t>
      </w:r>
      <w:r w:rsidRPr="003E08CE">
        <w:rPr>
          <w:rFonts w:ascii="Times New Roman" w:hAnsi="Times New Roman"/>
          <w:sz w:val="28"/>
          <w:szCs w:val="28"/>
        </w:rPr>
        <w:t xml:space="preserve"> Giá lúa tươi hiện tại tăng 17-26% so cùng kỳ. Tổng diện tích cây ăn trái 24.594 ha, chiếm 94,69% trong tổng diện tích cây lâu năm, đạt 98%KH, tăng 5,03% so với cùng kỳ. Diện tích gieo trồng cây hàng năm khác </w:t>
      </w:r>
      <w:r w:rsidRPr="003E08CE">
        <w:rPr>
          <w:rFonts w:ascii="Times New Roman" w:hAnsi="Times New Roman"/>
          <w:sz w:val="28"/>
          <w:szCs w:val="28"/>
          <w:lang w:val="nl-NL"/>
        </w:rPr>
        <w:t xml:space="preserve">4.905 </w:t>
      </w:r>
      <w:r w:rsidRPr="003E08CE">
        <w:rPr>
          <w:rFonts w:ascii="Times New Roman" w:hAnsi="Times New Roman"/>
          <w:sz w:val="28"/>
          <w:szCs w:val="28"/>
          <w:lang w:val="vi-VN"/>
        </w:rPr>
        <w:t>ha</w:t>
      </w:r>
      <w:r w:rsidRPr="003E08CE">
        <w:rPr>
          <w:rStyle w:val="FootnoteReference"/>
          <w:rFonts w:ascii="Times New Roman" w:hAnsi="Times New Roman"/>
          <w:sz w:val="28"/>
          <w:szCs w:val="28"/>
          <w:lang w:val="vi-VN"/>
        </w:rPr>
        <w:footnoteReference w:id="3"/>
      </w:r>
      <w:r w:rsidRPr="003E08CE">
        <w:rPr>
          <w:rFonts w:ascii="Times New Roman" w:hAnsi="Times New Roman"/>
          <w:sz w:val="28"/>
          <w:szCs w:val="28"/>
          <w:lang w:val="nl-NL"/>
        </w:rPr>
        <w:t xml:space="preserve">, đạt 34% KH, tăng 2% so với cùng kỳ, đã thu hoạch 2.877 </w:t>
      </w:r>
      <w:r w:rsidRPr="003E08CE">
        <w:rPr>
          <w:rFonts w:ascii="Times New Roman" w:hAnsi="Times New Roman"/>
          <w:sz w:val="28"/>
          <w:szCs w:val="28"/>
        </w:rPr>
        <w:t>ha. Dịch bệnh có xảy ra trên một số cây trồng nhưng được kiểm soát, khống chế sự bùng phát trên diện rộng.</w:t>
      </w:r>
    </w:p>
    <w:p w:rsidR="004B4BF8" w:rsidRPr="003E08CE" w:rsidRDefault="00E924AA" w:rsidP="004B4BF8">
      <w:pPr>
        <w:spacing w:beforeLines="40" w:before="96" w:afterLines="40" w:after="96" w:line="320" w:lineRule="exact"/>
        <w:ind w:right="17" w:firstLine="562"/>
        <w:jc w:val="both"/>
        <w:rPr>
          <w:rFonts w:ascii="Times New Roman" w:hAnsi="Times New Roman"/>
          <w:spacing w:val="3"/>
          <w:sz w:val="28"/>
          <w:szCs w:val="28"/>
          <w:shd w:val="clear" w:color="auto" w:fill="FFFFFF"/>
        </w:rPr>
      </w:pPr>
      <w:r w:rsidRPr="003E08CE">
        <w:rPr>
          <w:rFonts w:ascii="Times New Roman" w:hAnsi="Times New Roman"/>
          <w:sz w:val="28"/>
          <w:szCs w:val="28"/>
        </w:rPr>
        <w:t xml:space="preserve"> </w:t>
      </w:r>
      <w:r w:rsidR="006751A2" w:rsidRPr="003E08CE">
        <w:rPr>
          <w:rFonts w:ascii="Times New Roman" w:hAnsi="Times New Roman"/>
          <w:spacing w:val="3"/>
          <w:sz w:val="28"/>
          <w:szCs w:val="28"/>
          <w:shd w:val="clear" w:color="auto" w:fill="FFFFFF"/>
        </w:rPr>
        <w:t>Chăn nuôi chuyển biến rõ nét về tổ chức sản xuất, chăn nuôi trang trại, tập trung theo chuỗi khép kín, an toàn sinh học, an toàn dịch bệnh</w:t>
      </w:r>
      <w:r w:rsidR="00AD34B3" w:rsidRPr="003E08CE">
        <w:rPr>
          <w:rFonts w:ascii="Times New Roman" w:hAnsi="Times New Roman"/>
          <w:spacing w:val="3"/>
          <w:sz w:val="28"/>
          <w:szCs w:val="28"/>
          <w:shd w:val="clear" w:color="auto" w:fill="FFFFFF"/>
        </w:rPr>
        <w:t>.</w:t>
      </w:r>
      <w:r w:rsidRPr="003E08CE">
        <w:rPr>
          <w:rFonts w:ascii="Times New Roman" w:hAnsi="Times New Roman"/>
          <w:spacing w:val="3"/>
          <w:sz w:val="28"/>
          <w:szCs w:val="28"/>
          <w:shd w:val="clear" w:color="auto" w:fill="FFFFFF"/>
        </w:rPr>
        <w:t xml:space="preserve"> </w:t>
      </w:r>
      <w:r w:rsidR="004B4BF8" w:rsidRPr="003E08CE">
        <w:rPr>
          <w:rFonts w:ascii="Times New Roman" w:hAnsi="Times New Roman"/>
          <w:spacing w:val="3"/>
          <w:sz w:val="28"/>
          <w:szCs w:val="28"/>
          <w:shd w:val="clear" w:color="auto" w:fill="FFFFFF"/>
        </w:rPr>
        <w:t>Đã triển khai hỗ trợ xây dựng 09 mô hình chăn nuôi đạt chứng nhận VietGAHP và 12 mô hình chăn nuôi an toàn dịch bệnh động vật. Tổng đàn heo ước khoảng 128.449 con, đạt 95,1% KH, tăng 1,7% so với cùng kỳ; đàn trâu 266 con; đàn bò 4.371 con, đạt 91,1% KH, tăng 0,8% so với cùng kỳ; đàn gia cầm 2.057.337 con, vượt 2,9% KH, tăng 6,1 % so với cùng kỳ. Tổng sản lượng thịt hơi các loại là 6.795 tấn</w:t>
      </w:r>
      <w:r w:rsidR="004B4BF8" w:rsidRPr="003E08CE">
        <w:rPr>
          <w:rStyle w:val="FootnoteReference"/>
          <w:rFonts w:ascii="Times New Roman" w:hAnsi="Times New Roman"/>
          <w:spacing w:val="3"/>
          <w:sz w:val="28"/>
          <w:szCs w:val="28"/>
          <w:shd w:val="clear" w:color="auto" w:fill="FFFFFF"/>
        </w:rPr>
        <w:footnoteReference w:id="4"/>
      </w:r>
      <w:r w:rsidR="004B4BF8" w:rsidRPr="003E08CE">
        <w:rPr>
          <w:rFonts w:ascii="Times New Roman" w:hAnsi="Times New Roman"/>
          <w:spacing w:val="3"/>
          <w:sz w:val="28"/>
          <w:szCs w:val="28"/>
          <w:shd w:val="clear" w:color="auto" w:fill="FFFFFF"/>
        </w:rPr>
        <w:t>. Trứng gia cầm các loại hơn 15 triệu quả, đạt 17% KH, tương đương so với cùng kỳ. Tổng</w:t>
      </w:r>
      <w:r w:rsidR="004B4BF8" w:rsidRPr="003E08CE">
        <w:rPr>
          <w:rFonts w:ascii="Times New Roman" w:hAnsi="Times New Roman"/>
          <w:sz w:val="28"/>
          <w:szCs w:val="28"/>
        </w:rPr>
        <w:t xml:space="preserve"> d</w:t>
      </w:r>
      <w:r w:rsidR="004B4BF8" w:rsidRPr="003E08CE">
        <w:rPr>
          <w:rFonts w:ascii="Times New Roman" w:hAnsi="Times New Roman"/>
          <w:spacing w:val="4"/>
          <w:sz w:val="28"/>
          <w:szCs w:val="28"/>
          <w:lang w:val="it-IT"/>
        </w:rPr>
        <w:t xml:space="preserve">iện tích thả nuôi thủy sản 1.808 ha, đạt 22% KH, giảm 2% so với cùng kỳ (cá tra </w:t>
      </w:r>
      <w:r w:rsidR="004B4BF8" w:rsidRPr="003E08CE">
        <w:rPr>
          <w:rFonts w:ascii="Times New Roman" w:hAnsi="Times New Roman"/>
          <w:sz w:val="28"/>
          <w:szCs w:val="28"/>
          <w:lang w:val="it-IT"/>
        </w:rPr>
        <w:t xml:space="preserve">429 </w:t>
      </w:r>
      <w:r w:rsidR="004B4BF8" w:rsidRPr="003E08CE">
        <w:rPr>
          <w:rFonts w:ascii="Times New Roman" w:hAnsi="Times New Roman"/>
          <w:sz w:val="28"/>
          <w:szCs w:val="28"/>
          <w:lang w:val="vi-VN"/>
        </w:rPr>
        <w:t>ha</w:t>
      </w:r>
      <w:r w:rsidR="004B4BF8" w:rsidRPr="003E08CE">
        <w:rPr>
          <w:rFonts w:ascii="Times New Roman" w:hAnsi="Times New Roman"/>
          <w:sz w:val="28"/>
          <w:szCs w:val="28"/>
        </w:rPr>
        <w:t>, đạt 56% KH</w:t>
      </w:r>
      <w:r w:rsidR="004B4BF8" w:rsidRPr="003E08CE">
        <w:rPr>
          <w:rFonts w:ascii="Times New Roman" w:hAnsi="Times New Roman"/>
          <w:spacing w:val="4"/>
          <w:sz w:val="28"/>
          <w:szCs w:val="28"/>
          <w:lang w:val="it-IT"/>
        </w:rPr>
        <w:t xml:space="preserve">); sản lượng nuôi thu hoạch 20.932 tấn, đạt 10% KH (cá tra </w:t>
      </w:r>
      <w:r w:rsidR="004B4BF8" w:rsidRPr="003E08CE">
        <w:rPr>
          <w:rFonts w:ascii="Times New Roman" w:hAnsi="Times New Roman"/>
          <w:sz w:val="28"/>
          <w:szCs w:val="28"/>
          <w:lang w:val="it-IT"/>
        </w:rPr>
        <w:t xml:space="preserve">20.137 </w:t>
      </w:r>
      <w:r w:rsidR="004B4BF8" w:rsidRPr="003E08CE">
        <w:rPr>
          <w:rFonts w:ascii="Times New Roman" w:hAnsi="Times New Roman"/>
          <w:sz w:val="28"/>
          <w:szCs w:val="28"/>
          <w:lang w:val="vi-VN"/>
        </w:rPr>
        <w:t>tấ</w:t>
      </w:r>
      <w:r w:rsidR="004B4BF8" w:rsidRPr="003E08CE">
        <w:rPr>
          <w:rFonts w:ascii="Times New Roman" w:hAnsi="Times New Roman"/>
          <w:sz w:val="28"/>
          <w:szCs w:val="28"/>
          <w:lang w:val="it-IT"/>
        </w:rPr>
        <w:t>n</w:t>
      </w:r>
      <w:r w:rsidR="004B4BF8" w:rsidRPr="003E08CE">
        <w:rPr>
          <w:rFonts w:ascii="Times New Roman" w:hAnsi="Times New Roman"/>
          <w:spacing w:val="4"/>
          <w:sz w:val="28"/>
          <w:szCs w:val="28"/>
          <w:lang w:val="it-IT"/>
        </w:rPr>
        <w:t>), giảm 27% so với cùng kỳ, sản lượng khai thác 500 tấn, đạt           20</w:t>
      </w:r>
      <w:r w:rsidR="008E7598" w:rsidRPr="003E08CE">
        <w:rPr>
          <w:rFonts w:ascii="Times New Roman" w:hAnsi="Times New Roman"/>
          <w:spacing w:val="4"/>
          <w:sz w:val="28"/>
          <w:szCs w:val="28"/>
          <w:lang w:val="it-IT"/>
        </w:rPr>
        <w:t xml:space="preserve">% </w:t>
      </w:r>
      <w:r w:rsidR="004B4BF8" w:rsidRPr="003E08CE">
        <w:rPr>
          <w:rFonts w:ascii="Times New Roman" w:hAnsi="Times New Roman"/>
          <w:spacing w:val="4"/>
          <w:sz w:val="28"/>
          <w:szCs w:val="28"/>
          <w:lang w:val="it-IT"/>
        </w:rPr>
        <w:t>KH.</w:t>
      </w:r>
      <w:r w:rsidR="008E7598" w:rsidRPr="003E08CE">
        <w:rPr>
          <w:rFonts w:ascii="Times New Roman" w:hAnsi="Times New Roman"/>
          <w:spacing w:val="4"/>
          <w:sz w:val="28"/>
          <w:szCs w:val="28"/>
          <w:lang w:val="it-IT"/>
        </w:rPr>
        <w:t xml:space="preserve"> </w:t>
      </w:r>
      <w:r w:rsidR="008E7598" w:rsidRPr="003E08CE">
        <w:rPr>
          <w:rFonts w:ascii="Times New Roman" w:hAnsi="Times New Roman"/>
          <w:spacing w:val="3"/>
          <w:sz w:val="28"/>
          <w:szCs w:val="28"/>
          <w:shd w:val="clear" w:color="auto" w:fill="FFFFFF"/>
        </w:rPr>
        <w:t>Thành phố hiện có 91 cơ sở sản xuất và ương dưỡng giống thủy sản, đáp ứng một phần nhu cầu giống thủy sản của thành phố và các tỉnh lân cận.</w:t>
      </w:r>
    </w:p>
    <w:p w:rsidR="00EB666C" w:rsidRPr="003E08CE" w:rsidRDefault="00AD34B3" w:rsidP="00AD34B3">
      <w:pPr>
        <w:spacing w:beforeLines="40" w:before="96" w:afterLines="40" w:after="96" w:line="320" w:lineRule="exact"/>
        <w:ind w:right="-46" w:firstLine="567"/>
        <w:jc w:val="both"/>
        <w:rPr>
          <w:rFonts w:ascii="Times New Roman" w:hAnsi="Times New Roman"/>
          <w:sz w:val="28"/>
          <w:szCs w:val="28"/>
          <w:lang w:val="vi-VN"/>
        </w:rPr>
      </w:pPr>
      <w:r w:rsidRPr="003E08CE">
        <w:rPr>
          <w:rFonts w:ascii="Times New Roman" w:hAnsi="Times New Roman"/>
          <w:sz w:val="28"/>
          <w:szCs w:val="28"/>
        </w:rPr>
        <w:t>- Xây dựng nông thôn mới:</w:t>
      </w:r>
      <w:r w:rsidR="00DF5400" w:rsidRPr="003E08CE">
        <w:rPr>
          <w:rFonts w:ascii="Times New Roman" w:hAnsi="Times New Roman"/>
          <w:b/>
          <w:bCs/>
          <w:sz w:val="28"/>
          <w:szCs w:val="28"/>
        </w:rPr>
        <w:t xml:space="preserve"> </w:t>
      </w:r>
      <w:r w:rsidR="00B3697F" w:rsidRPr="003E08CE">
        <w:rPr>
          <w:rFonts w:ascii="Times New Roman" w:hAnsi="Times New Roman"/>
          <w:bCs/>
          <w:sz w:val="28"/>
          <w:szCs w:val="28"/>
        </w:rPr>
        <w:t>hiện đang xây dựng kế hoạch</w:t>
      </w:r>
      <w:r w:rsidR="00B3697F" w:rsidRPr="003E08CE">
        <w:rPr>
          <w:rFonts w:ascii="Times New Roman" w:hAnsi="Times New Roman"/>
          <w:b/>
          <w:bCs/>
          <w:sz w:val="28"/>
          <w:szCs w:val="28"/>
        </w:rPr>
        <w:t xml:space="preserve"> </w:t>
      </w:r>
      <w:r w:rsidR="00B3697F" w:rsidRPr="003E08CE">
        <w:rPr>
          <w:rFonts w:ascii="Times New Roman" w:hAnsi="Times New Roman"/>
          <w:bCs/>
          <w:iCs/>
          <w:sz w:val="28"/>
          <w:szCs w:val="28"/>
        </w:rPr>
        <w:t>t</w:t>
      </w:r>
      <w:r w:rsidR="00B3697F" w:rsidRPr="003E08CE">
        <w:rPr>
          <w:rFonts w:ascii="Times New Roman" w:hAnsi="Times New Roman"/>
          <w:bCs/>
          <w:iCs/>
          <w:sz w:val="28"/>
          <w:szCs w:val="28"/>
          <w:lang w:val="vi-VN"/>
        </w:rPr>
        <w:t>hực hiện Chương trình mục tiêu Quốc gia xây dựng nông thôn mới</w:t>
      </w:r>
      <w:r w:rsidR="00B3697F" w:rsidRPr="003E08CE">
        <w:rPr>
          <w:rFonts w:ascii="Times New Roman" w:hAnsi="Times New Roman"/>
          <w:bCs/>
          <w:iCs/>
          <w:sz w:val="28"/>
          <w:szCs w:val="28"/>
        </w:rPr>
        <w:t xml:space="preserve"> và </w:t>
      </w:r>
      <w:r w:rsidR="00A67791" w:rsidRPr="003E08CE">
        <w:rPr>
          <w:rFonts w:ascii="Times New Roman" w:hAnsi="Times New Roman"/>
          <w:bCs/>
          <w:iCs/>
          <w:sz w:val="28"/>
          <w:szCs w:val="28"/>
        </w:rPr>
        <w:t>Đ</w:t>
      </w:r>
      <w:r w:rsidR="00B3697F" w:rsidRPr="003E08CE">
        <w:rPr>
          <w:rFonts w:ascii="Times New Roman" w:hAnsi="Times New Roman"/>
          <w:bCs/>
          <w:iCs/>
          <w:sz w:val="28"/>
          <w:szCs w:val="28"/>
        </w:rPr>
        <w:t xml:space="preserve">ề án “Mỗi xã một sản phẩm” năm 2023. Phấn đấu công nhận </w:t>
      </w:r>
      <w:r w:rsidR="00B3697F" w:rsidRPr="003E08CE">
        <w:rPr>
          <w:rFonts w:ascii="Times New Roman" w:hAnsi="Times New Roman"/>
          <w:sz w:val="28"/>
          <w:szCs w:val="28"/>
        </w:rPr>
        <w:t>05 xã đạt chuẩn nông thôn mới nâng cao và 02 xã đạt chuẩn nông thôn mới kiểu mẫu</w:t>
      </w:r>
      <w:r w:rsidR="00915C94" w:rsidRPr="003E08CE">
        <w:rPr>
          <w:rFonts w:ascii="Times New Roman" w:hAnsi="Times New Roman"/>
          <w:sz w:val="28"/>
          <w:szCs w:val="28"/>
        </w:rPr>
        <w:t xml:space="preserve"> trong năm 2023</w:t>
      </w:r>
      <w:r w:rsidRPr="003E08CE">
        <w:rPr>
          <w:rFonts w:ascii="Times New Roman" w:hAnsi="Times New Roman"/>
          <w:spacing w:val="-4"/>
          <w:sz w:val="28"/>
          <w:szCs w:val="28"/>
          <w:lang w:val="it-IT"/>
        </w:rPr>
        <w:t>.</w:t>
      </w:r>
    </w:p>
    <w:p w:rsidR="00906458" w:rsidRPr="003E08CE" w:rsidRDefault="00906458" w:rsidP="00DE7A81">
      <w:pPr>
        <w:spacing w:beforeLines="40" w:before="96" w:afterLines="40" w:after="96" w:line="320" w:lineRule="exact"/>
        <w:ind w:right="-46" w:firstLine="567"/>
        <w:jc w:val="both"/>
        <w:rPr>
          <w:rFonts w:ascii="Times New Roman" w:hAnsi="Times New Roman"/>
          <w:b/>
          <w:bCs/>
          <w:sz w:val="28"/>
          <w:szCs w:val="28"/>
          <w:lang w:val="pl-PL"/>
        </w:rPr>
      </w:pPr>
      <w:r w:rsidRPr="003E08CE">
        <w:rPr>
          <w:rFonts w:ascii="Times New Roman" w:hAnsi="Times New Roman"/>
          <w:b/>
          <w:bCs/>
          <w:sz w:val="28"/>
          <w:szCs w:val="28"/>
          <w:lang w:val="pl-PL"/>
        </w:rPr>
        <w:t xml:space="preserve">2. Huy động các nguồn vốn đầu tư phát triển: </w:t>
      </w:r>
    </w:p>
    <w:p w:rsidR="00BA4856" w:rsidRPr="003E08CE" w:rsidRDefault="006765CA" w:rsidP="00E57F69">
      <w:pPr>
        <w:spacing w:beforeLines="40" w:before="96" w:afterLines="40" w:after="96" w:line="320" w:lineRule="exact"/>
        <w:ind w:firstLine="567"/>
        <w:jc w:val="both"/>
        <w:rPr>
          <w:rFonts w:ascii="Times New Roman" w:hAnsi="Times New Roman"/>
          <w:color w:val="FF0000"/>
          <w:sz w:val="28"/>
          <w:szCs w:val="28"/>
        </w:rPr>
      </w:pPr>
      <w:r w:rsidRPr="003E08CE">
        <w:rPr>
          <w:rFonts w:ascii="Times New Roman" w:hAnsi="Times New Roman"/>
          <w:sz w:val="28"/>
          <w:szCs w:val="28"/>
          <w:lang w:val="vi-VN"/>
        </w:rPr>
        <w:t xml:space="preserve">a. Đầu tư xây dựng cơ bản đến </w:t>
      </w:r>
      <w:r w:rsidR="00BA7E8D">
        <w:rPr>
          <w:rFonts w:ascii="Times New Roman" w:hAnsi="Times New Roman"/>
          <w:sz w:val="28"/>
          <w:szCs w:val="28"/>
        </w:rPr>
        <w:t xml:space="preserve">hết </w:t>
      </w:r>
      <w:r w:rsidRPr="003E08CE">
        <w:rPr>
          <w:rFonts w:ascii="Times New Roman" w:hAnsi="Times New Roman"/>
          <w:sz w:val="28"/>
          <w:szCs w:val="28"/>
          <w:lang w:val="vi-VN"/>
        </w:rPr>
        <w:t xml:space="preserve">ngày </w:t>
      </w:r>
      <w:r w:rsidR="00BA7E8D">
        <w:rPr>
          <w:rFonts w:ascii="Times New Roman" w:hAnsi="Times New Roman"/>
          <w:sz w:val="28"/>
          <w:szCs w:val="28"/>
          <w:lang w:val="vi-VN"/>
        </w:rPr>
        <w:t>26</w:t>
      </w:r>
      <w:r w:rsidR="00F30072" w:rsidRPr="003E08CE">
        <w:rPr>
          <w:rFonts w:ascii="Times New Roman" w:hAnsi="Times New Roman"/>
          <w:sz w:val="28"/>
          <w:szCs w:val="28"/>
          <w:lang w:val="vi-VN"/>
        </w:rPr>
        <w:t>/02</w:t>
      </w:r>
      <w:r w:rsidR="00BA4856" w:rsidRPr="003E08CE">
        <w:rPr>
          <w:rFonts w:ascii="Times New Roman" w:hAnsi="Times New Roman"/>
          <w:sz w:val="28"/>
          <w:szCs w:val="28"/>
          <w:lang w:val="vi-VN"/>
        </w:rPr>
        <w:t>/2023</w:t>
      </w:r>
      <w:r w:rsidR="00BA4856" w:rsidRPr="003E08CE">
        <w:rPr>
          <w:rFonts w:ascii="Times New Roman" w:hAnsi="Times New Roman"/>
          <w:sz w:val="28"/>
          <w:szCs w:val="28"/>
        </w:rPr>
        <w:t>:</w:t>
      </w:r>
      <w:r w:rsidR="00E57F69" w:rsidRPr="003E08CE">
        <w:rPr>
          <w:rFonts w:ascii="Times New Roman" w:hAnsi="Times New Roman"/>
          <w:sz w:val="28"/>
          <w:szCs w:val="28"/>
        </w:rPr>
        <w:t xml:space="preserve"> </w:t>
      </w:r>
      <w:r w:rsidR="00AD2B67" w:rsidRPr="00252C45">
        <w:rPr>
          <w:rFonts w:ascii="Times New Roman" w:hAnsi="Times New Roman"/>
          <w:sz w:val="28"/>
          <w:szCs w:val="28"/>
          <w:lang w:val="vi-VN"/>
        </w:rPr>
        <w:t xml:space="preserve">Kết quả giải ngân kế hoạch các nguồn vốn </w:t>
      </w:r>
      <w:r w:rsidR="00986E3F" w:rsidRPr="00252C45">
        <w:rPr>
          <w:rFonts w:ascii="Times New Roman" w:hAnsi="Times New Roman"/>
          <w:sz w:val="28"/>
          <w:szCs w:val="28"/>
        </w:rPr>
        <w:t>thuộc ngân sách nhà nước trên địa bàn thành phố Cần Thơ là</w:t>
      </w:r>
      <w:r w:rsidR="00BA4856" w:rsidRPr="00252C45">
        <w:rPr>
          <w:rFonts w:ascii="Times New Roman" w:hAnsi="Times New Roman"/>
          <w:sz w:val="28"/>
          <w:szCs w:val="28"/>
        </w:rPr>
        <w:t xml:space="preserve"> </w:t>
      </w:r>
      <w:r w:rsidR="00BA7E8D" w:rsidRPr="00252C45">
        <w:rPr>
          <w:rFonts w:ascii="Times New Roman" w:hAnsi="Times New Roman"/>
          <w:bCs/>
          <w:sz w:val="28"/>
          <w:szCs w:val="28"/>
        </w:rPr>
        <w:t>1.174,376</w:t>
      </w:r>
      <w:r w:rsidR="00AD2B67" w:rsidRPr="00252C45">
        <w:rPr>
          <w:rFonts w:ascii="Times New Roman" w:hAnsi="Times New Roman"/>
          <w:sz w:val="28"/>
          <w:szCs w:val="28"/>
          <w:lang w:val="vi-VN"/>
        </w:rPr>
        <w:t>/</w:t>
      </w:r>
      <w:r w:rsidR="00F30072" w:rsidRPr="00252C45">
        <w:rPr>
          <w:rFonts w:ascii="Times New Roman" w:hAnsi="Times New Roman"/>
          <w:sz w:val="28"/>
          <w:szCs w:val="28"/>
          <w:lang w:val="vi-VN"/>
        </w:rPr>
        <w:t>6.921,8</w:t>
      </w:r>
      <w:r w:rsidR="00BA4856" w:rsidRPr="00252C45">
        <w:rPr>
          <w:rFonts w:ascii="Times New Roman" w:hAnsi="Times New Roman"/>
          <w:sz w:val="28"/>
          <w:szCs w:val="28"/>
          <w:lang w:val="vi-VN"/>
        </w:rPr>
        <w:t>46</w:t>
      </w:r>
      <w:r w:rsidR="0022715C" w:rsidRPr="00252C45">
        <w:rPr>
          <w:rFonts w:ascii="Times New Roman" w:hAnsi="Times New Roman"/>
          <w:sz w:val="28"/>
          <w:szCs w:val="28"/>
          <w:lang w:val="vi-VN"/>
        </w:rPr>
        <w:t xml:space="preserve"> </w:t>
      </w:r>
      <w:r w:rsidR="00AD2B67" w:rsidRPr="00252C45">
        <w:rPr>
          <w:rFonts w:ascii="Times New Roman" w:hAnsi="Times New Roman"/>
          <w:sz w:val="28"/>
          <w:szCs w:val="28"/>
          <w:lang w:val="vi-VN"/>
        </w:rPr>
        <w:t>tỷ đồng</w:t>
      </w:r>
      <w:r w:rsidR="00BA7E8D" w:rsidRPr="00252C45">
        <w:rPr>
          <w:rFonts w:ascii="Times New Roman" w:hAnsi="Times New Roman"/>
          <w:sz w:val="28"/>
          <w:szCs w:val="28"/>
          <w:lang w:val="vi-VN"/>
        </w:rPr>
        <w:t>, đạt tỷ lệ 17</w:t>
      </w:r>
      <w:r w:rsidR="00BA4856" w:rsidRPr="00252C45">
        <w:rPr>
          <w:rFonts w:ascii="Times New Roman" w:hAnsi="Times New Roman"/>
          <w:sz w:val="28"/>
          <w:szCs w:val="28"/>
          <w:lang w:val="vi-VN"/>
        </w:rPr>
        <w:t xml:space="preserve">% KH. </w:t>
      </w:r>
      <w:r w:rsidR="00BA4856" w:rsidRPr="00252C45">
        <w:rPr>
          <w:rFonts w:ascii="Times New Roman" w:hAnsi="Times New Roman"/>
          <w:sz w:val="28"/>
          <w:szCs w:val="28"/>
        </w:rPr>
        <w:t xml:space="preserve">Trong đó, </w:t>
      </w:r>
      <w:r w:rsidR="00986E3F" w:rsidRPr="00252C45">
        <w:rPr>
          <w:rFonts w:ascii="Times New Roman" w:hAnsi="Times New Roman"/>
          <w:sz w:val="28"/>
          <w:szCs w:val="28"/>
        </w:rPr>
        <w:t xml:space="preserve">các nguồn vốn đầu tư công do thành phố </w:t>
      </w:r>
      <w:r w:rsidR="00BA4856" w:rsidRPr="00252C45">
        <w:rPr>
          <w:rFonts w:ascii="Times New Roman" w:hAnsi="Times New Roman"/>
          <w:sz w:val="28"/>
          <w:szCs w:val="28"/>
        </w:rPr>
        <w:t>quản lý</w:t>
      </w:r>
      <w:r w:rsidR="00AD2B67" w:rsidRPr="00252C45">
        <w:rPr>
          <w:rFonts w:ascii="Times New Roman" w:hAnsi="Times New Roman"/>
          <w:sz w:val="28"/>
          <w:szCs w:val="28"/>
          <w:lang w:val="vi-VN"/>
        </w:rPr>
        <w:t xml:space="preserve"> giải ngân </w:t>
      </w:r>
      <w:r w:rsidR="00BA7E8D" w:rsidRPr="00252C45">
        <w:rPr>
          <w:rFonts w:ascii="Times New Roman" w:hAnsi="Times New Roman"/>
          <w:sz w:val="28"/>
          <w:szCs w:val="28"/>
        </w:rPr>
        <w:t>863,861</w:t>
      </w:r>
      <w:r w:rsidR="00BA4856" w:rsidRPr="00252C45">
        <w:rPr>
          <w:rFonts w:ascii="Times New Roman" w:hAnsi="Times New Roman"/>
          <w:sz w:val="28"/>
          <w:szCs w:val="28"/>
          <w:lang w:val="vi-VN"/>
        </w:rPr>
        <w:t>/5.717,808</w:t>
      </w:r>
      <w:r w:rsidR="00AD2B67" w:rsidRPr="00252C45">
        <w:rPr>
          <w:rFonts w:ascii="Times New Roman" w:hAnsi="Times New Roman"/>
          <w:sz w:val="28"/>
          <w:szCs w:val="28"/>
          <w:lang w:val="vi-VN"/>
        </w:rPr>
        <w:t xml:space="preserve"> </w:t>
      </w:r>
      <w:r w:rsidR="0022715C" w:rsidRPr="00252C45">
        <w:rPr>
          <w:rFonts w:ascii="Times New Roman" w:hAnsi="Times New Roman"/>
          <w:sz w:val="28"/>
          <w:szCs w:val="28"/>
          <w:lang w:val="vi-VN"/>
        </w:rPr>
        <w:t xml:space="preserve">tỷ đồng, đạt </w:t>
      </w:r>
      <w:r w:rsidR="00BA7E8D" w:rsidRPr="00252C45">
        <w:rPr>
          <w:rFonts w:ascii="Times New Roman" w:hAnsi="Times New Roman"/>
          <w:sz w:val="28"/>
          <w:szCs w:val="28"/>
        </w:rPr>
        <w:t>15,1</w:t>
      </w:r>
      <w:r w:rsidR="00BA4856" w:rsidRPr="00252C45">
        <w:rPr>
          <w:rFonts w:ascii="Times New Roman" w:hAnsi="Times New Roman"/>
          <w:sz w:val="28"/>
          <w:szCs w:val="28"/>
          <w:lang w:val="vi-VN"/>
        </w:rPr>
        <w:t xml:space="preserve">% </w:t>
      </w:r>
      <w:r w:rsidR="00F30072" w:rsidRPr="00252C45">
        <w:rPr>
          <w:rFonts w:ascii="Times New Roman" w:hAnsi="Times New Roman"/>
          <w:sz w:val="28"/>
          <w:szCs w:val="28"/>
        </w:rPr>
        <w:t>KH</w:t>
      </w:r>
      <w:r w:rsidR="00BA4856" w:rsidRPr="00252C45">
        <w:rPr>
          <w:rFonts w:ascii="Times New Roman" w:hAnsi="Times New Roman"/>
          <w:sz w:val="28"/>
          <w:szCs w:val="28"/>
          <w:lang w:val="vi-VN"/>
        </w:rPr>
        <w:t xml:space="preserve"> </w:t>
      </w:r>
      <w:r w:rsidR="00252C45">
        <w:rPr>
          <w:rFonts w:ascii="Times New Roman" w:hAnsi="Times New Roman"/>
          <w:sz w:val="28"/>
          <w:szCs w:val="28"/>
        </w:rPr>
        <w:t xml:space="preserve">     </w:t>
      </w:r>
      <w:r w:rsidR="00BA4856" w:rsidRPr="00252C45">
        <w:rPr>
          <w:rFonts w:ascii="Times New Roman" w:hAnsi="Times New Roman"/>
          <w:sz w:val="28"/>
          <w:szCs w:val="28"/>
          <w:lang w:val="vi-VN"/>
        </w:rPr>
        <w:t>năm 2023.</w:t>
      </w:r>
      <w:r w:rsidR="00BA4856" w:rsidRPr="00252C45">
        <w:rPr>
          <w:rFonts w:ascii="Times New Roman" w:hAnsi="Times New Roman"/>
          <w:sz w:val="28"/>
          <w:szCs w:val="28"/>
        </w:rPr>
        <w:t xml:space="preserve"> </w:t>
      </w:r>
    </w:p>
    <w:p w:rsidR="00AD2B67" w:rsidRPr="003E08CE" w:rsidRDefault="00AD2B67" w:rsidP="005F4373">
      <w:pPr>
        <w:ind w:firstLine="567"/>
        <w:jc w:val="both"/>
        <w:rPr>
          <w:rFonts w:ascii="Times New Roman" w:hAnsi="Times New Roman"/>
          <w:sz w:val="28"/>
          <w:szCs w:val="28"/>
        </w:rPr>
      </w:pPr>
      <w:r w:rsidRPr="003E08CE">
        <w:rPr>
          <w:rFonts w:ascii="Times New Roman" w:hAnsi="Times New Roman"/>
          <w:sz w:val="28"/>
          <w:szCs w:val="28"/>
          <w:lang w:val="vi-VN"/>
        </w:rPr>
        <w:t xml:space="preserve">Cấp thành phố giải ngân đạt </w:t>
      </w:r>
      <w:r w:rsidR="00196C9C">
        <w:rPr>
          <w:rFonts w:ascii="Times New Roman" w:hAnsi="Times New Roman"/>
          <w:sz w:val="28"/>
          <w:szCs w:val="28"/>
          <w:lang w:val="vi-VN"/>
        </w:rPr>
        <w:t>11,6</w:t>
      </w:r>
      <w:r w:rsidR="00BA4856" w:rsidRPr="003E08CE">
        <w:rPr>
          <w:rFonts w:ascii="Times New Roman" w:hAnsi="Times New Roman"/>
          <w:sz w:val="28"/>
          <w:szCs w:val="28"/>
          <w:lang w:val="vi-VN"/>
        </w:rPr>
        <w:t>% KH;</w:t>
      </w:r>
      <w:r w:rsidRPr="003E08CE">
        <w:rPr>
          <w:rFonts w:ascii="Times New Roman" w:hAnsi="Times New Roman"/>
          <w:sz w:val="28"/>
          <w:szCs w:val="28"/>
          <w:lang w:val="vi-VN"/>
        </w:rPr>
        <w:t xml:space="preserve"> cấp quận huyện giải ngân đạt </w:t>
      </w:r>
      <w:r w:rsidR="00BA4856" w:rsidRPr="003E08CE">
        <w:rPr>
          <w:rFonts w:ascii="Times New Roman" w:hAnsi="Times New Roman"/>
          <w:sz w:val="28"/>
          <w:szCs w:val="28"/>
        </w:rPr>
        <w:t xml:space="preserve">             </w:t>
      </w:r>
      <w:r w:rsidR="00196C9C">
        <w:rPr>
          <w:rFonts w:ascii="Times New Roman" w:hAnsi="Times New Roman"/>
          <w:sz w:val="28"/>
          <w:szCs w:val="28"/>
          <w:lang w:val="vi-VN"/>
        </w:rPr>
        <w:t>22,7</w:t>
      </w:r>
      <w:r w:rsidRPr="003E08CE">
        <w:rPr>
          <w:rFonts w:ascii="Times New Roman" w:hAnsi="Times New Roman"/>
          <w:sz w:val="28"/>
          <w:szCs w:val="28"/>
          <w:lang w:val="vi-VN"/>
        </w:rPr>
        <w:t>% KH.</w:t>
      </w:r>
      <w:r w:rsidR="005F4373" w:rsidRPr="003E08CE">
        <w:rPr>
          <w:rFonts w:ascii="Times New Roman" w:hAnsi="Times New Roman"/>
          <w:sz w:val="28"/>
          <w:szCs w:val="28"/>
        </w:rPr>
        <w:t xml:space="preserve"> Giải ngân chi tiết một số nguồn vốn:</w:t>
      </w:r>
      <w:r w:rsidR="002D5BB8">
        <w:rPr>
          <w:rFonts w:ascii="Times New Roman" w:hAnsi="Times New Roman"/>
          <w:sz w:val="28"/>
          <w:szCs w:val="28"/>
        </w:rPr>
        <w:t xml:space="preserve"> Tiền sử dụng đất 28,5</w:t>
      </w:r>
      <w:r w:rsidR="002D5BB8" w:rsidRPr="003E08CE">
        <w:rPr>
          <w:rFonts w:ascii="Times New Roman" w:hAnsi="Times New Roman"/>
          <w:sz w:val="28"/>
          <w:szCs w:val="28"/>
        </w:rPr>
        <w:t>%</w:t>
      </w:r>
      <w:r w:rsidR="002D5BB8">
        <w:rPr>
          <w:rFonts w:ascii="Times New Roman" w:hAnsi="Times New Roman"/>
          <w:sz w:val="28"/>
          <w:szCs w:val="28"/>
        </w:rPr>
        <w:t>,</w:t>
      </w:r>
      <w:r w:rsidR="005F4373" w:rsidRPr="003E08CE">
        <w:rPr>
          <w:rFonts w:ascii="Times New Roman" w:hAnsi="Times New Roman"/>
          <w:sz w:val="28"/>
          <w:szCs w:val="28"/>
        </w:rPr>
        <w:t xml:space="preserve"> T</w:t>
      </w:r>
      <w:r w:rsidR="002D5BB8">
        <w:rPr>
          <w:rFonts w:ascii="Times New Roman" w:hAnsi="Times New Roman"/>
          <w:sz w:val="28"/>
          <w:szCs w:val="28"/>
        </w:rPr>
        <w:t>rung ương bổ sung có mục tiêu 25,1</w:t>
      </w:r>
      <w:r w:rsidR="005F4373" w:rsidRPr="003E08CE">
        <w:rPr>
          <w:rFonts w:ascii="Times New Roman" w:hAnsi="Times New Roman"/>
          <w:sz w:val="28"/>
          <w:szCs w:val="28"/>
        </w:rPr>
        <w:t>%, Xổ số kiến thiết</w:t>
      </w:r>
      <w:r w:rsidR="00C8685E" w:rsidRPr="003E08CE">
        <w:rPr>
          <w:rFonts w:ascii="Times New Roman" w:hAnsi="Times New Roman"/>
          <w:sz w:val="28"/>
          <w:szCs w:val="28"/>
        </w:rPr>
        <w:t xml:space="preserve"> </w:t>
      </w:r>
      <w:r w:rsidR="005F4373" w:rsidRPr="003E08CE">
        <w:rPr>
          <w:rFonts w:ascii="Times New Roman" w:hAnsi="Times New Roman"/>
          <w:sz w:val="28"/>
          <w:szCs w:val="28"/>
        </w:rPr>
        <w:t>2</w:t>
      </w:r>
      <w:r w:rsidR="002D5BB8">
        <w:rPr>
          <w:rFonts w:ascii="Times New Roman" w:hAnsi="Times New Roman"/>
          <w:sz w:val="28"/>
          <w:szCs w:val="28"/>
        </w:rPr>
        <w:t>2,5</w:t>
      </w:r>
      <w:r w:rsidR="005F4373" w:rsidRPr="003E08CE">
        <w:rPr>
          <w:rFonts w:ascii="Times New Roman" w:hAnsi="Times New Roman"/>
          <w:sz w:val="28"/>
          <w:szCs w:val="28"/>
        </w:rPr>
        <w:t>%, Cân đối ngân sách địa phương 1</w:t>
      </w:r>
      <w:r w:rsidR="002D5BB8">
        <w:rPr>
          <w:rFonts w:ascii="Times New Roman" w:hAnsi="Times New Roman"/>
          <w:sz w:val="28"/>
          <w:szCs w:val="28"/>
        </w:rPr>
        <w:t>3,9%</w:t>
      </w:r>
      <w:r w:rsidR="005F4373" w:rsidRPr="003E08CE">
        <w:rPr>
          <w:rFonts w:ascii="Times New Roman" w:hAnsi="Times New Roman"/>
          <w:sz w:val="28"/>
          <w:szCs w:val="28"/>
        </w:rPr>
        <w:t>...</w:t>
      </w:r>
    </w:p>
    <w:p w:rsidR="00C03BB0" w:rsidRPr="003E08CE" w:rsidRDefault="00906458" w:rsidP="00C03BB0">
      <w:pPr>
        <w:pStyle w:val="BodyText"/>
        <w:spacing w:beforeLines="40" w:before="96" w:afterLines="40" w:after="96" w:line="320" w:lineRule="exact"/>
        <w:ind w:right="2" w:firstLine="567"/>
        <w:rPr>
          <w:rFonts w:ascii="Times New Roman" w:hAnsi="Times New Roman"/>
          <w:iCs/>
          <w:lang w:val="pl-PL"/>
        </w:rPr>
      </w:pPr>
      <w:r w:rsidRPr="003E08CE">
        <w:rPr>
          <w:rFonts w:ascii="Times New Roman" w:hAnsi="Times New Roman"/>
          <w:lang w:val="es-ES"/>
        </w:rPr>
        <w:lastRenderedPageBreak/>
        <w:t>b</w:t>
      </w:r>
      <w:r w:rsidRPr="003E08CE">
        <w:rPr>
          <w:rFonts w:ascii="Times New Roman" w:hAnsi="Times New Roman"/>
          <w:bCs/>
          <w:spacing w:val="-2"/>
          <w:lang w:val="pl-PL"/>
        </w:rPr>
        <w:t>. Đăng ký kinh doanh và t</w:t>
      </w:r>
      <w:r w:rsidRPr="003E08CE">
        <w:rPr>
          <w:rFonts w:ascii="Times New Roman" w:hAnsi="Times New Roman"/>
          <w:iCs/>
          <w:lang w:val="pl-PL"/>
        </w:rPr>
        <w:t>hu hút đầu tư doanh nghiệp ngoài nhà nước:</w:t>
      </w:r>
    </w:p>
    <w:p w:rsidR="00172A08" w:rsidRPr="003E08CE" w:rsidRDefault="00C93D86" w:rsidP="00C03BB0">
      <w:pPr>
        <w:pStyle w:val="BodyText"/>
        <w:spacing w:beforeLines="40" w:before="96" w:afterLines="40" w:after="96" w:line="320" w:lineRule="exact"/>
        <w:ind w:right="2" w:firstLine="567"/>
        <w:rPr>
          <w:rFonts w:ascii="Times New Roman" w:hAnsi="Times New Roman"/>
          <w:bCs/>
          <w:spacing w:val="-4"/>
          <w:lang w:val="es-ES"/>
        </w:rPr>
      </w:pPr>
      <w:r w:rsidRPr="003E08CE">
        <w:rPr>
          <w:rFonts w:ascii="Times New Roman" w:hAnsi="Times New Roman"/>
          <w:bCs/>
          <w:spacing w:val="-4"/>
          <w:lang w:val="es-ES"/>
        </w:rPr>
        <w:t xml:space="preserve">- </w:t>
      </w:r>
      <w:r w:rsidRPr="003E08CE">
        <w:rPr>
          <w:rFonts w:ascii="Times New Roman" w:hAnsi="Times New Roman" w:hint="eastAsia"/>
          <w:bCs/>
          <w:spacing w:val="-4"/>
          <w:lang w:val="es-ES"/>
        </w:rPr>
        <w:t>Đă</w:t>
      </w:r>
      <w:r w:rsidR="00172A08" w:rsidRPr="003E08CE">
        <w:rPr>
          <w:rFonts w:ascii="Times New Roman" w:hAnsi="Times New Roman"/>
          <w:bCs/>
          <w:spacing w:val="-4"/>
          <w:lang w:val="es-ES"/>
        </w:rPr>
        <w:t>ng ký doanh nghiệp: Tháng 02</w:t>
      </w:r>
      <w:r w:rsidRPr="003E08CE">
        <w:rPr>
          <w:rFonts w:ascii="Times New Roman" w:hAnsi="Times New Roman"/>
          <w:bCs/>
          <w:spacing w:val="-4"/>
          <w:lang w:val="es-ES"/>
        </w:rPr>
        <w:t xml:space="preserve">, </w:t>
      </w:r>
      <w:r w:rsidR="00172A08" w:rsidRPr="003E08CE">
        <w:rPr>
          <w:rFonts w:ascii="Times New Roman" w:hAnsi="Times New Roman"/>
          <w:bCs/>
          <w:spacing w:val="-4"/>
          <w:lang w:val="es-ES"/>
        </w:rPr>
        <w:t xml:space="preserve">cấp mới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 xml:space="preserve">ng ký kinh doanh cho 104 doanh nghiệp các loại hình, với tổng vốn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 xml:space="preserve">ng ký hơn 392 tỷ </w:t>
      </w:r>
      <w:r w:rsidR="00172A08" w:rsidRPr="003E08CE">
        <w:rPr>
          <w:rFonts w:ascii="Times New Roman" w:hAnsi="Times New Roman" w:hint="eastAsia"/>
          <w:bCs/>
          <w:spacing w:val="-4"/>
          <w:lang w:val="es-ES"/>
        </w:rPr>
        <w:t>đ</w:t>
      </w:r>
      <w:r w:rsidR="00172A08" w:rsidRPr="003E08CE">
        <w:rPr>
          <w:rFonts w:ascii="Times New Roman" w:hAnsi="Times New Roman"/>
          <w:bCs/>
          <w:spacing w:val="-4"/>
          <w:lang w:val="es-ES"/>
        </w:rPr>
        <w:t xml:space="preserve">ồng. Lũy kế 02 tháng đầu năm, cấp mới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 xml:space="preserve">ng ký kinh doanh cho 231 doanh nghiệp, đạt 11,55% KH; tổng vốn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ng ký 1.142 tỷ đồng, đạt 8,15%KH. So cùng kỳ n</w:t>
      </w:r>
      <w:r w:rsidR="00172A08" w:rsidRPr="003E08CE">
        <w:rPr>
          <w:rFonts w:ascii="Times New Roman" w:hAnsi="Times New Roman" w:hint="eastAsia"/>
          <w:bCs/>
          <w:spacing w:val="-4"/>
          <w:lang w:val="es-ES"/>
        </w:rPr>
        <w:t>ă</w:t>
      </w:r>
      <w:r w:rsidR="00172A08" w:rsidRPr="003E08CE">
        <w:rPr>
          <w:rFonts w:ascii="Times New Roman" w:hAnsi="Times New Roman"/>
          <w:bCs/>
          <w:spacing w:val="-4"/>
          <w:lang w:val="es-ES"/>
        </w:rPr>
        <w:t xml:space="preserve">m 2022, số doanh nghiệp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 xml:space="preserve">ng ký bằng 70,42% và số vốn </w:t>
      </w:r>
      <w:r w:rsidR="00172A08" w:rsidRPr="003E08CE">
        <w:rPr>
          <w:rFonts w:ascii="Times New Roman" w:hAnsi="Times New Roman" w:hint="eastAsia"/>
          <w:bCs/>
          <w:spacing w:val="-4"/>
          <w:lang w:val="es-ES"/>
        </w:rPr>
        <w:t>đă</w:t>
      </w:r>
      <w:r w:rsidR="00172A08" w:rsidRPr="003E08CE">
        <w:rPr>
          <w:rFonts w:ascii="Times New Roman" w:hAnsi="Times New Roman"/>
          <w:bCs/>
          <w:spacing w:val="-4"/>
          <w:lang w:val="es-ES"/>
        </w:rPr>
        <w:t xml:space="preserve">ng ký </w:t>
      </w:r>
      <w:r w:rsidR="00623B69" w:rsidRPr="003E08CE">
        <w:rPr>
          <w:rFonts w:ascii="Times New Roman" w:hAnsi="Times New Roman"/>
          <w:bCs/>
          <w:spacing w:val="-4"/>
          <w:lang w:val="es-ES"/>
        </w:rPr>
        <w:t xml:space="preserve">mới </w:t>
      </w:r>
      <w:r w:rsidR="00172A08" w:rsidRPr="003E08CE">
        <w:rPr>
          <w:rFonts w:ascii="Times New Roman" w:hAnsi="Times New Roman"/>
          <w:bCs/>
          <w:spacing w:val="-4"/>
          <w:lang w:val="es-ES"/>
        </w:rPr>
        <w:t>bằng 62,09%.</w:t>
      </w:r>
    </w:p>
    <w:p w:rsidR="00A467A4" w:rsidRPr="003E08CE" w:rsidRDefault="00C04044" w:rsidP="00A467A4">
      <w:pPr>
        <w:pStyle w:val="BodyText"/>
        <w:spacing w:beforeLines="40" w:before="96" w:afterLines="40" w:after="96" w:line="320" w:lineRule="exact"/>
        <w:ind w:right="2" w:firstLine="567"/>
        <w:rPr>
          <w:rFonts w:ascii="Times New Roman" w:hAnsi="Times New Roman"/>
          <w:bCs/>
          <w:spacing w:val="-4"/>
          <w:lang w:val="es-ES"/>
        </w:rPr>
      </w:pPr>
      <w:r w:rsidRPr="003E08CE">
        <w:rPr>
          <w:rFonts w:ascii="Times New Roman" w:hAnsi="Times New Roman"/>
          <w:bCs/>
          <w:spacing w:val="-4"/>
          <w:lang w:val="es-ES"/>
        </w:rPr>
        <w:t xml:space="preserve">- Thu hút đầu tư trong nước (ngoài khu công nghiệp): </w:t>
      </w:r>
      <w:r w:rsidR="00906458" w:rsidRPr="003E08CE">
        <w:rPr>
          <w:rFonts w:ascii="Times New Roman" w:hAnsi="Times New Roman"/>
          <w:bCs/>
          <w:spacing w:val="-4"/>
          <w:lang w:val="es-ES"/>
        </w:rPr>
        <w:t>Tr</w:t>
      </w:r>
      <w:r w:rsidRPr="003E08CE">
        <w:rPr>
          <w:rFonts w:ascii="Times New Roman" w:hAnsi="Times New Roman"/>
          <w:bCs/>
          <w:spacing w:val="-4"/>
          <w:lang w:val="es-ES"/>
        </w:rPr>
        <w:t>ong tháng</w:t>
      </w:r>
      <w:r w:rsidR="00013E58" w:rsidRPr="003E08CE">
        <w:rPr>
          <w:rFonts w:ascii="Times New Roman" w:hAnsi="Times New Roman"/>
          <w:bCs/>
          <w:spacing w:val="-4"/>
          <w:lang w:val="es-ES"/>
        </w:rPr>
        <w:t xml:space="preserve"> 02</w:t>
      </w:r>
      <w:r w:rsidR="00A467A4" w:rsidRPr="003E08CE">
        <w:rPr>
          <w:rFonts w:ascii="Times New Roman" w:hAnsi="Times New Roman"/>
          <w:bCs/>
          <w:spacing w:val="-4"/>
          <w:lang w:val="es-ES"/>
        </w:rPr>
        <w:t>/2023</w:t>
      </w:r>
      <w:r w:rsidRPr="003E08CE">
        <w:rPr>
          <w:rFonts w:ascii="Times New Roman" w:hAnsi="Times New Roman"/>
          <w:bCs/>
          <w:spacing w:val="-4"/>
          <w:lang w:val="es-ES"/>
        </w:rPr>
        <w:t>,</w:t>
      </w:r>
      <w:r w:rsidR="004A2F56" w:rsidRPr="003E08CE">
        <w:rPr>
          <w:rFonts w:ascii="Times New Roman" w:hAnsi="Times New Roman"/>
          <w:bCs/>
          <w:spacing w:val="-4"/>
          <w:lang w:val="es-ES"/>
        </w:rPr>
        <w:t xml:space="preserve"> chưa có dự án mới</w:t>
      </w:r>
      <w:r w:rsidR="00A467A4" w:rsidRPr="003E08CE">
        <w:rPr>
          <w:rFonts w:ascii="Times New Roman" w:hAnsi="Times New Roman"/>
          <w:bCs/>
          <w:spacing w:val="-4"/>
          <w:lang w:val="es-ES"/>
        </w:rPr>
        <w:t xml:space="preserve"> được chấp thuận chủ trương</w:t>
      </w:r>
      <w:r w:rsidR="00CA33AF" w:rsidRPr="003E08CE">
        <w:rPr>
          <w:rFonts w:ascii="Times New Roman" w:hAnsi="Times New Roman"/>
          <w:bCs/>
          <w:spacing w:val="-4"/>
          <w:lang w:val="es-ES"/>
        </w:rPr>
        <w:t xml:space="preserve"> mới</w:t>
      </w:r>
      <w:r w:rsidR="004A2F56" w:rsidRPr="003E08CE">
        <w:rPr>
          <w:rFonts w:ascii="Times New Roman" w:hAnsi="Times New Roman"/>
          <w:bCs/>
          <w:spacing w:val="-4"/>
          <w:lang w:val="es-ES"/>
        </w:rPr>
        <w:t>.</w:t>
      </w:r>
      <w:r w:rsidR="00F26FC4" w:rsidRPr="003E08CE">
        <w:rPr>
          <w:rFonts w:ascii="Times New Roman" w:hAnsi="Times New Roman"/>
          <w:bCs/>
          <w:spacing w:val="-4"/>
          <w:lang w:val="es-ES"/>
        </w:rPr>
        <w:t xml:space="preserve"> </w:t>
      </w:r>
      <w:r w:rsidR="00013E58" w:rsidRPr="003E08CE">
        <w:rPr>
          <w:rFonts w:ascii="Times New Roman" w:hAnsi="Times New Roman"/>
          <w:bCs/>
          <w:spacing w:val="-4"/>
          <w:lang w:val="es-ES"/>
        </w:rPr>
        <w:t>H</w:t>
      </w:r>
      <w:r w:rsidR="00A467A4" w:rsidRPr="003E08CE">
        <w:rPr>
          <w:rFonts w:ascii="Times New Roman" w:hAnsi="Times New Roman"/>
          <w:bCs/>
          <w:spacing w:val="-4"/>
          <w:lang w:val="es-ES"/>
        </w:rPr>
        <w:t>iện</w:t>
      </w:r>
      <w:r w:rsidR="00013E58" w:rsidRPr="003E08CE">
        <w:rPr>
          <w:rFonts w:ascii="Times New Roman" w:hAnsi="Times New Roman"/>
          <w:bCs/>
          <w:spacing w:val="-4"/>
          <w:lang w:val="es-ES"/>
        </w:rPr>
        <w:t xml:space="preserve"> nay</w:t>
      </w:r>
      <w:r w:rsidR="00A467A4" w:rsidRPr="003E08CE">
        <w:rPr>
          <w:rFonts w:ascii="Times New Roman" w:hAnsi="Times New Roman"/>
          <w:bCs/>
          <w:spacing w:val="-4"/>
          <w:lang w:val="es-ES"/>
        </w:rPr>
        <w:t xml:space="preserve"> có 99 dự án đang triển khai thực hiện trên địa bàn thành phố với tổng diện tích đất khoảng 2.316,4 ha.</w:t>
      </w:r>
    </w:p>
    <w:p w:rsidR="00210432" w:rsidRPr="003E08CE" w:rsidRDefault="00C93D86" w:rsidP="00DE7A81">
      <w:pPr>
        <w:pStyle w:val="NormalWeb"/>
        <w:spacing w:beforeLines="40" w:before="96" w:afterLines="40" w:after="96" w:line="320" w:lineRule="exact"/>
        <w:ind w:firstLine="567"/>
        <w:jc w:val="both"/>
        <w:rPr>
          <w:sz w:val="28"/>
          <w:szCs w:val="28"/>
          <w:lang w:val="vi-VN"/>
        </w:rPr>
      </w:pPr>
      <w:r w:rsidRPr="003E08CE">
        <w:rPr>
          <w:spacing w:val="3"/>
          <w:sz w:val="28"/>
          <w:szCs w:val="28"/>
          <w:shd w:val="clear" w:color="auto" w:fill="FFFFFF"/>
        </w:rPr>
        <w:t xml:space="preserve">- Thu hút đầu tư trực tiếp nước ngoài (FDI): </w:t>
      </w:r>
      <w:r w:rsidR="00BB07FF" w:rsidRPr="003E08CE">
        <w:rPr>
          <w:spacing w:val="3"/>
          <w:sz w:val="28"/>
          <w:szCs w:val="28"/>
          <w:shd w:val="clear" w:color="auto" w:fill="FFFFFF"/>
        </w:rPr>
        <w:t>T</w:t>
      </w:r>
      <w:r w:rsidRPr="003E08CE">
        <w:rPr>
          <w:spacing w:val="3"/>
          <w:sz w:val="28"/>
          <w:szCs w:val="28"/>
          <w:shd w:val="clear" w:color="auto" w:fill="FFFFFF"/>
        </w:rPr>
        <w:t xml:space="preserve">háng </w:t>
      </w:r>
      <w:r w:rsidR="00FF475A" w:rsidRPr="003E08CE">
        <w:rPr>
          <w:spacing w:val="3"/>
          <w:sz w:val="28"/>
          <w:szCs w:val="28"/>
          <w:shd w:val="clear" w:color="auto" w:fill="FFFFFF"/>
        </w:rPr>
        <w:t>0</w:t>
      </w:r>
      <w:r w:rsidR="00BB07FF" w:rsidRPr="003E08CE">
        <w:rPr>
          <w:spacing w:val="3"/>
          <w:sz w:val="28"/>
          <w:szCs w:val="28"/>
          <w:shd w:val="clear" w:color="auto" w:fill="FFFFFF"/>
        </w:rPr>
        <w:t>2</w:t>
      </w:r>
      <w:r w:rsidRPr="003E08CE">
        <w:rPr>
          <w:spacing w:val="3"/>
          <w:sz w:val="28"/>
          <w:szCs w:val="28"/>
          <w:shd w:val="clear" w:color="auto" w:fill="FFFFFF"/>
        </w:rPr>
        <w:t xml:space="preserve">/2023, </w:t>
      </w:r>
      <w:r w:rsidR="00BB07FF" w:rsidRPr="003E08CE">
        <w:rPr>
          <w:spacing w:val="3"/>
          <w:sz w:val="28"/>
          <w:szCs w:val="28"/>
          <w:shd w:val="clear" w:color="auto" w:fill="FFFFFF"/>
        </w:rPr>
        <w:t>chưa</w:t>
      </w:r>
      <w:r w:rsidRPr="003E08CE">
        <w:rPr>
          <w:spacing w:val="3"/>
          <w:sz w:val="28"/>
          <w:szCs w:val="28"/>
          <w:shd w:val="clear" w:color="auto" w:fill="FFFFFF"/>
        </w:rPr>
        <w:t xml:space="preserve"> có dự án được cấp</w:t>
      </w:r>
      <w:r w:rsidR="00BB07FF" w:rsidRPr="003E08CE">
        <w:rPr>
          <w:spacing w:val="3"/>
          <w:sz w:val="28"/>
          <w:szCs w:val="28"/>
          <w:shd w:val="clear" w:color="auto" w:fill="FFFFFF"/>
        </w:rPr>
        <w:t xml:space="preserve"> chủ trương</w:t>
      </w:r>
      <w:r w:rsidRPr="003E08CE">
        <w:rPr>
          <w:spacing w:val="3"/>
          <w:sz w:val="28"/>
          <w:szCs w:val="28"/>
          <w:shd w:val="clear" w:color="auto" w:fill="FFFFFF"/>
        </w:rPr>
        <w:t xml:space="preserve"> mới.</w:t>
      </w:r>
      <w:r w:rsidR="00BB07FF" w:rsidRPr="003E08CE">
        <w:rPr>
          <w:spacing w:val="3"/>
          <w:sz w:val="28"/>
          <w:szCs w:val="28"/>
          <w:shd w:val="clear" w:color="auto" w:fill="FFFFFF"/>
        </w:rPr>
        <w:t xml:space="preserve"> Lũy kế 02 tháng đầu năm, thành phố đã</w:t>
      </w:r>
      <w:r w:rsidRPr="003E08CE">
        <w:rPr>
          <w:spacing w:val="3"/>
          <w:sz w:val="28"/>
          <w:szCs w:val="28"/>
          <w:shd w:val="clear" w:color="auto" w:fill="FFFFFF"/>
        </w:rPr>
        <w:t xml:space="preserve"> </w:t>
      </w:r>
      <w:r w:rsidR="00BB07FF" w:rsidRPr="003E08CE">
        <w:rPr>
          <w:spacing w:val="3"/>
          <w:sz w:val="28"/>
          <w:szCs w:val="28"/>
          <w:shd w:val="clear" w:color="auto" w:fill="FFFFFF"/>
        </w:rPr>
        <w:t>c</w:t>
      </w:r>
      <w:r w:rsidRPr="003E08CE">
        <w:rPr>
          <w:spacing w:val="3"/>
          <w:sz w:val="28"/>
          <w:szCs w:val="28"/>
          <w:shd w:val="clear" w:color="auto" w:fill="FFFFFF"/>
        </w:rPr>
        <w:t>hấm dứt hoạt động 01 dự án với tổng vốn đăng ký 01 triệu USD</w:t>
      </w:r>
      <w:r w:rsidRPr="003E08CE">
        <w:rPr>
          <w:rStyle w:val="FootnoteReference"/>
          <w:spacing w:val="3"/>
          <w:sz w:val="28"/>
          <w:szCs w:val="28"/>
          <w:shd w:val="clear" w:color="auto" w:fill="FFFFFF"/>
        </w:rPr>
        <w:footnoteReference w:id="5"/>
      </w:r>
      <w:r w:rsidRPr="003E08CE">
        <w:rPr>
          <w:spacing w:val="3"/>
          <w:sz w:val="28"/>
          <w:szCs w:val="28"/>
          <w:shd w:val="clear" w:color="auto" w:fill="FFFFFF"/>
        </w:rPr>
        <w:t xml:space="preserve">. </w:t>
      </w:r>
      <w:r w:rsidR="00BB07FF" w:rsidRPr="003E08CE">
        <w:rPr>
          <w:spacing w:val="3"/>
          <w:sz w:val="28"/>
          <w:szCs w:val="28"/>
          <w:shd w:val="clear" w:color="auto" w:fill="FFFFFF"/>
        </w:rPr>
        <w:t>T</w:t>
      </w:r>
      <w:r w:rsidRPr="003E08CE">
        <w:rPr>
          <w:spacing w:val="3"/>
          <w:sz w:val="28"/>
          <w:szCs w:val="28"/>
          <w:shd w:val="clear" w:color="auto" w:fill="FFFFFF"/>
        </w:rPr>
        <w:t>rên địa bàn thành phố</w:t>
      </w:r>
      <w:r w:rsidR="00BB07FF" w:rsidRPr="003E08CE">
        <w:rPr>
          <w:spacing w:val="3"/>
          <w:sz w:val="28"/>
          <w:szCs w:val="28"/>
          <w:shd w:val="clear" w:color="auto" w:fill="FFFFFF"/>
        </w:rPr>
        <w:t xml:space="preserve"> hiện nay</w:t>
      </w:r>
      <w:r w:rsidRPr="003E08CE">
        <w:rPr>
          <w:spacing w:val="3"/>
          <w:sz w:val="28"/>
          <w:szCs w:val="28"/>
          <w:shd w:val="clear" w:color="auto" w:fill="FFFFFF"/>
        </w:rPr>
        <w:t xml:space="preserve"> có 85 dự án đầu tư trực tiếp nước ngoài trên địa bàn thành phố, tổng vốn đầu tư đăng ký khoảng 2.222,26 triệu USD.</w:t>
      </w:r>
    </w:p>
    <w:p w:rsidR="00E34ABF" w:rsidRPr="001E07B5" w:rsidRDefault="00E34ABF" w:rsidP="00DE7A81">
      <w:pPr>
        <w:pStyle w:val="BodyText"/>
        <w:spacing w:beforeLines="40" w:before="96" w:afterLines="40" w:after="96" w:line="320" w:lineRule="exact"/>
        <w:ind w:right="2" w:firstLine="567"/>
        <w:rPr>
          <w:rFonts w:ascii="Times New Roman" w:hAnsi="Times New Roman"/>
          <w:lang w:val="pt-BR"/>
        </w:rPr>
      </w:pPr>
      <w:r w:rsidRPr="003E08CE">
        <w:rPr>
          <w:rFonts w:ascii="Times New Roman" w:hAnsi="Times New Roman"/>
          <w:spacing w:val="-2"/>
          <w:lang w:val="es-ES"/>
        </w:rPr>
        <w:t>- Hoạt động các khu công nghiệp:</w:t>
      </w:r>
      <w:r w:rsidR="00037A7E" w:rsidRPr="003E08CE">
        <w:rPr>
          <w:rFonts w:ascii="Times New Roman" w:hAnsi="Times New Roman"/>
          <w:spacing w:val="-2"/>
          <w:lang w:val="es-ES"/>
        </w:rPr>
        <w:t xml:space="preserve"> </w:t>
      </w:r>
      <w:r w:rsidR="00F03556" w:rsidRPr="003E08CE">
        <w:rPr>
          <w:rFonts w:ascii="Times New Roman" w:hAnsi="Times New Roman"/>
          <w:spacing w:val="-2"/>
          <w:lang w:val="es-ES"/>
        </w:rPr>
        <w:t>tháng 0</w:t>
      </w:r>
      <w:r w:rsidR="00546186" w:rsidRPr="003E08CE">
        <w:rPr>
          <w:rFonts w:ascii="Times New Roman" w:hAnsi="Times New Roman"/>
          <w:spacing w:val="-2"/>
          <w:lang w:val="es-ES"/>
        </w:rPr>
        <w:t>2</w:t>
      </w:r>
      <w:r w:rsidR="00F03556" w:rsidRPr="003E08CE">
        <w:rPr>
          <w:rFonts w:ascii="Times New Roman" w:hAnsi="Times New Roman"/>
          <w:spacing w:val="-2"/>
          <w:lang w:val="es-ES"/>
        </w:rPr>
        <w:t xml:space="preserve">/2023, </w:t>
      </w:r>
      <w:r w:rsidR="00546186" w:rsidRPr="003E08CE">
        <w:rPr>
          <w:rFonts w:ascii="Times New Roman" w:hAnsi="Times New Roman"/>
          <w:spacing w:val="-4"/>
        </w:rPr>
        <w:t>không có dự án đầu tư mới, điều chỉnh 02 giấy chứng nhận đăng ký đầu tư</w:t>
      </w:r>
      <w:r w:rsidR="00546186" w:rsidRPr="003E08CE">
        <w:rPr>
          <w:rStyle w:val="FootnoteReference"/>
          <w:rFonts w:ascii="Times New Roman" w:hAnsi="Times New Roman"/>
          <w:spacing w:val="-4"/>
        </w:rPr>
        <w:footnoteReference w:id="6"/>
      </w:r>
      <w:r w:rsidR="00546186" w:rsidRPr="003E08CE">
        <w:rPr>
          <w:rFonts w:ascii="Times New Roman" w:hAnsi="Times New Roman"/>
          <w:spacing w:val="-4"/>
        </w:rPr>
        <w:t xml:space="preserve"> với tổng vốn điều chỉnh tăng 42,3 triệu USD</w:t>
      </w:r>
      <w:r w:rsidR="00F03556" w:rsidRPr="003E08CE">
        <w:rPr>
          <w:rFonts w:ascii="Times New Roman" w:hAnsi="Times New Roman"/>
          <w:spacing w:val="-2"/>
          <w:lang w:val="es-ES"/>
        </w:rPr>
        <w:t>.</w:t>
      </w:r>
      <w:r w:rsidR="00546186" w:rsidRPr="003E08CE">
        <w:rPr>
          <w:rFonts w:ascii="Times New Roman" w:hAnsi="Times New Roman"/>
          <w:spacing w:val="-2"/>
          <w:lang w:val="es-ES"/>
        </w:rPr>
        <w:t xml:space="preserve"> Lũy kế 02 tháng đầu năm, điều chỉnh 04 giấy chứng nhận đăng ký đầu tư với tổng vốn đăng ký tăng 48,10 triệu USD. Đến nay, </w:t>
      </w:r>
      <w:r w:rsidR="00546186" w:rsidRPr="003E08CE">
        <w:rPr>
          <w:rFonts w:ascii="Times New Roman" w:hAnsi="Times New Roman"/>
          <w:lang w:val="pt-BR"/>
        </w:rPr>
        <w:t>các khu công nghiệp có 258 dự án còn hiệu lực</w:t>
      </w:r>
      <w:r w:rsidR="00546186" w:rsidRPr="003E08CE">
        <w:rPr>
          <w:rFonts w:ascii="Times New Roman" w:hAnsi="Times New Roman"/>
          <w:vertAlign w:val="superscript"/>
          <w:lang w:val="pt-BR"/>
        </w:rPr>
        <w:footnoteReference w:id="7"/>
      </w:r>
      <w:r w:rsidR="00546186" w:rsidRPr="003E08CE">
        <w:rPr>
          <w:rFonts w:ascii="Times New Roman" w:hAnsi="Times New Roman"/>
          <w:lang w:val="pt-BR"/>
        </w:rPr>
        <w:t xml:space="preserve">, với tổng vốn đầu tư đăng ký 1,864 tỷ USD, vốn đầu tư đã thực hiện 1,099 tỷ USD chiếm 59% tổng vốn đăng ký. Diện tích đất thuê 395,3 ha. </w:t>
      </w:r>
      <w:r w:rsidR="00546186" w:rsidRPr="003E08CE">
        <w:rPr>
          <w:rFonts w:ascii="Times New Roman" w:hAnsi="Times New Roman"/>
          <w:spacing w:val="-2"/>
          <w:lang w:val="es-ES"/>
        </w:rPr>
        <w:t>Tổng số lao động đang làm việc 41.631 lao động, giảm 137 lao động so với cùng kỳ. T</w:t>
      </w:r>
      <w:r w:rsidR="00546186" w:rsidRPr="003E08CE">
        <w:rPr>
          <w:rFonts w:ascii="Times New Roman" w:hAnsi="Times New Roman"/>
          <w:lang w:val="pt-BR"/>
        </w:rPr>
        <w:t xml:space="preserve">ổng doanh thu của các doanh nghiệp đang hoạt động </w:t>
      </w:r>
      <w:r w:rsidR="00546186" w:rsidRPr="003E08CE">
        <w:rPr>
          <w:rFonts w:ascii="Times New Roman" w:hAnsi="Times New Roman"/>
        </w:rPr>
        <w:t xml:space="preserve">195,74 </w:t>
      </w:r>
      <w:r w:rsidR="00546186" w:rsidRPr="003E08CE">
        <w:rPr>
          <w:rFonts w:ascii="Times New Roman" w:hAnsi="Times New Roman"/>
          <w:lang w:val="pt-BR"/>
        </w:rPr>
        <w:t>triệu</w:t>
      </w:r>
      <w:r w:rsidR="00546186" w:rsidRPr="003E08CE">
        <w:rPr>
          <w:rFonts w:ascii="Times New Roman" w:hAnsi="Times New Roman"/>
          <w:i/>
          <w:lang w:val="pt-BR"/>
        </w:rPr>
        <w:t xml:space="preserve"> </w:t>
      </w:r>
      <w:r w:rsidR="00546186" w:rsidRPr="003E08CE">
        <w:rPr>
          <w:rFonts w:ascii="Times New Roman" w:hAnsi="Times New Roman"/>
          <w:lang w:val="pt-BR"/>
        </w:rPr>
        <w:t>USD</w:t>
      </w:r>
      <w:r w:rsidR="001E07B5">
        <w:rPr>
          <w:rFonts w:ascii="Times New Roman" w:hAnsi="Times New Roman"/>
          <w:lang w:val="pt-BR"/>
        </w:rPr>
        <w:t xml:space="preserve">, </w:t>
      </w:r>
      <w:r w:rsidR="001E07B5" w:rsidRPr="001E07B5">
        <w:rPr>
          <w:rFonts w:ascii="Times New Roman" w:hAnsi="Times New Roman"/>
          <w:lang w:val="pt-BR"/>
        </w:rPr>
        <w:t>tăng 4%</w:t>
      </w:r>
      <w:r w:rsidR="001E07B5" w:rsidRPr="000E50BC">
        <w:rPr>
          <w:rFonts w:ascii="Times New Roman" w:hAnsi="Times New Roman"/>
          <w:lang w:val="pt-BR"/>
        </w:rPr>
        <w:t xml:space="preserve"> với cùng kỳ năm 202</w:t>
      </w:r>
      <w:r w:rsidR="001E07B5">
        <w:rPr>
          <w:rFonts w:ascii="Times New Roman" w:hAnsi="Times New Roman"/>
          <w:lang w:val="pt-BR"/>
        </w:rPr>
        <w:t>2.</w:t>
      </w:r>
    </w:p>
    <w:p w:rsidR="00906458" w:rsidRPr="003E08CE" w:rsidRDefault="00906458" w:rsidP="00DE7A81">
      <w:pPr>
        <w:pStyle w:val="BodyText"/>
        <w:spacing w:beforeLines="40" w:before="96" w:afterLines="40" w:after="96" w:line="320" w:lineRule="exact"/>
        <w:ind w:right="2" w:firstLine="567"/>
        <w:rPr>
          <w:rFonts w:ascii="Times New Roman" w:hAnsi="Times New Roman"/>
          <w:lang w:val="es-ES"/>
        </w:rPr>
      </w:pPr>
      <w:r w:rsidRPr="003E08CE">
        <w:rPr>
          <w:rFonts w:ascii="Times New Roman" w:hAnsi="Times New Roman"/>
          <w:b/>
          <w:bCs/>
          <w:lang w:val="es-ES"/>
        </w:rPr>
        <w:t>3. Tài chính - ngân hàng</w:t>
      </w:r>
    </w:p>
    <w:p w:rsidR="008C4C39" w:rsidRPr="003E08CE" w:rsidRDefault="00906458" w:rsidP="008C4C39">
      <w:pPr>
        <w:spacing w:beforeLines="40" w:before="96" w:afterLines="40" w:after="96" w:line="320" w:lineRule="exact"/>
        <w:ind w:right="-46" w:firstLine="567"/>
        <w:jc w:val="both"/>
        <w:rPr>
          <w:rFonts w:ascii="Times New Roman" w:hAnsi="Times New Roman"/>
          <w:sz w:val="28"/>
          <w:szCs w:val="28"/>
          <w:lang w:val="es-ES"/>
        </w:rPr>
      </w:pPr>
      <w:r w:rsidRPr="003E08CE">
        <w:rPr>
          <w:rFonts w:ascii="Times New Roman" w:hAnsi="Times New Roman"/>
          <w:sz w:val="28"/>
          <w:szCs w:val="28"/>
          <w:lang w:val="es-ES"/>
        </w:rPr>
        <w:t>a. Thu - chi ngân sách</w:t>
      </w:r>
      <w:r w:rsidR="00665570" w:rsidRPr="003E08CE">
        <w:rPr>
          <w:rFonts w:ascii="Times New Roman" w:hAnsi="Times New Roman"/>
          <w:sz w:val="28"/>
          <w:szCs w:val="28"/>
          <w:lang w:val="es-ES"/>
        </w:rPr>
        <w:t xml:space="preserve"> (đến n</w:t>
      </w:r>
      <w:r w:rsidR="008E4419" w:rsidRPr="003E08CE">
        <w:rPr>
          <w:rFonts w:ascii="Times New Roman" w:hAnsi="Times New Roman"/>
          <w:sz w:val="28"/>
          <w:szCs w:val="28"/>
          <w:lang w:val="es-ES"/>
        </w:rPr>
        <w:t>g</w:t>
      </w:r>
      <w:r w:rsidR="00665570" w:rsidRPr="003E08CE">
        <w:rPr>
          <w:rFonts w:ascii="Times New Roman" w:hAnsi="Times New Roman"/>
          <w:sz w:val="28"/>
          <w:szCs w:val="28"/>
          <w:lang w:val="es-ES"/>
        </w:rPr>
        <w:t xml:space="preserve">ày </w:t>
      </w:r>
      <w:r w:rsidR="008D3449" w:rsidRPr="003E08CE">
        <w:rPr>
          <w:rFonts w:ascii="Times New Roman" w:hAnsi="Times New Roman"/>
          <w:sz w:val="28"/>
          <w:szCs w:val="28"/>
          <w:lang w:val="vi-VN"/>
        </w:rPr>
        <w:t>2</w:t>
      </w:r>
      <w:r w:rsidR="008C4C39" w:rsidRPr="003E08CE">
        <w:rPr>
          <w:rFonts w:ascii="Times New Roman" w:hAnsi="Times New Roman"/>
          <w:sz w:val="28"/>
          <w:szCs w:val="28"/>
        </w:rPr>
        <w:t>0</w:t>
      </w:r>
      <w:r w:rsidR="003963A2" w:rsidRPr="003E08CE">
        <w:rPr>
          <w:rFonts w:ascii="Times New Roman" w:hAnsi="Times New Roman"/>
          <w:sz w:val="28"/>
          <w:szCs w:val="28"/>
          <w:lang w:val="es-ES"/>
        </w:rPr>
        <w:t>/</w:t>
      </w:r>
      <w:r w:rsidR="008C4C39" w:rsidRPr="003E08CE">
        <w:rPr>
          <w:rFonts w:ascii="Times New Roman" w:hAnsi="Times New Roman"/>
          <w:sz w:val="28"/>
          <w:szCs w:val="28"/>
          <w:lang w:val="es-ES"/>
        </w:rPr>
        <w:t>02</w:t>
      </w:r>
      <w:r w:rsidR="009D62D1" w:rsidRPr="003E08CE">
        <w:rPr>
          <w:rFonts w:ascii="Times New Roman" w:hAnsi="Times New Roman"/>
          <w:sz w:val="28"/>
          <w:szCs w:val="28"/>
          <w:lang w:val="es-ES"/>
        </w:rPr>
        <w:t>/20</w:t>
      </w:r>
      <w:r w:rsidR="00C36A7C" w:rsidRPr="003E08CE">
        <w:rPr>
          <w:rFonts w:ascii="Times New Roman" w:hAnsi="Times New Roman"/>
          <w:sz w:val="28"/>
          <w:szCs w:val="28"/>
          <w:lang w:val="vi-VN"/>
        </w:rPr>
        <w:t>2</w:t>
      </w:r>
      <w:r w:rsidR="00C36A7C" w:rsidRPr="003E08CE">
        <w:rPr>
          <w:rFonts w:ascii="Times New Roman" w:hAnsi="Times New Roman"/>
          <w:sz w:val="28"/>
          <w:szCs w:val="28"/>
        </w:rPr>
        <w:t>3</w:t>
      </w:r>
      <w:r w:rsidR="00665570" w:rsidRPr="003E08CE">
        <w:rPr>
          <w:rFonts w:ascii="Times New Roman" w:hAnsi="Times New Roman"/>
          <w:sz w:val="28"/>
          <w:szCs w:val="28"/>
          <w:lang w:val="es-ES"/>
        </w:rPr>
        <w:t>):</w:t>
      </w:r>
    </w:p>
    <w:p w:rsidR="00906458" w:rsidRPr="003E08CE" w:rsidRDefault="00906458" w:rsidP="008C4C39">
      <w:pPr>
        <w:spacing w:beforeLines="40" w:before="96" w:afterLines="40" w:after="96" w:line="320" w:lineRule="exact"/>
        <w:ind w:right="-46" w:firstLine="567"/>
        <w:jc w:val="both"/>
        <w:rPr>
          <w:rFonts w:ascii="Times New Roman" w:hAnsi="Times New Roman"/>
          <w:sz w:val="28"/>
          <w:szCs w:val="28"/>
          <w:lang w:val="es-ES"/>
        </w:rPr>
      </w:pPr>
      <w:r w:rsidRPr="003E08CE">
        <w:rPr>
          <w:rFonts w:ascii="Times New Roman" w:hAnsi="Times New Roman"/>
          <w:sz w:val="28"/>
          <w:szCs w:val="28"/>
          <w:lang w:val="es-ES_tradnl"/>
        </w:rPr>
        <w:t>T</w:t>
      </w:r>
      <w:r w:rsidRPr="003E08CE">
        <w:rPr>
          <w:rFonts w:ascii="Times New Roman" w:hAnsi="Times New Roman"/>
          <w:sz w:val="28"/>
          <w:szCs w:val="28"/>
          <w:lang w:val="es-ES"/>
        </w:rPr>
        <w:t xml:space="preserve">ổng thu ngân sách nhà nước trên địa bàn </w:t>
      </w:r>
      <w:r w:rsidR="008C4C39" w:rsidRPr="003E08CE">
        <w:rPr>
          <w:rFonts w:ascii="Times New Roman" w:hAnsi="Times New Roman"/>
          <w:bCs/>
          <w:sz w:val="28"/>
          <w:szCs w:val="28"/>
        </w:rPr>
        <w:t xml:space="preserve">2.348,229 </w:t>
      </w:r>
      <w:r w:rsidRPr="003E08CE">
        <w:rPr>
          <w:rFonts w:ascii="Times New Roman" w:hAnsi="Times New Roman"/>
          <w:sz w:val="28"/>
          <w:szCs w:val="28"/>
          <w:lang w:val="es-ES_tradnl"/>
        </w:rPr>
        <w:t>tỷ đồng,</w:t>
      </w:r>
      <w:r w:rsidR="00665570" w:rsidRPr="003E08CE">
        <w:rPr>
          <w:rFonts w:ascii="Times New Roman" w:hAnsi="Times New Roman"/>
          <w:sz w:val="28"/>
          <w:szCs w:val="28"/>
          <w:lang w:val="es-ES"/>
        </w:rPr>
        <w:t xml:space="preserve"> đạt </w:t>
      </w:r>
      <w:r w:rsidR="008C4C39" w:rsidRPr="003E08CE">
        <w:rPr>
          <w:rFonts w:ascii="Times New Roman" w:hAnsi="Times New Roman"/>
          <w:sz w:val="28"/>
          <w:szCs w:val="28"/>
          <w:lang w:val="vi-VN"/>
        </w:rPr>
        <w:t>14</w:t>
      </w:r>
      <w:r w:rsidR="00792C8D" w:rsidRPr="003E08CE">
        <w:rPr>
          <w:rFonts w:ascii="Times New Roman" w:hAnsi="Times New Roman"/>
          <w:sz w:val="28"/>
          <w:szCs w:val="28"/>
          <w:lang w:val="es-ES"/>
        </w:rPr>
        <w:t>,</w:t>
      </w:r>
      <w:r w:rsidR="008C4C39" w:rsidRPr="003E08CE">
        <w:rPr>
          <w:rFonts w:ascii="Times New Roman" w:hAnsi="Times New Roman"/>
          <w:sz w:val="28"/>
          <w:szCs w:val="28"/>
          <w:lang w:val="vi-VN"/>
        </w:rPr>
        <w:t>72</w:t>
      </w:r>
      <w:r w:rsidR="00792C8D" w:rsidRPr="003E08CE">
        <w:rPr>
          <w:rFonts w:ascii="Times New Roman" w:hAnsi="Times New Roman"/>
          <w:sz w:val="28"/>
          <w:szCs w:val="28"/>
          <w:lang w:val="es-ES"/>
        </w:rPr>
        <w:t>%</w:t>
      </w:r>
      <w:r w:rsidR="003963A2" w:rsidRPr="003E08CE">
        <w:rPr>
          <w:rFonts w:ascii="Times New Roman" w:hAnsi="Times New Roman"/>
          <w:sz w:val="28"/>
          <w:szCs w:val="28"/>
          <w:lang w:val="es-ES"/>
        </w:rPr>
        <w:t xml:space="preserve"> </w:t>
      </w:r>
      <w:r w:rsidRPr="003E08CE">
        <w:rPr>
          <w:rFonts w:ascii="Times New Roman" w:hAnsi="Times New Roman"/>
          <w:sz w:val="28"/>
          <w:szCs w:val="28"/>
          <w:lang w:val="es-ES"/>
        </w:rPr>
        <w:t xml:space="preserve">dự toán </w:t>
      </w:r>
      <w:r w:rsidR="007056E7" w:rsidRPr="003E08CE">
        <w:rPr>
          <w:rFonts w:ascii="Times New Roman" w:hAnsi="Times New Roman"/>
          <w:sz w:val="28"/>
          <w:szCs w:val="28"/>
          <w:lang w:val="vi-VN"/>
        </w:rPr>
        <w:t>TW</w:t>
      </w:r>
      <w:r w:rsidR="008C4C39" w:rsidRPr="003E08CE">
        <w:rPr>
          <w:rFonts w:ascii="Times New Roman" w:hAnsi="Times New Roman"/>
          <w:sz w:val="28"/>
          <w:szCs w:val="28"/>
          <w:lang w:val="vi-VN"/>
        </w:rPr>
        <w:t xml:space="preserve"> giao và đạt 14,58</w:t>
      </w:r>
      <w:r w:rsidR="00066437" w:rsidRPr="003E08CE">
        <w:rPr>
          <w:rFonts w:ascii="Times New Roman" w:hAnsi="Times New Roman"/>
          <w:sz w:val="28"/>
          <w:szCs w:val="28"/>
          <w:lang w:val="vi-VN"/>
        </w:rPr>
        <w:t xml:space="preserve"> dự toán </w:t>
      </w:r>
      <w:r w:rsidRPr="003E08CE">
        <w:rPr>
          <w:rFonts w:ascii="Times New Roman" w:hAnsi="Times New Roman"/>
          <w:sz w:val="28"/>
          <w:szCs w:val="28"/>
          <w:lang w:val="es-ES"/>
        </w:rPr>
        <w:t xml:space="preserve">HĐND TP giao. Tổng thu ngân sách nhà nước </w:t>
      </w:r>
      <w:r w:rsidR="008C4C39" w:rsidRPr="003E08CE">
        <w:rPr>
          <w:rFonts w:ascii="Times New Roman" w:hAnsi="Times New Roman"/>
          <w:bCs/>
          <w:sz w:val="28"/>
          <w:szCs w:val="28"/>
        </w:rPr>
        <w:t>1.637,493</w:t>
      </w:r>
      <w:r w:rsidR="00720EE0" w:rsidRPr="003E08CE">
        <w:rPr>
          <w:rFonts w:ascii="Times New Roman" w:hAnsi="Times New Roman"/>
          <w:bCs/>
          <w:sz w:val="28"/>
          <w:szCs w:val="28"/>
          <w:lang w:val="vi-VN"/>
        </w:rPr>
        <w:t xml:space="preserve"> </w:t>
      </w:r>
      <w:r w:rsidRPr="003E08CE">
        <w:rPr>
          <w:rFonts w:ascii="Times New Roman" w:hAnsi="Times New Roman"/>
          <w:sz w:val="28"/>
          <w:szCs w:val="28"/>
          <w:lang w:val="es-ES_tradnl"/>
        </w:rPr>
        <w:t xml:space="preserve">tỷ đồng, </w:t>
      </w:r>
      <w:r w:rsidRPr="003E08CE">
        <w:rPr>
          <w:rFonts w:ascii="Times New Roman" w:hAnsi="Times New Roman"/>
          <w:sz w:val="28"/>
          <w:szCs w:val="28"/>
          <w:lang w:val="es-ES"/>
        </w:rPr>
        <w:t xml:space="preserve">đạt </w:t>
      </w:r>
      <w:r w:rsidR="008C4C39" w:rsidRPr="003E08CE">
        <w:rPr>
          <w:rFonts w:ascii="Times New Roman" w:hAnsi="Times New Roman"/>
          <w:sz w:val="28"/>
          <w:szCs w:val="28"/>
          <w:lang w:val="vi-VN"/>
        </w:rPr>
        <w:t>14</w:t>
      </w:r>
      <w:r w:rsidR="004A683E" w:rsidRPr="003E08CE">
        <w:rPr>
          <w:rFonts w:ascii="Times New Roman" w:hAnsi="Times New Roman"/>
          <w:sz w:val="28"/>
          <w:szCs w:val="28"/>
          <w:lang w:val="es-ES"/>
        </w:rPr>
        <w:t>,</w:t>
      </w:r>
      <w:r w:rsidR="008C4C39" w:rsidRPr="003E08CE">
        <w:rPr>
          <w:rFonts w:ascii="Times New Roman" w:hAnsi="Times New Roman"/>
          <w:sz w:val="28"/>
          <w:szCs w:val="28"/>
          <w:lang w:val="vi-VN"/>
        </w:rPr>
        <w:t>83</w:t>
      </w:r>
      <w:r w:rsidR="004A683E" w:rsidRPr="003E08CE">
        <w:rPr>
          <w:rFonts w:ascii="Times New Roman" w:hAnsi="Times New Roman"/>
          <w:sz w:val="28"/>
          <w:szCs w:val="28"/>
          <w:lang w:val="es-ES"/>
        </w:rPr>
        <w:t>%</w:t>
      </w:r>
      <w:r w:rsidRPr="003E08CE">
        <w:rPr>
          <w:rFonts w:ascii="Times New Roman" w:hAnsi="Times New Roman"/>
          <w:sz w:val="28"/>
          <w:szCs w:val="28"/>
          <w:lang w:val="es-ES"/>
        </w:rPr>
        <w:t xml:space="preserve"> </w:t>
      </w:r>
      <w:r w:rsidRPr="003E08CE">
        <w:rPr>
          <w:rFonts w:ascii="Times New Roman" w:hAnsi="Times New Roman"/>
          <w:sz w:val="28"/>
          <w:szCs w:val="28"/>
          <w:lang w:val="it-IT"/>
        </w:rPr>
        <w:t>dự toán TW và</w:t>
      </w:r>
      <w:r w:rsidR="004A683E" w:rsidRPr="003E08CE">
        <w:rPr>
          <w:rFonts w:ascii="Times New Roman" w:hAnsi="Times New Roman"/>
          <w:sz w:val="28"/>
          <w:szCs w:val="28"/>
          <w:lang w:val="it-IT"/>
        </w:rPr>
        <w:t xml:space="preserve"> </w:t>
      </w:r>
      <w:r w:rsidRPr="003E08CE">
        <w:rPr>
          <w:rFonts w:ascii="Times New Roman" w:hAnsi="Times New Roman"/>
          <w:sz w:val="28"/>
          <w:szCs w:val="28"/>
          <w:lang w:val="it-IT"/>
        </w:rPr>
        <w:t xml:space="preserve">HĐND thành phố giao, </w:t>
      </w:r>
      <w:r w:rsidR="00224BCF">
        <w:rPr>
          <w:rFonts w:ascii="Times New Roman" w:hAnsi="Times New Roman"/>
          <w:sz w:val="28"/>
          <w:szCs w:val="28"/>
        </w:rPr>
        <w:t>tăng</w:t>
      </w:r>
      <w:r w:rsidR="00C36A7C" w:rsidRPr="003E08CE">
        <w:rPr>
          <w:rFonts w:ascii="Times New Roman" w:hAnsi="Times New Roman"/>
          <w:sz w:val="28"/>
          <w:szCs w:val="28"/>
          <w:lang w:val="vi-VN"/>
        </w:rPr>
        <w:t xml:space="preserve"> </w:t>
      </w:r>
      <w:r w:rsidR="008C4C39" w:rsidRPr="003E08CE">
        <w:rPr>
          <w:rFonts w:ascii="Times New Roman" w:hAnsi="Times New Roman"/>
          <w:sz w:val="28"/>
          <w:szCs w:val="28"/>
        </w:rPr>
        <w:t>20</w:t>
      </w:r>
      <w:r w:rsidR="00C36A7C" w:rsidRPr="003E08CE">
        <w:rPr>
          <w:rFonts w:ascii="Times New Roman" w:hAnsi="Times New Roman"/>
          <w:sz w:val="28"/>
          <w:szCs w:val="28"/>
          <w:lang w:val="vi-VN"/>
        </w:rPr>
        <w:t>,</w:t>
      </w:r>
      <w:r w:rsidR="008C4C39" w:rsidRPr="003E08CE">
        <w:rPr>
          <w:rFonts w:ascii="Times New Roman" w:hAnsi="Times New Roman"/>
          <w:sz w:val="28"/>
          <w:szCs w:val="28"/>
        </w:rPr>
        <w:t>49</w:t>
      </w:r>
      <w:r w:rsidR="00665570" w:rsidRPr="003E08CE">
        <w:rPr>
          <w:rFonts w:ascii="Times New Roman" w:hAnsi="Times New Roman"/>
          <w:sz w:val="28"/>
          <w:szCs w:val="28"/>
          <w:lang w:val="es-ES"/>
        </w:rPr>
        <w:t>%</w:t>
      </w:r>
      <w:r w:rsidRPr="003E08CE">
        <w:rPr>
          <w:rFonts w:ascii="Times New Roman" w:hAnsi="Times New Roman"/>
          <w:sz w:val="28"/>
          <w:szCs w:val="28"/>
          <w:lang w:val="es-ES"/>
        </w:rPr>
        <w:t xml:space="preserve"> so cùng kỳ</w:t>
      </w:r>
      <w:r w:rsidR="009D62D1" w:rsidRPr="003E08CE">
        <w:rPr>
          <w:rFonts w:ascii="Times New Roman" w:hAnsi="Times New Roman"/>
          <w:sz w:val="28"/>
          <w:szCs w:val="28"/>
          <w:lang w:val="vi-VN"/>
        </w:rPr>
        <w:t xml:space="preserve">. </w:t>
      </w:r>
      <w:r w:rsidR="00C36A7C" w:rsidRPr="003E08CE">
        <w:rPr>
          <w:rFonts w:ascii="Times New Roman" w:hAnsi="Times New Roman"/>
          <w:sz w:val="28"/>
          <w:szCs w:val="28"/>
          <w:lang w:val="it-IT"/>
        </w:rPr>
        <w:t xml:space="preserve">Tổng chi ngân sách địa phương </w:t>
      </w:r>
      <w:r w:rsidR="008C4C39" w:rsidRPr="003E08CE">
        <w:rPr>
          <w:rFonts w:ascii="Times New Roman" w:hAnsi="Times New Roman"/>
          <w:bCs/>
          <w:sz w:val="28"/>
          <w:szCs w:val="28"/>
        </w:rPr>
        <w:t>4.907,536</w:t>
      </w:r>
      <w:r w:rsidR="00EB5839" w:rsidRPr="003E08CE">
        <w:rPr>
          <w:rFonts w:ascii="Times New Roman" w:hAnsi="Times New Roman"/>
          <w:bCs/>
          <w:sz w:val="28"/>
          <w:szCs w:val="28"/>
          <w:lang w:val="vi-VN"/>
        </w:rPr>
        <w:t xml:space="preserve"> </w:t>
      </w:r>
      <w:r w:rsidRPr="003E08CE">
        <w:rPr>
          <w:rFonts w:ascii="Times New Roman" w:hAnsi="Times New Roman"/>
          <w:sz w:val="28"/>
          <w:szCs w:val="28"/>
          <w:lang w:val="it-IT"/>
        </w:rPr>
        <w:t>tỷ đồng</w:t>
      </w:r>
      <w:r w:rsidR="00FB1882" w:rsidRPr="003E08CE">
        <w:rPr>
          <w:rFonts w:ascii="Times New Roman" w:hAnsi="Times New Roman"/>
          <w:sz w:val="28"/>
          <w:szCs w:val="28"/>
          <w:lang w:val="it-IT"/>
        </w:rPr>
        <w:t xml:space="preserve"> (trong đó, số chi tạm ứng XDCB các năm trước chuyển sang là 3.287,475 tỷ đồng)</w:t>
      </w:r>
      <w:r w:rsidR="005F48A3">
        <w:rPr>
          <w:rStyle w:val="FootnoteReference"/>
          <w:rFonts w:ascii="Times New Roman" w:hAnsi="Times New Roman"/>
          <w:sz w:val="28"/>
          <w:szCs w:val="28"/>
          <w:lang w:val="it-IT"/>
        </w:rPr>
        <w:footnoteReference w:id="8"/>
      </w:r>
      <w:r w:rsidRPr="003E08CE">
        <w:rPr>
          <w:rFonts w:ascii="Times New Roman" w:hAnsi="Times New Roman"/>
          <w:sz w:val="28"/>
          <w:szCs w:val="28"/>
          <w:lang w:val="it-IT"/>
        </w:rPr>
        <w:t>,</w:t>
      </w:r>
      <w:r w:rsidR="00FB1882" w:rsidRPr="003E08CE">
        <w:rPr>
          <w:rFonts w:ascii="Times New Roman" w:hAnsi="Times New Roman"/>
          <w:sz w:val="28"/>
          <w:szCs w:val="28"/>
          <w:lang w:val="it-IT"/>
        </w:rPr>
        <w:t xml:space="preserve"> </w:t>
      </w:r>
      <w:r w:rsidRPr="003E08CE">
        <w:rPr>
          <w:rFonts w:ascii="Times New Roman" w:hAnsi="Times New Roman"/>
          <w:sz w:val="28"/>
          <w:szCs w:val="28"/>
          <w:lang w:val="it-IT"/>
        </w:rPr>
        <w:t xml:space="preserve">đạt </w:t>
      </w:r>
      <w:r w:rsidR="005F48A3">
        <w:rPr>
          <w:rFonts w:ascii="Times New Roman" w:hAnsi="Times New Roman"/>
          <w:sz w:val="28"/>
          <w:szCs w:val="28"/>
          <w:lang w:val="it-IT"/>
        </w:rPr>
        <w:t>32</w:t>
      </w:r>
      <w:r w:rsidR="00BF0F27" w:rsidRPr="003E08CE">
        <w:rPr>
          <w:rFonts w:ascii="Times New Roman" w:hAnsi="Times New Roman"/>
          <w:sz w:val="28"/>
          <w:szCs w:val="28"/>
          <w:lang w:val="it-IT"/>
        </w:rPr>
        <w:t>,</w:t>
      </w:r>
      <w:r w:rsidR="005F48A3">
        <w:rPr>
          <w:rFonts w:ascii="Times New Roman" w:hAnsi="Times New Roman"/>
          <w:sz w:val="28"/>
          <w:szCs w:val="28"/>
          <w:lang w:val="vi-VN"/>
        </w:rPr>
        <w:t>85</w:t>
      </w:r>
      <w:r w:rsidRPr="003E08CE">
        <w:rPr>
          <w:rFonts w:ascii="Times New Roman" w:hAnsi="Times New Roman"/>
          <w:sz w:val="28"/>
          <w:szCs w:val="28"/>
          <w:lang w:val="it-IT"/>
        </w:rPr>
        <w:t xml:space="preserve">% dự </w:t>
      </w:r>
      <w:r w:rsidR="00146E22" w:rsidRPr="003E08CE">
        <w:rPr>
          <w:rFonts w:ascii="Times New Roman" w:hAnsi="Times New Roman"/>
          <w:sz w:val="28"/>
          <w:szCs w:val="28"/>
          <w:lang w:val="it-IT"/>
        </w:rPr>
        <w:t>t</w:t>
      </w:r>
      <w:r w:rsidRPr="003E08CE">
        <w:rPr>
          <w:rFonts w:ascii="Times New Roman" w:hAnsi="Times New Roman"/>
          <w:sz w:val="28"/>
          <w:szCs w:val="28"/>
          <w:lang w:val="it-IT"/>
        </w:rPr>
        <w:t xml:space="preserve">oán TW và </w:t>
      </w:r>
      <w:r w:rsidR="009559D5" w:rsidRPr="003E08CE">
        <w:rPr>
          <w:rFonts w:ascii="Times New Roman" w:hAnsi="Times New Roman"/>
          <w:sz w:val="28"/>
          <w:szCs w:val="28"/>
          <w:lang w:val="it-IT"/>
        </w:rPr>
        <w:t xml:space="preserve">đạt </w:t>
      </w:r>
      <w:r w:rsidR="005F48A3">
        <w:rPr>
          <w:rFonts w:ascii="Times New Roman" w:hAnsi="Times New Roman"/>
          <w:sz w:val="28"/>
          <w:szCs w:val="28"/>
        </w:rPr>
        <w:t>32</w:t>
      </w:r>
      <w:r w:rsidR="009559D5" w:rsidRPr="003E08CE">
        <w:rPr>
          <w:rFonts w:ascii="Times New Roman" w:hAnsi="Times New Roman"/>
          <w:sz w:val="28"/>
          <w:szCs w:val="28"/>
          <w:lang w:val="it-IT"/>
        </w:rPr>
        <w:t>,</w:t>
      </w:r>
      <w:r w:rsidR="005F48A3">
        <w:rPr>
          <w:rFonts w:ascii="Times New Roman" w:hAnsi="Times New Roman"/>
          <w:sz w:val="28"/>
          <w:szCs w:val="28"/>
          <w:lang w:val="vi-VN"/>
        </w:rPr>
        <w:t>51</w:t>
      </w:r>
      <w:r w:rsidR="009559D5" w:rsidRPr="003E08CE">
        <w:rPr>
          <w:rFonts w:ascii="Times New Roman" w:hAnsi="Times New Roman"/>
          <w:sz w:val="28"/>
          <w:szCs w:val="28"/>
          <w:lang w:val="it-IT"/>
        </w:rPr>
        <w:t xml:space="preserve">% </w:t>
      </w:r>
      <w:r w:rsidRPr="003E08CE">
        <w:rPr>
          <w:rFonts w:ascii="Times New Roman" w:hAnsi="Times New Roman"/>
          <w:sz w:val="28"/>
          <w:szCs w:val="28"/>
          <w:lang w:val="it-IT"/>
        </w:rPr>
        <w:t>dự toán HĐND giao</w:t>
      </w:r>
      <w:r w:rsidR="00FB1882" w:rsidRPr="003E08CE">
        <w:rPr>
          <w:rFonts w:ascii="Times New Roman" w:hAnsi="Times New Roman"/>
          <w:sz w:val="28"/>
          <w:szCs w:val="28"/>
          <w:lang w:val="it-IT"/>
        </w:rPr>
        <w:t xml:space="preserve">, </w:t>
      </w:r>
      <w:r w:rsidR="00051277">
        <w:rPr>
          <w:rFonts w:ascii="Times New Roman" w:hAnsi="Times New Roman"/>
          <w:sz w:val="28"/>
          <w:szCs w:val="28"/>
        </w:rPr>
        <w:t>tăng</w:t>
      </w:r>
      <w:r w:rsidR="00770D06" w:rsidRPr="003E08CE">
        <w:rPr>
          <w:rFonts w:ascii="Times New Roman" w:hAnsi="Times New Roman"/>
          <w:sz w:val="28"/>
          <w:szCs w:val="28"/>
          <w:lang w:val="vi-VN"/>
        </w:rPr>
        <w:t xml:space="preserve"> </w:t>
      </w:r>
      <w:r w:rsidR="00051277">
        <w:rPr>
          <w:rFonts w:ascii="Times New Roman" w:hAnsi="Times New Roman"/>
          <w:sz w:val="28"/>
          <w:szCs w:val="28"/>
        </w:rPr>
        <w:t>3,6 lần</w:t>
      </w:r>
      <w:r w:rsidRPr="003E08CE">
        <w:rPr>
          <w:rFonts w:ascii="Times New Roman" w:hAnsi="Times New Roman"/>
          <w:sz w:val="28"/>
          <w:szCs w:val="28"/>
          <w:lang w:val="it-IT"/>
        </w:rPr>
        <w:t xml:space="preserve"> so cùng kỳ</w:t>
      </w:r>
      <w:r w:rsidR="00C36A7C" w:rsidRPr="003E08CE">
        <w:rPr>
          <w:rFonts w:ascii="Times New Roman" w:hAnsi="Times New Roman"/>
          <w:sz w:val="28"/>
          <w:szCs w:val="28"/>
          <w:lang w:val="it-IT"/>
        </w:rPr>
        <w:t xml:space="preserve"> năm 2022</w:t>
      </w:r>
      <w:r w:rsidR="00B53DF2" w:rsidRPr="003E08CE">
        <w:rPr>
          <w:rFonts w:ascii="Times New Roman" w:hAnsi="Times New Roman"/>
          <w:sz w:val="28"/>
          <w:szCs w:val="28"/>
          <w:lang w:val="it-IT"/>
        </w:rPr>
        <w:t>.</w:t>
      </w:r>
    </w:p>
    <w:p w:rsidR="00906458" w:rsidRPr="003E08CE" w:rsidRDefault="00906458" w:rsidP="00DE7A81">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t>b. Hoạt động ngân hàng:</w:t>
      </w:r>
    </w:p>
    <w:p w:rsidR="00906458" w:rsidRPr="003E08CE" w:rsidRDefault="00B01B7E" w:rsidP="00DE7A81">
      <w:pPr>
        <w:spacing w:beforeLines="40" w:before="96" w:afterLines="40" w:after="96" w:line="320" w:lineRule="exact"/>
        <w:ind w:right="-46" w:firstLine="567"/>
        <w:jc w:val="both"/>
        <w:rPr>
          <w:rFonts w:ascii="Times New Roman" w:hAnsi="Times New Roman"/>
          <w:iCs/>
          <w:spacing w:val="4"/>
          <w:sz w:val="28"/>
          <w:szCs w:val="28"/>
          <w:lang w:val="vi-VN"/>
        </w:rPr>
      </w:pPr>
      <w:r w:rsidRPr="003E08CE">
        <w:rPr>
          <w:rFonts w:ascii="Times New Roman" w:hAnsi="Times New Roman"/>
          <w:iCs/>
          <w:spacing w:val="4"/>
          <w:sz w:val="28"/>
          <w:szCs w:val="28"/>
          <w:lang w:val="es-ES"/>
        </w:rPr>
        <w:t>Hệ thống ngân h</w:t>
      </w:r>
      <w:r w:rsidR="00331300" w:rsidRPr="003E08CE">
        <w:rPr>
          <w:rFonts w:ascii="Times New Roman" w:hAnsi="Times New Roman"/>
          <w:iCs/>
          <w:spacing w:val="4"/>
          <w:sz w:val="28"/>
          <w:szCs w:val="28"/>
          <w:lang w:val="es-ES"/>
        </w:rPr>
        <w:t>à</w:t>
      </w:r>
      <w:r w:rsidR="00DC6E9F" w:rsidRPr="003E08CE">
        <w:rPr>
          <w:rFonts w:ascii="Times New Roman" w:hAnsi="Times New Roman"/>
          <w:iCs/>
          <w:spacing w:val="4"/>
          <w:sz w:val="28"/>
          <w:szCs w:val="28"/>
          <w:lang w:val="es-ES"/>
        </w:rPr>
        <w:t>ng thành phố hiện có 4</w:t>
      </w:r>
      <w:r w:rsidR="004D118F" w:rsidRPr="003E08CE">
        <w:rPr>
          <w:rFonts w:ascii="Times New Roman" w:hAnsi="Times New Roman"/>
          <w:iCs/>
          <w:spacing w:val="4"/>
          <w:sz w:val="28"/>
          <w:szCs w:val="28"/>
          <w:lang w:val="vi-VN"/>
        </w:rPr>
        <w:t>8</w:t>
      </w:r>
      <w:r w:rsidRPr="003E08CE">
        <w:rPr>
          <w:rFonts w:ascii="Times New Roman" w:hAnsi="Times New Roman"/>
          <w:iCs/>
          <w:spacing w:val="4"/>
          <w:sz w:val="28"/>
          <w:szCs w:val="28"/>
          <w:lang w:val="es-ES"/>
        </w:rPr>
        <w:t xml:space="preserve"> tổ chức tín dụng </w:t>
      </w:r>
      <w:r w:rsidR="00DC6E9F" w:rsidRPr="003E08CE">
        <w:rPr>
          <w:rFonts w:ascii="Times New Roman" w:hAnsi="Times New Roman"/>
          <w:iCs/>
          <w:spacing w:val="4"/>
          <w:sz w:val="28"/>
          <w:szCs w:val="28"/>
          <w:lang w:val="vi-VN"/>
        </w:rPr>
        <w:t>và 07 Quỹ tín dụng nhân dân hoạt động</w:t>
      </w:r>
      <w:r w:rsidRPr="003E08CE">
        <w:rPr>
          <w:rFonts w:ascii="Times New Roman" w:hAnsi="Times New Roman"/>
          <w:iCs/>
          <w:spacing w:val="4"/>
          <w:sz w:val="28"/>
          <w:szCs w:val="28"/>
          <w:lang w:val="es-ES"/>
        </w:rPr>
        <w:t xml:space="preserve">. </w:t>
      </w:r>
      <w:r w:rsidR="00146E22" w:rsidRPr="003E08CE">
        <w:rPr>
          <w:rFonts w:ascii="Times New Roman" w:hAnsi="Times New Roman"/>
          <w:iCs/>
          <w:spacing w:val="4"/>
          <w:sz w:val="28"/>
          <w:szCs w:val="28"/>
          <w:lang w:val="es-ES"/>
        </w:rPr>
        <w:t>Đ</w:t>
      </w:r>
      <w:r w:rsidR="00EF4D0D" w:rsidRPr="003E08CE">
        <w:rPr>
          <w:rFonts w:ascii="Times New Roman" w:hAnsi="Times New Roman"/>
          <w:iCs/>
          <w:spacing w:val="4"/>
          <w:sz w:val="28"/>
          <w:szCs w:val="28"/>
          <w:lang w:val="es-ES"/>
        </w:rPr>
        <w:t>ến cuối tháng 02</w:t>
      </w:r>
      <w:r w:rsidR="00DC6E9F" w:rsidRPr="003E08CE">
        <w:rPr>
          <w:rFonts w:ascii="Times New Roman" w:hAnsi="Times New Roman"/>
          <w:iCs/>
          <w:spacing w:val="4"/>
          <w:sz w:val="28"/>
          <w:szCs w:val="28"/>
          <w:lang w:val="es-ES"/>
        </w:rPr>
        <w:t>/20</w:t>
      </w:r>
      <w:r w:rsidR="004D118F" w:rsidRPr="003E08CE">
        <w:rPr>
          <w:rFonts w:ascii="Times New Roman" w:hAnsi="Times New Roman"/>
          <w:iCs/>
          <w:spacing w:val="4"/>
          <w:sz w:val="28"/>
          <w:szCs w:val="28"/>
          <w:lang w:val="vi-VN"/>
        </w:rPr>
        <w:t>23</w:t>
      </w:r>
      <w:r w:rsidR="00906458" w:rsidRPr="003E08CE">
        <w:rPr>
          <w:rFonts w:ascii="Times New Roman" w:hAnsi="Times New Roman"/>
          <w:iCs/>
          <w:spacing w:val="4"/>
          <w:sz w:val="28"/>
          <w:szCs w:val="28"/>
          <w:lang w:val="es-ES"/>
        </w:rPr>
        <w:t xml:space="preserve">, tổng vốn huy động từ các tổ chức kinh tế và cá nhân trên địa bàn đạt </w:t>
      </w:r>
      <w:r w:rsidR="00EF4D0D" w:rsidRPr="003E08CE">
        <w:rPr>
          <w:rFonts w:ascii="Times New Roman" w:hAnsi="Times New Roman"/>
          <w:iCs/>
          <w:spacing w:val="4"/>
          <w:sz w:val="28"/>
          <w:szCs w:val="28"/>
          <w:lang w:val="vi-VN"/>
        </w:rPr>
        <w:t>104</w:t>
      </w:r>
      <w:r w:rsidR="00DC6E9F" w:rsidRPr="003E08CE">
        <w:rPr>
          <w:rFonts w:ascii="Times New Roman" w:hAnsi="Times New Roman"/>
          <w:iCs/>
          <w:spacing w:val="4"/>
          <w:sz w:val="28"/>
          <w:szCs w:val="28"/>
          <w:lang w:val="es-ES"/>
        </w:rPr>
        <w:t>.</w:t>
      </w:r>
      <w:r w:rsidR="00EF4D0D" w:rsidRPr="003E08CE">
        <w:rPr>
          <w:rFonts w:ascii="Times New Roman" w:hAnsi="Times New Roman"/>
          <w:iCs/>
          <w:spacing w:val="4"/>
          <w:sz w:val="28"/>
          <w:szCs w:val="28"/>
          <w:lang w:val="vi-VN"/>
        </w:rPr>
        <w:t>2</w:t>
      </w:r>
      <w:r w:rsidR="00D060C7" w:rsidRPr="003E08CE">
        <w:rPr>
          <w:rFonts w:ascii="Times New Roman" w:hAnsi="Times New Roman"/>
          <w:iCs/>
          <w:spacing w:val="4"/>
          <w:sz w:val="28"/>
          <w:szCs w:val="28"/>
          <w:lang w:val="es-ES"/>
        </w:rPr>
        <w:t xml:space="preserve">00 </w:t>
      </w:r>
      <w:r w:rsidR="00906458" w:rsidRPr="003E08CE">
        <w:rPr>
          <w:rFonts w:ascii="Times New Roman" w:hAnsi="Times New Roman"/>
          <w:iCs/>
          <w:spacing w:val="4"/>
          <w:sz w:val="28"/>
          <w:szCs w:val="28"/>
          <w:lang w:val="es-ES"/>
        </w:rPr>
        <w:t xml:space="preserve">tỷ đồng, tăng </w:t>
      </w:r>
      <w:r w:rsidR="00DC6E9F" w:rsidRPr="003E08CE">
        <w:rPr>
          <w:rFonts w:ascii="Times New Roman" w:hAnsi="Times New Roman"/>
          <w:iCs/>
          <w:spacing w:val="4"/>
          <w:sz w:val="28"/>
          <w:szCs w:val="28"/>
          <w:lang w:val="es-ES"/>
        </w:rPr>
        <w:t>0,</w:t>
      </w:r>
      <w:r w:rsidR="00EF4D0D" w:rsidRPr="003E08CE">
        <w:rPr>
          <w:rFonts w:ascii="Times New Roman" w:hAnsi="Times New Roman"/>
          <w:iCs/>
          <w:spacing w:val="4"/>
          <w:sz w:val="28"/>
          <w:szCs w:val="28"/>
          <w:lang w:val="vi-VN"/>
        </w:rPr>
        <w:t>59</w:t>
      </w:r>
      <w:r w:rsidR="00906458" w:rsidRPr="003E08CE">
        <w:rPr>
          <w:rFonts w:ascii="Times New Roman" w:hAnsi="Times New Roman"/>
          <w:iCs/>
          <w:spacing w:val="4"/>
          <w:sz w:val="28"/>
          <w:szCs w:val="28"/>
          <w:lang w:val="es-ES"/>
        </w:rPr>
        <w:t xml:space="preserve">% so với đầu </w:t>
      </w:r>
      <w:r w:rsidR="00906458" w:rsidRPr="003E08CE">
        <w:rPr>
          <w:rFonts w:ascii="Times New Roman" w:hAnsi="Times New Roman"/>
          <w:iCs/>
          <w:spacing w:val="4"/>
          <w:sz w:val="28"/>
          <w:szCs w:val="28"/>
          <w:lang w:val="es-ES"/>
        </w:rPr>
        <w:lastRenderedPageBreak/>
        <w:t>tháng</w:t>
      </w:r>
      <w:r w:rsidR="00906458" w:rsidRPr="003E08CE">
        <w:rPr>
          <w:rStyle w:val="FootnoteReference"/>
          <w:rFonts w:ascii="Times New Roman" w:hAnsi="Times New Roman"/>
          <w:iCs/>
          <w:spacing w:val="4"/>
          <w:sz w:val="28"/>
          <w:szCs w:val="28"/>
        </w:rPr>
        <w:footnoteReference w:id="9"/>
      </w:r>
      <w:r w:rsidR="00906458" w:rsidRPr="003E08CE">
        <w:rPr>
          <w:rFonts w:ascii="Times New Roman" w:hAnsi="Times New Roman"/>
          <w:iCs/>
          <w:spacing w:val="4"/>
          <w:sz w:val="28"/>
          <w:szCs w:val="28"/>
          <w:lang w:val="es-ES"/>
        </w:rPr>
        <w:t>. Tổ</w:t>
      </w:r>
      <w:r w:rsidR="00906458" w:rsidRPr="003E08CE">
        <w:rPr>
          <w:rFonts w:ascii="Times New Roman" w:hAnsi="Times New Roman"/>
          <w:spacing w:val="4"/>
          <w:sz w:val="28"/>
          <w:szCs w:val="28"/>
          <w:lang w:val="es-ES"/>
        </w:rPr>
        <w:t xml:space="preserve">ng dư nợ cho vay nền kinh tế </w:t>
      </w:r>
      <w:r w:rsidR="00D060C7" w:rsidRPr="003E08CE">
        <w:rPr>
          <w:rFonts w:ascii="Times New Roman" w:hAnsi="Times New Roman"/>
          <w:spacing w:val="4"/>
          <w:sz w:val="28"/>
          <w:szCs w:val="28"/>
          <w:lang w:val="es-ES"/>
        </w:rPr>
        <w:t xml:space="preserve">ước </w:t>
      </w:r>
      <w:r w:rsidR="00906458" w:rsidRPr="003E08CE">
        <w:rPr>
          <w:rFonts w:ascii="Times New Roman" w:hAnsi="Times New Roman"/>
          <w:spacing w:val="4"/>
          <w:sz w:val="28"/>
          <w:szCs w:val="28"/>
          <w:lang w:val="es-ES"/>
        </w:rPr>
        <w:t xml:space="preserve">đạt </w:t>
      </w:r>
      <w:r w:rsidR="004D118F" w:rsidRPr="003E08CE">
        <w:rPr>
          <w:rFonts w:ascii="Times New Roman" w:hAnsi="Times New Roman"/>
          <w:sz w:val="28"/>
          <w:szCs w:val="28"/>
          <w:lang w:val="vi-VN"/>
        </w:rPr>
        <w:t>14</w:t>
      </w:r>
      <w:r w:rsidR="00EF4D0D" w:rsidRPr="003E08CE">
        <w:rPr>
          <w:rFonts w:ascii="Times New Roman" w:hAnsi="Times New Roman"/>
          <w:sz w:val="28"/>
          <w:szCs w:val="28"/>
        </w:rPr>
        <w:t>1</w:t>
      </w:r>
      <w:r w:rsidR="00DC6E9F" w:rsidRPr="003E08CE">
        <w:rPr>
          <w:rFonts w:ascii="Times New Roman" w:hAnsi="Times New Roman"/>
          <w:sz w:val="28"/>
          <w:szCs w:val="28"/>
          <w:lang w:val="es-ES"/>
        </w:rPr>
        <w:t>.</w:t>
      </w:r>
      <w:r w:rsidR="00EF4D0D" w:rsidRPr="003E08CE">
        <w:rPr>
          <w:rFonts w:ascii="Times New Roman" w:hAnsi="Times New Roman"/>
          <w:sz w:val="28"/>
          <w:szCs w:val="28"/>
          <w:lang w:val="vi-VN"/>
        </w:rPr>
        <w:t>9</w:t>
      </w:r>
      <w:r w:rsidR="00D060C7" w:rsidRPr="003E08CE">
        <w:rPr>
          <w:rFonts w:ascii="Times New Roman" w:hAnsi="Times New Roman"/>
          <w:sz w:val="28"/>
          <w:szCs w:val="28"/>
          <w:lang w:val="es-ES"/>
        </w:rPr>
        <w:t>00</w:t>
      </w:r>
      <w:r w:rsidR="00906458" w:rsidRPr="003E08CE">
        <w:rPr>
          <w:rFonts w:ascii="Times New Roman" w:hAnsi="Times New Roman"/>
          <w:spacing w:val="4"/>
          <w:sz w:val="28"/>
          <w:szCs w:val="28"/>
          <w:lang w:val="es-ES"/>
        </w:rPr>
        <w:t xml:space="preserve"> tỷ đồng</w:t>
      </w:r>
      <w:r w:rsidR="00906458" w:rsidRPr="003E08CE">
        <w:rPr>
          <w:rStyle w:val="FootnoteReference"/>
          <w:rFonts w:ascii="Times New Roman" w:hAnsi="Times New Roman"/>
          <w:iCs/>
          <w:sz w:val="28"/>
          <w:szCs w:val="28"/>
          <w:lang w:val="it-IT"/>
        </w:rPr>
        <w:footnoteReference w:id="10"/>
      </w:r>
      <w:r w:rsidR="00906458" w:rsidRPr="003E08CE">
        <w:rPr>
          <w:rFonts w:ascii="Times New Roman" w:hAnsi="Times New Roman"/>
          <w:spacing w:val="4"/>
          <w:sz w:val="28"/>
          <w:szCs w:val="28"/>
          <w:lang w:val="es-ES"/>
        </w:rPr>
        <w:t xml:space="preserve">, tăng </w:t>
      </w:r>
      <w:r w:rsidR="00EF4D0D" w:rsidRPr="003E08CE">
        <w:rPr>
          <w:rFonts w:ascii="Times New Roman" w:hAnsi="Times New Roman"/>
          <w:spacing w:val="4"/>
          <w:sz w:val="28"/>
          <w:szCs w:val="28"/>
          <w:lang w:val="vi-VN"/>
        </w:rPr>
        <w:t>0,63</w:t>
      </w:r>
      <w:r w:rsidR="00906458" w:rsidRPr="003E08CE">
        <w:rPr>
          <w:rFonts w:ascii="Times New Roman" w:hAnsi="Times New Roman"/>
          <w:spacing w:val="4"/>
          <w:sz w:val="28"/>
          <w:szCs w:val="28"/>
          <w:lang w:val="es-ES"/>
        </w:rPr>
        <w:t>%</w:t>
      </w:r>
      <w:r w:rsidR="00D060C7" w:rsidRPr="003E08CE">
        <w:rPr>
          <w:rFonts w:ascii="Times New Roman" w:hAnsi="Times New Roman"/>
          <w:spacing w:val="4"/>
          <w:sz w:val="28"/>
          <w:szCs w:val="28"/>
          <w:lang w:val="es-ES"/>
        </w:rPr>
        <w:t xml:space="preserve"> so đầu tháng</w:t>
      </w:r>
      <w:r w:rsidR="00906458" w:rsidRPr="003E08CE">
        <w:rPr>
          <w:rFonts w:ascii="Times New Roman" w:hAnsi="Times New Roman"/>
          <w:sz w:val="28"/>
          <w:szCs w:val="28"/>
          <w:lang w:val="vi-VN"/>
        </w:rPr>
        <w:t>.</w:t>
      </w:r>
      <w:r w:rsidR="00906458" w:rsidRPr="003E08CE">
        <w:rPr>
          <w:rFonts w:ascii="Times New Roman" w:hAnsi="Times New Roman"/>
          <w:spacing w:val="4"/>
          <w:sz w:val="28"/>
          <w:szCs w:val="28"/>
          <w:lang w:val="es-ES"/>
        </w:rPr>
        <w:t xml:space="preserve"> Nợ xấu </w:t>
      </w:r>
      <w:r w:rsidR="004D118F" w:rsidRPr="003E08CE">
        <w:rPr>
          <w:rFonts w:ascii="Times New Roman" w:hAnsi="Times New Roman"/>
          <w:iCs/>
          <w:sz w:val="28"/>
          <w:szCs w:val="28"/>
          <w:lang w:val="es-ES"/>
        </w:rPr>
        <w:t>2</w:t>
      </w:r>
      <w:r w:rsidR="00DC6E9F" w:rsidRPr="003E08CE">
        <w:rPr>
          <w:rFonts w:ascii="Times New Roman" w:hAnsi="Times New Roman"/>
          <w:iCs/>
          <w:sz w:val="28"/>
          <w:szCs w:val="28"/>
          <w:lang w:val="es-ES"/>
        </w:rPr>
        <w:t>.</w:t>
      </w:r>
      <w:r w:rsidR="00EF4D0D" w:rsidRPr="003E08CE">
        <w:rPr>
          <w:rFonts w:ascii="Times New Roman" w:hAnsi="Times New Roman"/>
          <w:iCs/>
          <w:sz w:val="28"/>
          <w:szCs w:val="28"/>
          <w:lang w:val="vi-VN"/>
        </w:rPr>
        <w:t>6</w:t>
      </w:r>
      <w:r w:rsidR="00D060C7" w:rsidRPr="003E08CE">
        <w:rPr>
          <w:rFonts w:ascii="Times New Roman" w:hAnsi="Times New Roman"/>
          <w:iCs/>
          <w:sz w:val="28"/>
          <w:szCs w:val="28"/>
          <w:lang w:val="es-ES"/>
        </w:rPr>
        <w:t xml:space="preserve">00 </w:t>
      </w:r>
      <w:r w:rsidR="00906458" w:rsidRPr="003E08CE">
        <w:rPr>
          <w:rFonts w:ascii="Times New Roman" w:hAnsi="Times New Roman"/>
          <w:spacing w:val="4"/>
          <w:sz w:val="28"/>
          <w:szCs w:val="28"/>
          <w:lang w:val="es-ES"/>
        </w:rPr>
        <w:t xml:space="preserve">tỷ đồng, chiếm </w:t>
      </w:r>
      <w:r w:rsidR="002522A6" w:rsidRPr="003E08CE">
        <w:rPr>
          <w:rFonts w:ascii="Times New Roman" w:hAnsi="Times New Roman"/>
          <w:sz w:val="28"/>
          <w:szCs w:val="28"/>
          <w:lang w:val="vi-VN"/>
        </w:rPr>
        <w:t>1</w:t>
      </w:r>
      <w:r w:rsidR="00DC6E9F" w:rsidRPr="003E08CE">
        <w:rPr>
          <w:rFonts w:ascii="Times New Roman" w:hAnsi="Times New Roman"/>
          <w:sz w:val="28"/>
          <w:szCs w:val="28"/>
          <w:lang w:val="es-ES"/>
        </w:rPr>
        <w:t>,</w:t>
      </w:r>
      <w:r w:rsidR="00EF4D0D" w:rsidRPr="003E08CE">
        <w:rPr>
          <w:rFonts w:ascii="Times New Roman" w:hAnsi="Times New Roman"/>
          <w:sz w:val="28"/>
          <w:szCs w:val="28"/>
          <w:lang w:val="vi-VN"/>
        </w:rPr>
        <w:t>83</w:t>
      </w:r>
      <w:r w:rsidR="00906458" w:rsidRPr="003E08CE">
        <w:rPr>
          <w:rFonts w:ascii="Times New Roman" w:hAnsi="Times New Roman"/>
          <w:sz w:val="28"/>
          <w:szCs w:val="28"/>
          <w:lang w:val="es-ES"/>
        </w:rPr>
        <w:t xml:space="preserve">% </w:t>
      </w:r>
      <w:r w:rsidR="00906458" w:rsidRPr="003E08CE">
        <w:rPr>
          <w:rFonts w:ascii="Times New Roman" w:hAnsi="Times New Roman"/>
          <w:spacing w:val="4"/>
          <w:sz w:val="28"/>
          <w:szCs w:val="28"/>
          <w:lang w:val="es-ES"/>
        </w:rPr>
        <w:t>tổng dư nợ cho vay.</w:t>
      </w:r>
      <w:r w:rsidR="00906458" w:rsidRPr="003E08CE">
        <w:rPr>
          <w:rFonts w:ascii="Times New Roman" w:hAnsi="Times New Roman"/>
          <w:iCs/>
          <w:spacing w:val="4"/>
          <w:sz w:val="28"/>
          <w:szCs w:val="28"/>
          <w:lang w:val="es-ES"/>
        </w:rPr>
        <w:t xml:space="preserve"> </w:t>
      </w:r>
    </w:p>
    <w:p w:rsidR="00906458" w:rsidRPr="003E08CE" w:rsidRDefault="00906458" w:rsidP="00DE7A81">
      <w:pPr>
        <w:spacing w:beforeLines="40" w:before="96" w:afterLines="40" w:after="96" w:line="320" w:lineRule="exact"/>
        <w:ind w:right="-46" w:firstLine="567"/>
        <w:jc w:val="both"/>
        <w:rPr>
          <w:rFonts w:ascii="Times New Roman" w:hAnsi="Times New Roman"/>
          <w:b/>
          <w:bCs/>
          <w:sz w:val="28"/>
          <w:szCs w:val="28"/>
          <w:lang w:val="es-ES"/>
        </w:rPr>
      </w:pPr>
      <w:r w:rsidRPr="003E08CE">
        <w:rPr>
          <w:rFonts w:ascii="Times New Roman" w:hAnsi="Times New Roman"/>
          <w:b/>
          <w:bCs/>
          <w:sz w:val="28"/>
          <w:szCs w:val="28"/>
          <w:lang w:val="es-ES"/>
        </w:rPr>
        <w:t xml:space="preserve">4. Công tác quản lý đô thị, tài nguyên môi trường </w:t>
      </w:r>
    </w:p>
    <w:p w:rsidR="00C423DB" w:rsidRPr="003E08CE" w:rsidRDefault="00906458" w:rsidP="00DE7A81">
      <w:pPr>
        <w:spacing w:beforeLines="40" w:before="96" w:afterLines="40" w:after="96" w:line="320" w:lineRule="exact"/>
        <w:ind w:firstLine="567"/>
        <w:jc w:val="both"/>
        <w:rPr>
          <w:rFonts w:ascii="Times New Roman" w:hAnsi="Times New Roman"/>
          <w:sz w:val="28"/>
          <w:szCs w:val="28"/>
          <w:lang w:val="es-ES"/>
        </w:rPr>
      </w:pPr>
      <w:r w:rsidRPr="003E08CE">
        <w:rPr>
          <w:rFonts w:ascii="Times New Roman" w:hAnsi="Times New Roman"/>
          <w:sz w:val="28"/>
          <w:szCs w:val="28"/>
          <w:lang w:val="es-ES"/>
        </w:rPr>
        <w:t xml:space="preserve">a. Công </w:t>
      </w:r>
      <w:r w:rsidRPr="003E08CE">
        <w:rPr>
          <w:rFonts w:ascii="Times New Roman" w:hAnsi="Times New Roman"/>
          <w:spacing w:val="-4"/>
          <w:sz w:val="28"/>
          <w:szCs w:val="28"/>
          <w:lang w:val="es-ES"/>
        </w:rPr>
        <w:t>tác</w:t>
      </w:r>
      <w:r w:rsidRPr="003E08CE">
        <w:rPr>
          <w:rFonts w:ascii="Times New Roman" w:hAnsi="Times New Roman"/>
          <w:sz w:val="28"/>
          <w:szCs w:val="28"/>
          <w:lang w:val="es-ES"/>
        </w:rPr>
        <w:t xml:space="preserve"> quản lý đô thị, xây dựng: </w:t>
      </w:r>
    </w:p>
    <w:p w:rsidR="00B002DF" w:rsidRPr="003E08CE" w:rsidRDefault="008152A5" w:rsidP="00474FE8">
      <w:pPr>
        <w:spacing w:beforeLines="40" w:before="96" w:afterLines="40" w:after="96" w:line="320" w:lineRule="exact"/>
        <w:ind w:firstLine="567"/>
        <w:jc w:val="both"/>
        <w:rPr>
          <w:rFonts w:ascii="Times New Roman" w:hAnsi="Times New Roman"/>
          <w:sz w:val="28"/>
          <w:szCs w:val="28"/>
          <w:lang w:val="de-DE"/>
        </w:rPr>
      </w:pPr>
      <w:r w:rsidRPr="003E08CE">
        <w:rPr>
          <w:rFonts w:ascii="Times New Roman" w:hAnsi="Times New Roman"/>
          <w:sz w:val="28"/>
          <w:szCs w:val="28"/>
        </w:rPr>
        <w:t xml:space="preserve">Đẩy mạnh công tác tuyên truyền giáo dục, phổ biến các quy định, văn bản pháp luật có liên quan đến lĩnh vực trật tự kỷ cương, nếp sống văn minh đô thị. </w:t>
      </w:r>
      <w:r w:rsidRPr="003E08CE">
        <w:rPr>
          <w:rFonts w:ascii="Times New Roman" w:hAnsi="Times New Roman"/>
          <w:sz w:val="28"/>
          <w:szCs w:val="28"/>
          <w:lang w:val="de-DE"/>
        </w:rPr>
        <w:t>Tăng cường công tác kiểm tra, xử lý nghiêm các hành vi vi phạm trật tự, kỷ cương đô thị</w:t>
      </w:r>
      <w:r w:rsidR="00B002DF" w:rsidRPr="003E08CE">
        <w:rPr>
          <w:rFonts w:ascii="Times New Roman" w:hAnsi="Times New Roman"/>
          <w:sz w:val="28"/>
          <w:szCs w:val="28"/>
          <w:lang w:val="de-DE"/>
        </w:rPr>
        <w:t>, nhất là tình trạng xây nhà trái phép, xây dựng công trình trên đất nông nghiệp.</w:t>
      </w:r>
    </w:p>
    <w:p w:rsidR="00B002DF" w:rsidRPr="003E08CE" w:rsidRDefault="008152A5" w:rsidP="00474FE8">
      <w:pPr>
        <w:spacing w:beforeLines="40" w:before="96" w:afterLines="40" w:after="96" w:line="320" w:lineRule="exact"/>
        <w:ind w:firstLine="567"/>
        <w:jc w:val="both"/>
        <w:rPr>
          <w:rFonts w:ascii="Times New Roman" w:hAnsi="Times New Roman"/>
          <w:sz w:val="28"/>
          <w:szCs w:val="28"/>
          <w:lang w:val="de-DE"/>
        </w:rPr>
      </w:pPr>
      <w:r w:rsidRPr="003E08CE">
        <w:rPr>
          <w:rFonts w:ascii="Times New Roman" w:hAnsi="Times New Roman"/>
          <w:sz w:val="28"/>
          <w:szCs w:val="28"/>
          <w:lang w:val="de-DE"/>
        </w:rPr>
        <w:t xml:space="preserve">Tập trung triển khai các kế hoạch, đề án về phát triển đô thị thích ứng với biến đổi khí hậu, đô thị tăng trưởng xanh, đô thị thông minh bền vững. </w:t>
      </w:r>
      <w:r w:rsidR="00206A99" w:rsidRPr="003E08CE">
        <w:rPr>
          <w:rFonts w:ascii="Times New Roman" w:hAnsi="Times New Roman"/>
          <w:sz w:val="28"/>
          <w:szCs w:val="28"/>
          <w:lang w:val="de-DE"/>
        </w:rPr>
        <w:t xml:space="preserve">Tiến hành cải tạo, nâng cấp các tuyến đường nội ô, chăm sóc cây xanh, duy tu sửa chữa điện, đèn chiếu sáng, đèn trang trí </w:t>
      </w:r>
      <w:r w:rsidR="00B002DF" w:rsidRPr="003E08CE">
        <w:rPr>
          <w:rFonts w:ascii="Times New Roman" w:hAnsi="Times New Roman"/>
          <w:sz w:val="28"/>
          <w:szCs w:val="28"/>
          <w:lang w:val="de-DE"/>
        </w:rPr>
        <w:t>trên địa bàn thành phố. Thực hiện rà soát tình hình thực hiện các dự án nhà ở thương mại, nhà ở xã hội, nhà ở công nhân, các dự án kinh doanh bất động sản trên địa bàn; qua đó xác định các chủ đầu tư dự án chưa triển khai hoặc chậm triển khai, đánh giá cụ thể nguyên nhân, có phương án xử lý các khó khăn, vướng mắc theo thẩm quyền để đẩy nhanh tiến độ thực hiện các dự án.</w:t>
      </w:r>
    </w:p>
    <w:p w:rsidR="00474FE8" w:rsidRPr="003E08CE" w:rsidRDefault="00906458" w:rsidP="00474FE8">
      <w:pPr>
        <w:spacing w:beforeLines="40" w:before="96" w:afterLines="40" w:after="96" w:line="320" w:lineRule="exact"/>
        <w:ind w:firstLine="567"/>
        <w:jc w:val="both"/>
        <w:rPr>
          <w:rFonts w:ascii="Times New Roman" w:hAnsi="Times New Roman"/>
          <w:sz w:val="28"/>
          <w:szCs w:val="28"/>
          <w:lang w:val="es-ES"/>
        </w:rPr>
      </w:pPr>
      <w:r w:rsidRPr="003E08CE">
        <w:rPr>
          <w:rFonts w:ascii="Times New Roman" w:hAnsi="Times New Roman"/>
          <w:sz w:val="28"/>
          <w:szCs w:val="28"/>
          <w:lang w:val="es-ES"/>
        </w:rPr>
        <w:t xml:space="preserve">b. Công tác quản lý đất đai, môi trường:  </w:t>
      </w:r>
    </w:p>
    <w:p w:rsidR="00906458" w:rsidRPr="003E08CE" w:rsidRDefault="000B1567" w:rsidP="00474FE8">
      <w:pPr>
        <w:spacing w:beforeLines="40" w:before="96" w:afterLines="40" w:after="96" w:line="320" w:lineRule="exact"/>
        <w:ind w:firstLine="567"/>
        <w:jc w:val="both"/>
        <w:rPr>
          <w:rFonts w:ascii="Times New Roman" w:hAnsi="Times New Roman"/>
          <w:color w:val="000000"/>
          <w:sz w:val="28"/>
          <w:szCs w:val="28"/>
        </w:rPr>
      </w:pPr>
      <w:r w:rsidRPr="003E08CE">
        <w:rPr>
          <w:rFonts w:ascii="Times New Roman" w:hAnsi="Times New Roman"/>
          <w:sz w:val="28"/>
          <w:szCs w:val="28"/>
          <w:lang w:val="pt-PT"/>
        </w:rPr>
        <w:t xml:space="preserve">Trong tháng, </w:t>
      </w:r>
      <w:r w:rsidRPr="003E08CE">
        <w:rPr>
          <w:rFonts w:ascii="Times New Roman" w:hAnsi="Times New Roman"/>
          <w:color w:val="000000"/>
          <w:sz w:val="28"/>
          <w:szCs w:val="28"/>
        </w:rPr>
        <w:t>trình dự thảo kế hoạch lấy ý kiến Nhân dân đối với dự thảo Luật Đất đai (sửa đổi) trên địa bàn thành phố Cần Thơ và dự thảo Quyết định phê duyệt Kế hoạch kiểm tra việc chấp hành pháp luật về bảo vệ môi trường đối với các cơ sở sản xuất kinh doanh trên địa bàn thành phố năm 2023</w:t>
      </w:r>
      <w:r w:rsidR="00474FE8" w:rsidRPr="003E08CE">
        <w:rPr>
          <w:rFonts w:ascii="Times New Roman" w:hAnsi="Times New Roman"/>
          <w:color w:val="000000"/>
          <w:sz w:val="28"/>
          <w:szCs w:val="28"/>
        </w:rPr>
        <w:t xml:space="preserve">. </w:t>
      </w:r>
      <w:r w:rsidRPr="003E08CE">
        <w:rPr>
          <w:rFonts w:ascii="Times New Roman" w:hAnsi="Times New Roman"/>
          <w:color w:val="000000"/>
          <w:sz w:val="28"/>
          <w:szCs w:val="28"/>
        </w:rPr>
        <w:t xml:space="preserve">Đôn đốc các quận huyện phối hợp thực hiện công tác định giá đất cụ thể để tính bồi thường khi Nhà nước thu hồi đất năm 2023 đối với các dự án theo Nghị quyết số 49/NQ-HĐND ngày 09 tháng 12 năm 2022 của Hội đồng nhân dân thành phố. </w:t>
      </w:r>
      <w:r w:rsidR="00C05287" w:rsidRPr="003E08CE">
        <w:rPr>
          <w:rFonts w:ascii="Times New Roman" w:hAnsi="Times New Roman"/>
          <w:color w:val="000000"/>
          <w:sz w:val="28"/>
          <w:szCs w:val="28"/>
        </w:rPr>
        <w:t>Ban hành k</w:t>
      </w:r>
      <w:r w:rsidRPr="003E08CE">
        <w:rPr>
          <w:rFonts w:ascii="Times New Roman" w:hAnsi="Times New Roman"/>
          <w:color w:val="000000"/>
          <w:sz w:val="28"/>
          <w:szCs w:val="28"/>
        </w:rPr>
        <w:t>ế hoạch triển khai thực hiện Chương trình số 27-CTr/TU ngày 31 tháng 12 năm 2021 về bảo vệ môi trường “Cần Thơ xanh và sạch”, phòng chống ô nhiễm, ngập nghẹt thành phố giai đoạn 2022-2025. Trình phương án xử lý triệt để Bãi chôn lấp rác tại phường Phước Thới, quận Ô Môn. Tiến hành khảo sát, thăm dò và lấy mẫu cát trên địa bàn thành phố nhằm phân tích, đánh giá chất lượng nguồn cát phục vụ cho việc thi công các dự án cao tốc</w:t>
      </w:r>
      <w:r w:rsidR="00A15996" w:rsidRPr="003E08CE">
        <w:rPr>
          <w:rFonts w:ascii="Times New Roman" w:hAnsi="Times New Roman"/>
          <w:color w:val="000000"/>
          <w:sz w:val="28"/>
          <w:szCs w:val="28"/>
        </w:rPr>
        <w:t xml:space="preserve"> trên địa bàn thành phố.</w:t>
      </w:r>
    </w:p>
    <w:p w:rsidR="00906458" w:rsidRPr="003E08CE" w:rsidRDefault="00B9480D" w:rsidP="00DE7A81">
      <w:pPr>
        <w:spacing w:beforeLines="40" w:before="96" w:afterLines="40" w:after="96" w:line="320" w:lineRule="exact"/>
        <w:ind w:right="-46" w:firstLine="567"/>
        <w:jc w:val="both"/>
        <w:rPr>
          <w:rFonts w:ascii="Times New Roman" w:hAnsi="Times New Roman"/>
          <w:b/>
          <w:bCs/>
          <w:sz w:val="28"/>
          <w:szCs w:val="28"/>
          <w:lang w:val="es-ES"/>
        </w:rPr>
      </w:pPr>
      <w:r w:rsidRPr="003E08CE">
        <w:rPr>
          <w:rFonts w:ascii="Times New Roman" w:hAnsi="Times New Roman"/>
          <w:b/>
          <w:bCs/>
          <w:sz w:val="28"/>
          <w:szCs w:val="28"/>
          <w:lang w:val="es-ES"/>
        </w:rPr>
        <w:t>5</w:t>
      </w:r>
      <w:r w:rsidR="00906458" w:rsidRPr="003E08CE">
        <w:rPr>
          <w:rFonts w:ascii="Times New Roman" w:hAnsi="Times New Roman"/>
          <w:b/>
          <w:bCs/>
          <w:sz w:val="28"/>
          <w:szCs w:val="28"/>
          <w:lang w:val="es-ES"/>
        </w:rPr>
        <w:t>. Lĩnh vực văn hóa - xã hội</w:t>
      </w:r>
    </w:p>
    <w:p w:rsidR="004457F6" w:rsidRPr="003E08CE" w:rsidRDefault="00906458" w:rsidP="004457F6">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t>a. Giáo dục - đào tạo:</w:t>
      </w:r>
    </w:p>
    <w:p w:rsidR="00F85351" w:rsidRPr="003E08CE" w:rsidRDefault="00CC57B2" w:rsidP="004457F6">
      <w:pPr>
        <w:spacing w:beforeLines="40" w:before="96" w:afterLines="40" w:after="96" w:line="320" w:lineRule="exact"/>
        <w:ind w:right="-46" w:firstLine="567"/>
        <w:jc w:val="both"/>
        <w:rPr>
          <w:rFonts w:ascii="Times New Roman" w:hAnsi="Times New Roman"/>
          <w:spacing w:val="-2"/>
          <w:sz w:val="28"/>
          <w:szCs w:val="28"/>
          <w:lang w:val="es-BO"/>
        </w:rPr>
      </w:pPr>
      <w:r w:rsidRPr="003E08CE">
        <w:rPr>
          <w:rFonts w:ascii="Times New Roman" w:hAnsi="Times New Roman"/>
          <w:spacing w:val="-2"/>
          <w:sz w:val="28"/>
          <w:szCs w:val="28"/>
          <w:lang w:val="es-BO" w:eastAsia="vi-VN"/>
        </w:rPr>
        <w:t xml:space="preserve">Triển khai văn bản hướng dẫn các cơ sở giáo dục </w:t>
      </w:r>
      <w:r w:rsidRPr="003E08CE">
        <w:rPr>
          <w:rFonts w:ascii="Times New Roman" w:hAnsi="Times New Roman"/>
          <w:spacing w:val="-2"/>
          <w:sz w:val="28"/>
          <w:szCs w:val="28"/>
          <w:lang w:val="es-BO"/>
        </w:rPr>
        <w:t xml:space="preserve">triển khai chương trình phòng, chống tai </w:t>
      </w:r>
      <w:r w:rsidR="00575838" w:rsidRPr="003E08CE">
        <w:rPr>
          <w:rFonts w:ascii="Times New Roman" w:hAnsi="Times New Roman"/>
          <w:spacing w:val="-2"/>
          <w:sz w:val="28"/>
          <w:szCs w:val="28"/>
          <w:lang w:val="es-BO"/>
        </w:rPr>
        <w:t>nạn thương tích trẻ em năm 2023.</w:t>
      </w:r>
      <w:r w:rsidRPr="003E08CE">
        <w:rPr>
          <w:rFonts w:ascii="Times New Roman" w:hAnsi="Times New Roman"/>
          <w:spacing w:val="-2"/>
          <w:sz w:val="28"/>
          <w:szCs w:val="28"/>
          <w:lang w:val="es-BO"/>
        </w:rPr>
        <w:t xml:space="preserve"> </w:t>
      </w:r>
      <w:r w:rsidR="00575838" w:rsidRPr="003E08CE">
        <w:rPr>
          <w:rFonts w:ascii="Times New Roman" w:hAnsi="Times New Roman"/>
          <w:spacing w:val="-2"/>
          <w:sz w:val="28"/>
          <w:szCs w:val="28"/>
          <w:lang w:val="es-BO"/>
        </w:rPr>
        <w:t>T</w:t>
      </w:r>
      <w:r w:rsidRPr="003E08CE">
        <w:rPr>
          <w:rFonts w:ascii="Times New Roman" w:hAnsi="Times New Roman"/>
          <w:spacing w:val="-2"/>
          <w:sz w:val="28"/>
          <w:szCs w:val="28"/>
          <w:lang w:val="es-BO"/>
        </w:rPr>
        <w:t xml:space="preserve">iếp tục tổ chức phong trào trồng cây xanh </w:t>
      </w:r>
      <w:r w:rsidR="00575838" w:rsidRPr="003E08CE">
        <w:rPr>
          <w:rFonts w:ascii="Times New Roman" w:hAnsi="Times New Roman"/>
          <w:spacing w:val="-2"/>
          <w:sz w:val="28"/>
          <w:szCs w:val="28"/>
          <w:lang w:val="es-BO"/>
        </w:rPr>
        <w:t>trong ngành Giáo dục.</w:t>
      </w:r>
      <w:r w:rsidRPr="003E08CE">
        <w:rPr>
          <w:rFonts w:ascii="Times New Roman" w:hAnsi="Times New Roman"/>
          <w:spacing w:val="-2"/>
          <w:sz w:val="28"/>
          <w:szCs w:val="28"/>
          <w:lang w:val="es-BO"/>
        </w:rPr>
        <w:t xml:space="preserve"> </w:t>
      </w:r>
      <w:r w:rsidR="00575838" w:rsidRPr="003E08CE">
        <w:rPr>
          <w:rFonts w:ascii="Times New Roman" w:hAnsi="Times New Roman"/>
          <w:spacing w:val="-2"/>
          <w:sz w:val="28"/>
          <w:szCs w:val="28"/>
          <w:lang w:val="es-BO"/>
        </w:rPr>
        <w:t>T</w:t>
      </w:r>
      <w:r w:rsidRPr="003E08CE">
        <w:rPr>
          <w:rFonts w:ascii="Times New Roman" w:hAnsi="Times New Roman"/>
          <w:spacing w:val="-2"/>
          <w:sz w:val="28"/>
          <w:szCs w:val="28"/>
          <w:lang w:val="es-BO"/>
        </w:rPr>
        <w:t xml:space="preserve">riển khai thực hiện Chỉ thị phát triển kỹ năng đọc cho thiếu nhi và Quy tắc </w:t>
      </w:r>
      <w:r w:rsidRPr="003E08CE">
        <w:rPr>
          <w:rFonts w:ascii="Times New Roman" w:hAnsi="Times New Roman"/>
          <w:spacing w:val="-2"/>
          <w:sz w:val="28"/>
          <w:szCs w:val="28"/>
          <w:lang w:val="es-BO" w:eastAsia="vi-VN"/>
        </w:rPr>
        <w:t>ứng xử nghề nghiệp của người làm công tác thư viện</w:t>
      </w:r>
      <w:r w:rsidR="00971773" w:rsidRPr="003E08CE">
        <w:rPr>
          <w:rFonts w:ascii="Times New Roman" w:hAnsi="Times New Roman"/>
          <w:spacing w:val="-2"/>
          <w:sz w:val="28"/>
          <w:szCs w:val="28"/>
          <w:lang w:val="es-BO" w:eastAsia="vi-VN"/>
        </w:rPr>
        <w:t>.</w:t>
      </w:r>
      <w:r w:rsidR="00575838" w:rsidRPr="003E08CE">
        <w:rPr>
          <w:rFonts w:ascii="Times New Roman" w:hAnsi="Times New Roman"/>
          <w:spacing w:val="-2"/>
          <w:sz w:val="28"/>
          <w:szCs w:val="28"/>
          <w:lang w:val="es-BO" w:eastAsia="vi-VN"/>
        </w:rPr>
        <w:t xml:space="preserve"> Tham dự Cuộc thi viết thư quốc tế UPU lần thứ 52 năm 2023. Ban hành Kế hoạch tổ chức Hội </w:t>
      </w:r>
      <w:r w:rsidR="00575838" w:rsidRPr="003E08CE">
        <w:rPr>
          <w:rFonts w:ascii="Times New Roman" w:hAnsi="Times New Roman"/>
          <w:spacing w:val="-2"/>
          <w:sz w:val="28"/>
          <w:szCs w:val="28"/>
          <w:lang w:val="es-BO" w:eastAsia="vi-VN"/>
        </w:rPr>
        <w:lastRenderedPageBreak/>
        <w:t xml:space="preserve">thảo khoa học cấp thành phố với chủ đề: “Thực trạng và giải pháp đầu tư phát triển GD&amp;ĐT theo tinh thần Nghị quyết số 29-NQ/TW ngày 01 tháng 11 năm 2013 Hội nghị Trung ương 8 khóa XI về đổi mới căn bản, toàn diện GD&amp;ĐT trên địa bàn thành phố Cần Thơ”. Tổ chức Kỳ thi chọn học sinh giỏi trung học phổ thông theo chương trình giáo dục trung học phổ thông và giáo dục thường xuyên cấp thành phố năm học 2022 </w:t>
      </w:r>
      <w:r w:rsidR="0051449E" w:rsidRPr="003E08CE">
        <w:rPr>
          <w:rFonts w:ascii="Times New Roman" w:hAnsi="Times New Roman"/>
          <w:spacing w:val="-2"/>
          <w:sz w:val="28"/>
          <w:szCs w:val="28"/>
          <w:lang w:val="es-BO" w:eastAsia="vi-VN"/>
        </w:rPr>
        <w:t>-</w:t>
      </w:r>
      <w:r w:rsidR="00575838" w:rsidRPr="003E08CE">
        <w:rPr>
          <w:rFonts w:ascii="Times New Roman" w:hAnsi="Times New Roman"/>
          <w:spacing w:val="-2"/>
          <w:sz w:val="28"/>
          <w:szCs w:val="28"/>
          <w:lang w:val="es-BO" w:eastAsia="vi-VN"/>
        </w:rPr>
        <w:t xml:space="preserve"> 2023. </w:t>
      </w:r>
      <w:r w:rsidR="0051449E" w:rsidRPr="003E08CE">
        <w:rPr>
          <w:rFonts w:ascii="Times New Roman" w:hAnsi="Times New Roman"/>
          <w:spacing w:val="-2"/>
          <w:sz w:val="28"/>
          <w:szCs w:val="28"/>
          <w:lang w:val="es-BO" w:eastAsia="vi-VN"/>
        </w:rPr>
        <w:t xml:space="preserve">Nắm tình hình việc triển khai thực hiện nhiệm vụ năm học 2022 - 2023 sau kỳ nghỉ tết Nguyên </w:t>
      </w:r>
      <w:r w:rsidR="0051449E" w:rsidRPr="003E08CE">
        <w:rPr>
          <w:rFonts w:ascii="Times New Roman" w:hAnsi="Times New Roman"/>
          <w:spacing w:val="-2"/>
          <w:sz w:val="28"/>
          <w:szCs w:val="28"/>
          <w:lang w:val="es-BO"/>
        </w:rPr>
        <w:t>đán tại các cơ sở giáo dục mầm non trên địa bàn quận Ô Môn, huyện Phong Điền. Sơ kết học kỳ I và triển khai công tác trọng tâm trong học kỳ II năm học 2022 - 2023. Tổng kết thực hiện Chương trình “Tôi yêu Việt Nam” trong bậc học mầm non năm 2022. Chuẩn bị các điều kiện thực hiện Chương trình giáo dục phổ thông mới đối với lớp 4, lớp 8, lớp 11 năm học 2023 - 2024 như hướng dẫn lựa chọn sách giáo khoa sách giáo khoa lớp 4, lớp 8, lớp 11 năm học 2023 - 2024. Tiếp Đoàn giám sát của Đoàn đại biểu Quốc hội thành phố Cần Thơ về việc thực hiện Nghị quyết số 88/2014/QH13 và Nghị quyết số 51/2017/QH14 của Quốc hội về đổi mới chương trình, sách giáo khoa giáo dục phổ thông.</w:t>
      </w:r>
    </w:p>
    <w:p w:rsidR="004457F6" w:rsidRPr="003E08CE" w:rsidRDefault="000727E3" w:rsidP="000727E3">
      <w:pPr>
        <w:spacing w:before="120"/>
        <w:ind w:firstLine="720"/>
        <w:jc w:val="both"/>
        <w:rPr>
          <w:rFonts w:ascii="Times New Roman" w:hAnsi="Times New Roman"/>
          <w:sz w:val="28"/>
          <w:szCs w:val="28"/>
        </w:rPr>
      </w:pPr>
      <w:r w:rsidRPr="003E08CE">
        <w:rPr>
          <w:rFonts w:ascii="Times New Roman" w:hAnsi="Times New Roman"/>
          <w:sz w:val="28"/>
          <w:szCs w:val="28"/>
        </w:rPr>
        <w:t xml:space="preserve">Tiếp tục công tác đánh giá ngoài đối với 18 trường mầm non, 15 trường trung học, 09 trường trung học cơ sở, 03 trường trung học phổ thông. Từ ngày 15/01 </w:t>
      </w:r>
      <w:r w:rsidR="00491B9F" w:rsidRPr="003E08CE">
        <w:rPr>
          <w:rFonts w:ascii="Times New Roman" w:hAnsi="Times New Roman"/>
          <w:sz w:val="28"/>
          <w:szCs w:val="28"/>
        </w:rPr>
        <w:t>đến 13/02 năm 2023</w:t>
      </w:r>
      <w:r w:rsidRPr="003E08CE">
        <w:rPr>
          <w:rFonts w:ascii="Times New Roman" w:hAnsi="Times New Roman"/>
          <w:sz w:val="28"/>
          <w:szCs w:val="28"/>
        </w:rPr>
        <w:t>, công nhận 04 trường đạt chuẩn quốc gia (02 trường công nhận mới và 02 trường công nhận lại).</w:t>
      </w:r>
      <w:r w:rsidR="00DF5613" w:rsidRPr="003E08CE">
        <w:rPr>
          <w:rFonts w:ascii="Times New Roman" w:hAnsi="Times New Roman"/>
          <w:sz w:val="28"/>
          <w:szCs w:val="28"/>
        </w:rPr>
        <w:t xml:space="preserve"> </w:t>
      </w:r>
      <w:r w:rsidRPr="003E08CE">
        <w:rPr>
          <w:rFonts w:ascii="Times New Roman" w:hAnsi="Times New Roman"/>
          <w:sz w:val="28"/>
          <w:szCs w:val="28"/>
        </w:rPr>
        <w:t xml:space="preserve">Tổng số trường đạt chuẩn quốc gia </w:t>
      </w:r>
      <w:r w:rsidR="00DF5613" w:rsidRPr="003E08CE">
        <w:rPr>
          <w:rFonts w:ascii="Times New Roman" w:hAnsi="Times New Roman"/>
          <w:sz w:val="28"/>
          <w:szCs w:val="28"/>
        </w:rPr>
        <w:t>đến nay</w:t>
      </w:r>
      <w:r w:rsidRPr="003E08CE">
        <w:rPr>
          <w:rFonts w:ascii="Times New Roman" w:hAnsi="Times New Roman"/>
          <w:sz w:val="28"/>
          <w:szCs w:val="28"/>
        </w:rPr>
        <w:t xml:space="preserve"> là 342/447 trường đạt tỷ lệ 76,51%</w:t>
      </w:r>
      <w:r w:rsidRPr="003E08CE">
        <w:rPr>
          <w:rStyle w:val="FootnoteReference"/>
          <w:rFonts w:ascii="Times New Roman" w:hAnsi="Times New Roman"/>
          <w:sz w:val="28"/>
          <w:szCs w:val="28"/>
        </w:rPr>
        <w:footnoteReference w:id="11"/>
      </w:r>
      <w:r w:rsidRPr="003E08CE">
        <w:rPr>
          <w:rFonts w:ascii="Times New Roman" w:hAnsi="Times New Roman"/>
          <w:sz w:val="28"/>
          <w:szCs w:val="28"/>
        </w:rPr>
        <w:t>.</w:t>
      </w:r>
    </w:p>
    <w:p w:rsidR="00B9480D" w:rsidRPr="003E08CE" w:rsidRDefault="00B9480D" w:rsidP="00DE7A81">
      <w:pPr>
        <w:spacing w:beforeLines="40" w:before="96" w:afterLines="40" w:after="96" w:line="320" w:lineRule="exact"/>
        <w:ind w:right="-46" w:firstLine="567"/>
        <w:jc w:val="both"/>
        <w:rPr>
          <w:rFonts w:ascii="Times New Roman" w:hAnsi="Times New Roman"/>
          <w:sz w:val="28"/>
          <w:szCs w:val="28"/>
          <w:lang w:val="es-ES"/>
        </w:rPr>
      </w:pPr>
      <w:r w:rsidRPr="003E08CE">
        <w:rPr>
          <w:rFonts w:ascii="Times New Roman" w:hAnsi="Times New Roman"/>
          <w:sz w:val="28"/>
          <w:szCs w:val="28"/>
          <w:lang w:val="es-ES"/>
        </w:rPr>
        <w:t>b. Khoa học - công nghệ:</w:t>
      </w:r>
    </w:p>
    <w:p w:rsidR="007319FB" w:rsidRPr="003E08CE" w:rsidRDefault="007319FB" w:rsidP="00DE7A81">
      <w:pPr>
        <w:spacing w:beforeLines="40" w:before="96" w:afterLines="40" w:after="96" w:line="320" w:lineRule="exact"/>
        <w:ind w:right="-46" w:firstLine="567"/>
        <w:jc w:val="both"/>
        <w:rPr>
          <w:rFonts w:ascii="Times New Roman" w:hAnsi="Times New Roman"/>
          <w:iCs/>
          <w:sz w:val="28"/>
          <w:szCs w:val="28"/>
        </w:rPr>
      </w:pPr>
      <w:r w:rsidRPr="003E08CE">
        <w:rPr>
          <w:rFonts w:ascii="Times New Roman" w:hAnsi="Times New Roman"/>
          <w:iCs/>
          <w:sz w:val="28"/>
          <w:szCs w:val="28"/>
        </w:rPr>
        <w:t>Tổ chức họp mặt nhà khoa học, trí thức tiêu biểu nhân dịp Tết nguyên đán Quý Mão năm 2023</w:t>
      </w:r>
      <w:r w:rsidR="0050417A" w:rsidRPr="003E08CE">
        <w:rPr>
          <w:rFonts w:ascii="Times New Roman" w:hAnsi="Times New Roman"/>
          <w:iCs/>
          <w:sz w:val="28"/>
          <w:szCs w:val="28"/>
          <w:shd w:val="clear" w:color="auto" w:fill="FFFFFF"/>
        </w:rPr>
        <w:t>.</w:t>
      </w:r>
      <w:r w:rsidR="00B65D24" w:rsidRPr="003E08CE">
        <w:rPr>
          <w:rFonts w:ascii="Times New Roman" w:hAnsi="Times New Roman"/>
          <w:iCs/>
          <w:sz w:val="28"/>
          <w:szCs w:val="28"/>
          <w:shd w:val="clear" w:color="auto" w:fill="FFFFFF"/>
        </w:rPr>
        <w:t xml:space="preserve"> </w:t>
      </w:r>
      <w:r w:rsidRPr="003E08CE">
        <w:rPr>
          <w:rFonts w:ascii="Times New Roman" w:hAnsi="Times New Roman"/>
          <w:iCs/>
          <w:sz w:val="28"/>
          <w:szCs w:val="28"/>
        </w:rPr>
        <w:t xml:space="preserve">Xây dựng Kế hoạch tổ chức họp mặt doanh nghiệp khoa học và công nghệ nhằm đồng hành cùng doanh nghiệp trong sản xuất, kinh doanh, kịp thời tháo gỡ các khó khăn, vướng mắc của doanh nghiệp, hỗ trợ doanh nghiệp phục hồi và phát triển hoạt động sản xuất, thúc đẩy phát triển kinh tế, phấn đấu hoàn thành các mục tiêu, nhiệm vụ phát triển kinh tế - xã hội trong năm 2023. Phê duyệt danh mục và dự toán kinh phí nhiệm vụ khoa học và công nghệ cấp thành phố chuyển tiếp thực hiện năm 2023. Tổ chức Hội đồng tư vấn đánh giá giữa kỳ 02 nhiệm vụ KH&amp;CN; </w:t>
      </w:r>
      <w:r w:rsidRPr="003E08CE">
        <w:rPr>
          <w:rFonts w:ascii="Times New Roman" w:hAnsi="Times New Roman"/>
          <w:sz w:val="28"/>
          <w:szCs w:val="28"/>
        </w:rPr>
        <w:t xml:space="preserve">Tổ chức đánh giá và cấp giấy xác nhận kết quả thực hiện nhiệm vụ KH&amp;CN không sử dụng ngân sách nhà nước. </w:t>
      </w:r>
      <w:r w:rsidRPr="003E08CE">
        <w:rPr>
          <w:rFonts w:ascii="Times New Roman" w:hAnsi="Times New Roman"/>
          <w:iCs/>
          <w:sz w:val="28"/>
          <w:szCs w:val="28"/>
        </w:rPr>
        <w:t xml:space="preserve">Hướng dẫn 05 trường hợp tra cứu, tư vấn đăng ký nhãn hiệu; 01 trường hợp đăng ký sáng chế và 02 trường hợp gia hạn văn bằng bảo hộ. </w:t>
      </w:r>
      <w:r w:rsidRPr="003E08CE">
        <w:rPr>
          <w:rFonts w:ascii="Times New Roman" w:hAnsi="Times New Roman"/>
          <w:sz w:val="28"/>
          <w:szCs w:val="28"/>
        </w:rPr>
        <w:t>Hoạt động thử nghiệm, kiểm định và hiệu chuẩn đã hỗ trợ tốt cho cơ quan, doanh nghiệp của thành phố và các tỉnh Đồng bằng sông Cửu Long thực hiện công tác quản lý nhà nước về kiểm tra chất lượng sản phẩm hàng hóa</w:t>
      </w:r>
      <w:r w:rsidRPr="003E08CE">
        <w:rPr>
          <w:rStyle w:val="FootnoteReference"/>
          <w:rFonts w:ascii="Times New Roman" w:hAnsi="Times New Roman"/>
          <w:sz w:val="28"/>
          <w:szCs w:val="28"/>
        </w:rPr>
        <w:footnoteReference w:id="12"/>
      </w:r>
      <w:r w:rsidRPr="003E08CE">
        <w:rPr>
          <w:rFonts w:ascii="Times New Roman" w:hAnsi="Times New Roman"/>
          <w:sz w:val="28"/>
          <w:szCs w:val="28"/>
        </w:rPr>
        <w:t xml:space="preserve">. </w:t>
      </w:r>
      <w:r w:rsidRPr="003E08CE">
        <w:rPr>
          <w:rFonts w:ascii="Times New Roman" w:hAnsi="Times New Roman"/>
          <w:iCs/>
          <w:sz w:val="28"/>
          <w:szCs w:val="28"/>
        </w:rPr>
        <w:t>Duy trì và cập nhật 171 thông tin, dữ liệu lên các trang thông tin điện tử được giao quản lý, vận hành về tin tức, cơ sở dữ liệu, thông tin công nghệ, thiết bị,…</w:t>
      </w:r>
      <w:r w:rsidRPr="003E08CE">
        <w:rPr>
          <w:rFonts w:ascii="Times New Roman" w:hAnsi="Times New Roman"/>
          <w:sz w:val="28"/>
          <w:szCs w:val="28"/>
          <w:lang w:val="de-DE"/>
        </w:rPr>
        <w:t xml:space="preserve"> Tiếp tục triển khai các hoạt động ứng dụng trong sản xuất nông nghiệp.</w:t>
      </w:r>
    </w:p>
    <w:p w:rsidR="00906458" w:rsidRPr="003E08CE" w:rsidRDefault="00B9480D" w:rsidP="00DE7A81">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t>c</w:t>
      </w:r>
      <w:r w:rsidR="00906458" w:rsidRPr="003E08CE">
        <w:rPr>
          <w:rFonts w:ascii="Times New Roman" w:hAnsi="Times New Roman"/>
          <w:bCs/>
          <w:sz w:val="28"/>
          <w:szCs w:val="28"/>
          <w:lang w:val="es-ES"/>
        </w:rPr>
        <w:t xml:space="preserve">. </w:t>
      </w:r>
      <w:r w:rsidR="00801207" w:rsidRPr="003E08CE">
        <w:rPr>
          <w:rFonts w:ascii="Times New Roman" w:hAnsi="Times New Roman"/>
          <w:iCs/>
          <w:color w:val="000000"/>
          <w:sz w:val="28"/>
          <w:szCs w:val="28"/>
          <w:lang w:val="es-ES"/>
        </w:rPr>
        <w:t>Y tế và chăm sóc sức khỏe cộng đồng</w:t>
      </w:r>
    </w:p>
    <w:p w:rsidR="0014020A" w:rsidRPr="003E08CE" w:rsidRDefault="00E77C19" w:rsidP="0014020A">
      <w:pPr>
        <w:spacing w:before="80" w:after="80"/>
        <w:ind w:firstLine="720"/>
        <w:jc w:val="both"/>
        <w:rPr>
          <w:rFonts w:ascii="Times New Roman" w:hAnsi="Times New Roman"/>
          <w:sz w:val="28"/>
          <w:szCs w:val="28"/>
          <w:lang w:val="pt-BR"/>
        </w:rPr>
      </w:pPr>
      <w:r w:rsidRPr="003E08CE">
        <w:rPr>
          <w:rFonts w:ascii="Times New Roman" w:hAnsi="Times New Roman"/>
          <w:sz w:val="28"/>
          <w:szCs w:val="28"/>
          <w:lang w:val="pt-BR"/>
        </w:rPr>
        <w:lastRenderedPageBreak/>
        <w:t>Trong tháng 02</w:t>
      </w:r>
      <w:r w:rsidR="00D530A9" w:rsidRPr="003E08CE">
        <w:rPr>
          <w:rFonts w:ascii="Times New Roman" w:hAnsi="Times New Roman"/>
          <w:sz w:val="28"/>
          <w:szCs w:val="28"/>
          <w:lang w:val="pt-BR"/>
        </w:rPr>
        <w:t>/2023</w:t>
      </w:r>
      <w:r w:rsidR="0014020A" w:rsidRPr="003E08CE">
        <w:rPr>
          <w:rFonts w:ascii="Times New Roman" w:hAnsi="Times New Roman"/>
          <w:sz w:val="28"/>
          <w:szCs w:val="28"/>
          <w:lang w:val="pt-BR"/>
        </w:rPr>
        <w:t xml:space="preserve">, </w:t>
      </w:r>
      <w:r w:rsidR="00BF4920" w:rsidRPr="003E08CE">
        <w:rPr>
          <w:rFonts w:ascii="Times New Roman" w:hAnsi="Times New Roman"/>
          <w:sz w:val="28"/>
          <w:szCs w:val="28"/>
          <w:lang w:val="pt-BR"/>
        </w:rPr>
        <w:t xml:space="preserve">tiếp tục </w:t>
      </w:r>
      <w:r w:rsidR="0014020A" w:rsidRPr="003E08CE">
        <w:rPr>
          <w:rFonts w:ascii="Times New Roman" w:hAnsi="Times New Roman"/>
          <w:sz w:val="28"/>
          <w:szCs w:val="28"/>
          <w:lang w:val="pt-BR"/>
        </w:rPr>
        <w:t xml:space="preserve">ghi nhận số ca </w:t>
      </w:r>
      <w:r w:rsidR="0014020A" w:rsidRPr="003E08CE">
        <w:rPr>
          <w:rFonts w:ascii="Times New Roman" w:hAnsi="Times New Roman"/>
          <w:snapToGrid w:val="0"/>
          <w:sz w:val="28"/>
          <w:szCs w:val="28"/>
          <w:lang w:val="pt-BR"/>
        </w:rPr>
        <w:t>mắc bệnh sốt xuất huyết</w:t>
      </w:r>
      <w:r w:rsidR="00D530A9" w:rsidRPr="003E08CE">
        <w:rPr>
          <w:rFonts w:ascii="Times New Roman" w:hAnsi="Times New Roman"/>
          <w:snapToGrid w:val="0"/>
          <w:sz w:val="28"/>
          <w:szCs w:val="28"/>
          <w:lang w:val="vi-VN"/>
        </w:rPr>
        <w:t xml:space="preserve">, tay chân miệng </w:t>
      </w:r>
      <w:r w:rsidR="0014020A" w:rsidRPr="003E08CE">
        <w:rPr>
          <w:rFonts w:ascii="Times New Roman" w:hAnsi="Times New Roman"/>
          <w:snapToGrid w:val="0"/>
          <w:sz w:val="28"/>
          <w:szCs w:val="28"/>
          <w:lang w:val="pt-BR"/>
        </w:rPr>
        <w:t>giảm so với tháng trước, không có trường hợp tử vong</w:t>
      </w:r>
      <w:r w:rsidR="0014020A" w:rsidRPr="003E08CE">
        <w:rPr>
          <w:rStyle w:val="FootnoteReference"/>
          <w:rFonts w:ascii="Times New Roman" w:hAnsi="Times New Roman"/>
          <w:sz w:val="28"/>
          <w:szCs w:val="28"/>
          <w:lang w:val="x-none" w:eastAsia="x-none"/>
        </w:rPr>
        <w:footnoteReference w:id="13"/>
      </w:r>
      <w:r w:rsidR="0014020A" w:rsidRPr="003E08CE">
        <w:rPr>
          <w:rFonts w:ascii="Times New Roman" w:hAnsi="Times New Roman"/>
          <w:snapToGrid w:val="0"/>
          <w:sz w:val="28"/>
          <w:szCs w:val="28"/>
          <w:lang w:val="pt-BR"/>
        </w:rPr>
        <w:t>.</w:t>
      </w:r>
      <w:r w:rsidR="0014020A" w:rsidRPr="003E08CE">
        <w:rPr>
          <w:rFonts w:ascii="Times New Roman" w:hAnsi="Times New Roman"/>
          <w:snapToGrid w:val="0"/>
          <w:sz w:val="28"/>
          <w:szCs w:val="28"/>
          <w:lang w:val="vi-VN"/>
        </w:rPr>
        <w:t xml:space="preserve"> </w:t>
      </w:r>
      <w:r w:rsidR="0014020A" w:rsidRPr="003E08CE">
        <w:rPr>
          <w:rFonts w:ascii="Times New Roman" w:hAnsi="Times New Roman"/>
          <w:snapToGrid w:val="0"/>
          <w:sz w:val="28"/>
          <w:szCs w:val="28"/>
        </w:rPr>
        <w:t>K</w:t>
      </w:r>
      <w:r w:rsidR="0014020A" w:rsidRPr="003E08CE">
        <w:rPr>
          <w:rFonts w:ascii="Times New Roman" w:hAnsi="Times New Roman"/>
          <w:sz w:val="28"/>
          <w:szCs w:val="28"/>
        </w:rPr>
        <w:t xml:space="preserve">hông ghi nhận trường hợp mắc </w:t>
      </w:r>
      <w:r w:rsidR="00BF4920" w:rsidRPr="003E08CE">
        <w:rPr>
          <w:rFonts w:ascii="Times New Roman" w:hAnsi="Times New Roman"/>
          <w:sz w:val="28"/>
          <w:szCs w:val="28"/>
        </w:rPr>
        <w:t xml:space="preserve">cúm A (H1N1), </w:t>
      </w:r>
      <w:r w:rsidR="00D530A9" w:rsidRPr="003E08CE">
        <w:rPr>
          <w:rFonts w:ascii="Times New Roman" w:hAnsi="Times New Roman"/>
          <w:sz w:val="28"/>
          <w:szCs w:val="28"/>
        </w:rPr>
        <w:t>Bạch hầu, SARS, cúm A (H5N1</w:t>
      </w:r>
      <w:r w:rsidR="00D530A9" w:rsidRPr="003E08CE">
        <w:rPr>
          <w:rFonts w:ascii="Times New Roman" w:hAnsi="Times New Roman"/>
          <w:sz w:val="28"/>
          <w:szCs w:val="28"/>
          <w:lang w:val="pt-BR"/>
        </w:rPr>
        <w:t>)</w:t>
      </w:r>
      <w:r w:rsidR="0014020A" w:rsidRPr="003E08CE">
        <w:rPr>
          <w:rFonts w:ascii="Times New Roman" w:hAnsi="Times New Roman"/>
          <w:sz w:val="28"/>
          <w:szCs w:val="28"/>
          <w:lang w:val="pt-BR"/>
        </w:rPr>
        <w:t>...</w:t>
      </w:r>
      <w:r w:rsidR="00BF4920" w:rsidRPr="003E08CE">
        <w:rPr>
          <w:rFonts w:ascii="Times New Roman" w:hAnsi="Times New Roman"/>
          <w:sz w:val="28"/>
          <w:szCs w:val="28"/>
          <w:lang w:val="pt-BR"/>
        </w:rPr>
        <w:t>Tổ chức tọa đàm “Phòng chống ung thư cho cộng đồng”</w:t>
      </w:r>
      <w:r w:rsidR="00D530A9" w:rsidRPr="003E08CE">
        <w:rPr>
          <w:rFonts w:ascii="Times New Roman" w:hAnsi="Times New Roman"/>
          <w:sz w:val="28"/>
          <w:szCs w:val="28"/>
          <w:lang w:val="pt-BR"/>
        </w:rPr>
        <w:t>.</w:t>
      </w:r>
      <w:r w:rsidR="00BF4920" w:rsidRPr="003E08CE">
        <w:rPr>
          <w:rFonts w:ascii="Times New Roman" w:hAnsi="Times New Roman"/>
          <w:sz w:val="28"/>
          <w:szCs w:val="28"/>
          <w:lang w:val="pt-BR"/>
        </w:rPr>
        <w:t xml:space="preserve"> Triển khai các hoạt động loại trừ bệnh phong ở quy mô cấp quận huyện 2023 tại huyện Thới Lai và Vĩnh Thạnh.</w:t>
      </w:r>
    </w:p>
    <w:p w:rsidR="00BF4920" w:rsidRPr="003E08CE" w:rsidRDefault="00BF4920" w:rsidP="00BF4920">
      <w:pPr>
        <w:spacing w:before="80" w:after="80"/>
        <w:ind w:firstLine="720"/>
        <w:jc w:val="both"/>
        <w:rPr>
          <w:rFonts w:ascii="Times New Roman" w:hAnsi="Times New Roman"/>
          <w:sz w:val="28"/>
          <w:szCs w:val="28"/>
        </w:rPr>
      </w:pPr>
      <w:r w:rsidRPr="003E08CE">
        <w:rPr>
          <w:rFonts w:ascii="Times New Roman" w:hAnsi="Times New Roman"/>
          <w:sz w:val="28"/>
          <w:szCs w:val="28"/>
        </w:rPr>
        <w:t>Tăng cường công tác đảm bảo an toàn thực phẩm, phòng chống ngộ độc do sử dụng thực phẩm có chứa chất ma túy. Trong tháng</w:t>
      </w:r>
      <w:r w:rsidR="000567BA" w:rsidRPr="003E08CE">
        <w:rPr>
          <w:rFonts w:ascii="Times New Roman" w:hAnsi="Times New Roman"/>
          <w:sz w:val="28"/>
          <w:szCs w:val="28"/>
        </w:rPr>
        <w:t>,</w:t>
      </w:r>
      <w:r w:rsidRPr="003E08CE">
        <w:rPr>
          <w:rFonts w:ascii="Times New Roman" w:hAnsi="Times New Roman"/>
          <w:sz w:val="28"/>
          <w:szCs w:val="28"/>
        </w:rPr>
        <w:t xml:space="preserve"> không ghi nhận vụ ngộ độc thực phẩm xảy ra trên địa bàn thành phố. Tiếp tục thực hiện Chiến lược dân số Việt Nam giai đoạn 2020-2025, tầm nhìn đến năm 2030 tại thành phố Cần Thơ; Đề án kiểm soát mất cân bằng giới tính khi sinh trên địa bàn thành phố Cần Thơ giai đoạn 2021-2025. Thực hiện sàng lọc trước sinh cho 691 thai phụ, trong đó, có 08 trường hợp ghi nhận bất thường. Thực hiện lấy máu gót chân cho 510 trẻ sơ sinh, đã phát hiện 01 trường hợp thiếu men G6PD.</w:t>
      </w:r>
    </w:p>
    <w:p w:rsidR="00BF4920" w:rsidRPr="003E08CE" w:rsidRDefault="00BF4920" w:rsidP="00BF4920">
      <w:pPr>
        <w:spacing w:before="80" w:after="80"/>
        <w:ind w:firstLine="720"/>
        <w:jc w:val="both"/>
        <w:rPr>
          <w:rFonts w:ascii="Times New Roman" w:hAnsi="Times New Roman"/>
          <w:sz w:val="28"/>
          <w:szCs w:val="28"/>
        </w:rPr>
      </w:pPr>
      <w:r w:rsidRPr="003E08CE">
        <w:rPr>
          <w:rFonts w:ascii="Times New Roman" w:hAnsi="Times New Roman"/>
          <w:sz w:val="28"/>
          <w:szCs w:val="28"/>
        </w:rPr>
        <w:t>Hướng dẫn tổ chức thực hiện các quy trình báo động đỏ trong phối hợp cấp cứu, xử trí các tình huống cấp cứu, khẩn cấp tại cơ sở khám, chữa bệnh trên địa bàn. Triển khai Quyết định số 130/QĐ-BYT ngày 18 tháng 01 năm 2023 của Bộ trưởng Bộ Y tế về việc Quy định chuẩn và định dạng dữ liệu đầu ra phục vụ việc quản lý, giám định, thanh toán chi phí khám bệnh, chữa bệnh và giải quyết các chế độ liên quan</w:t>
      </w:r>
      <w:r w:rsidR="00FC68AC" w:rsidRPr="003E08CE">
        <w:rPr>
          <w:rFonts w:ascii="Times New Roman" w:hAnsi="Times New Roman"/>
          <w:sz w:val="28"/>
          <w:szCs w:val="28"/>
        </w:rPr>
        <w:t xml:space="preserve">. </w:t>
      </w:r>
      <w:r w:rsidRPr="003E08CE">
        <w:rPr>
          <w:rFonts w:ascii="Times New Roman" w:hAnsi="Times New Roman"/>
          <w:sz w:val="28"/>
          <w:szCs w:val="28"/>
        </w:rPr>
        <w:t xml:space="preserve">Tăng cường triển khai thực hiện khám chữa bệnh BHYT bằng CCCD </w:t>
      </w:r>
      <w:r w:rsidR="00FC68AC" w:rsidRPr="003E08CE">
        <w:rPr>
          <w:rFonts w:ascii="Times New Roman" w:hAnsi="Times New Roman"/>
          <w:sz w:val="28"/>
          <w:szCs w:val="28"/>
        </w:rPr>
        <w:t xml:space="preserve">              </w:t>
      </w:r>
      <w:r w:rsidRPr="003E08CE">
        <w:rPr>
          <w:rFonts w:ascii="Times New Roman" w:hAnsi="Times New Roman"/>
          <w:sz w:val="28"/>
          <w:szCs w:val="28"/>
        </w:rPr>
        <w:t>gắn chíp</w:t>
      </w:r>
      <w:r w:rsidR="00FC68AC" w:rsidRPr="003E08CE">
        <w:rPr>
          <w:rFonts w:ascii="Times New Roman" w:hAnsi="Times New Roman"/>
          <w:sz w:val="28"/>
          <w:szCs w:val="28"/>
        </w:rPr>
        <w:t>.</w:t>
      </w:r>
    </w:p>
    <w:p w:rsidR="00FC13F6" w:rsidRPr="003E08CE" w:rsidRDefault="003C25C9" w:rsidP="00FC13F6">
      <w:pPr>
        <w:spacing w:beforeLines="40" w:before="96" w:afterLines="40" w:after="96" w:line="320" w:lineRule="exact"/>
        <w:ind w:right="2" w:firstLine="567"/>
        <w:jc w:val="both"/>
        <w:rPr>
          <w:rFonts w:ascii="Times New Roman" w:hAnsi="Times New Roman"/>
          <w:sz w:val="28"/>
          <w:szCs w:val="28"/>
          <w:lang w:val="pt-BR"/>
        </w:rPr>
      </w:pPr>
      <w:r w:rsidRPr="003E08CE">
        <w:rPr>
          <w:rFonts w:ascii="Times New Roman" w:hAnsi="Times New Roman"/>
          <w:sz w:val="28"/>
          <w:szCs w:val="28"/>
          <w:lang w:val="vi-VN"/>
        </w:rPr>
        <w:t xml:space="preserve">Công tác phòng, chống dịch bệnh </w:t>
      </w:r>
      <w:r w:rsidR="0024516B" w:rsidRPr="003E08CE">
        <w:rPr>
          <w:rFonts w:ascii="Times New Roman" w:hAnsi="Times New Roman"/>
          <w:sz w:val="28"/>
          <w:szCs w:val="28"/>
        </w:rPr>
        <w:t>COVID-19</w:t>
      </w:r>
      <w:r w:rsidRPr="003E08CE">
        <w:rPr>
          <w:rFonts w:ascii="Times New Roman" w:hAnsi="Times New Roman"/>
          <w:sz w:val="28"/>
          <w:szCs w:val="28"/>
          <w:lang w:val="vi-VN"/>
        </w:rPr>
        <w:t xml:space="preserve"> trên địa bàn thành phố:</w:t>
      </w:r>
    </w:p>
    <w:p w:rsidR="002E731C" w:rsidRPr="003E08CE" w:rsidRDefault="002E731C" w:rsidP="002E731C">
      <w:pPr>
        <w:spacing w:beforeLines="40" w:before="96" w:afterLines="40" w:after="96" w:line="320" w:lineRule="exact"/>
        <w:ind w:right="2" w:firstLine="567"/>
        <w:jc w:val="both"/>
        <w:rPr>
          <w:rFonts w:ascii="Times New Roman" w:hAnsi="Times New Roman"/>
          <w:sz w:val="28"/>
          <w:szCs w:val="28"/>
          <w:lang w:val="pt-BR"/>
        </w:rPr>
      </w:pPr>
      <w:r w:rsidRPr="003E08CE">
        <w:rPr>
          <w:rFonts w:ascii="Times New Roman" w:hAnsi="Times New Roman"/>
          <w:sz w:val="28"/>
          <w:szCs w:val="28"/>
        </w:rPr>
        <w:t>Ngành Y tế tiếp tục thực hiện các biện pháp phòng chống dịch trong tình hình mới theo phương châm thích ứng an toàn, linh hoạt</w:t>
      </w:r>
      <w:r w:rsidR="00FC13F6" w:rsidRPr="003E08CE">
        <w:rPr>
          <w:rFonts w:ascii="Times New Roman" w:hAnsi="Times New Roman"/>
          <w:sz w:val="28"/>
          <w:szCs w:val="28"/>
          <w:lang w:val="vi-VN"/>
        </w:rPr>
        <w:t>.</w:t>
      </w:r>
    </w:p>
    <w:p w:rsidR="002E731C" w:rsidRPr="003E08CE" w:rsidRDefault="002E731C" w:rsidP="002E731C">
      <w:pPr>
        <w:spacing w:beforeLines="40" w:before="96" w:afterLines="40" w:after="96" w:line="320" w:lineRule="exact"/>
        <w:ind w:right="2" w:firstLine="567"/>
        <w:jc w:val="both"/>
        <w:rPr>
          <w:rFonts w:ascii="Times New Roman" w:hAnsi="Times New Roman"/>
          <w:sz w:val="28"/>
          <w:szCs w:val="28"/>
          <w:lang w:val="pt-BR"/>
        </w:rPr>
      </w:pPr>
      <w:r w:rsidRPr="003E08CE">
        <w:rPr>
          <w:rFonts w:ascii="Times New Roman" w:hAnsi="Times New Roman"/>
          <w:sz w:val="28"/>
          <w:szCs w:val="28"/>
          <w:lang w:val="pt-BR"/>
        </w:rPr>
        <w:t xml:space="preserve">- </w:t>
      </w:r>
      <w:r w:rsidRPr="003E08CE">
        <w:rPr>
          <w:rFonts w:ascii="Times New Roman" w:hAnsi="Times New Roman"/>
          <w:sz w:val="28"/>
          <w:szCs w:val="28"/>
        </w:rPr>
        <w:t>Các cơ sở y tế tăng cường phát hiện thu dung quản lý điều trị ca bệnh COVID-19. Tiếp tục thực hiện các biện pháp phòng, kiểm soát lây nhiễm COVID-19 trong tình hình mới.</w:t>
      </w:r>
    </w:p>
    <w:p w:rsidR="002E731C" w:rsidRPr="003E08CE" w:rsidRDefault="002E731C" w:rsidP="002E731C">
      <w:pPr>
        <w:spacing w:beforeLines="40" w:before="96" w:afterLines="40" w:after="96" w:line="320" w:lineRule="exact"/>
        <w:ind w:right="2" w:firstLine="567"/>
        <w:jc w:val="both"/>
        <w:rPr>
          <w:rFonts w:ascii="Times New Roman" w:hAnsi="Times New Roman"/>
          <w:sz w:val="28"/>
          <w:szCs w:val="28"/>
          <w:lang w:val="pt-BR"/>
        </w:rPr>
      </w:pPr>
      <w:r w:rsidRPr="003E08CE">
        <w:rPr>
          <w:rFonts w:ascii="Times New Roman" w:hAnsi="Times New Roman"/>
          <w:sz w:val="28"/>
          <w:szCs w:val="28"/>
        </w:rPr>
        <w:t>- Đánh giá cấp độ dịch hàng tuần để theo dõi sát tình hình dịch trên địa bàn. Hiện 83/83 xã, phường, thị trấn cấp độ 1. Chỉ đạo các cơ sở y tế tăng cường phát hiện, thu dung, quản lý, điều trị ca bệnh COVID-19.</w:t>
      </w:r>
    </w:p>
    <w:p w:rsidR="002E731C" w:rsidRPr="003E08CE" w:rsidRDefault="002E731C" w:rsidP="002E731C">
      <w:pPr>
        <w:spacing w:beforeLines="40" w:before="96" w:afterLines="40" w:after="96" w:line="320" w:lineRule="exact"/>
        <w:ind w:right="2" w:firstLine="567"/>
        <w:jc w:val="both"/>
        <w:rPr>
          <w:rFonts w:ascii="Times New Roman" w:hAnsi="Times New Roman"/>
          <w:sz w:val="28"/>
          <w:szCs w:val="28"/>
        </w:rPr>
      </w:pPr>
      <w:r w:rsidRPr="003E08CE">
        <w:rPr>
          <w:rFonts w:ascii="Times New Roman" w:hAnsi="Times New Roman"/>
          <w:sz w:val="28"/>
          <w:szCs w:val="28"/>
        </w:rPr>
        <w:t>- Hoàn thành việc tiêm 17.900 liều vắc xin AstraZeneca phòng COVID-19 cho người từ 18 tuổi trở lên. Tính đến ngày 14/02/2023, có 3.587.485 liều vắc xin phòng COVID-19 được tiêm cho người dân trên địa bàn (</w:t>
      </w:r>
      <w:r w:rsidR="006D7E9D" w:rsidRPr="003E08CE">
        <w:rPr>
          <w:rFonts w:ascii="Times New Roman" w:hAnsi="Times New Roman"/>
          <w:sz w:val="28"/>
          <w:szCs w:val="28"/>
        </w:rPr>
        <w:t>vượt</w:t>
      </w:r>
      <w:r w:rsidRPr="003E08CE">
        <w:rPr>
          <w:rFonts w:ascii="Times New Roman" w:hAnsi="Times New Roman"/>
          <w:sz w:val="28"/>
          <w:szCs w:val="28"/>
        </w:rPr>
        <w:t xml:space="preserve"> 4,2% số liều được phân bổ), cơ bản hoàn thành việc tiêm đủ 02 liều cơ bản cho dân số từ 12 tuổi trở lên và mũi 1 cho trẻ từ 5-11 tuổi. Tỷ lệ tiêm mũi 3,4 cho người dân từ 18 tuổi trở lên lần lượt đạt 76,0% và 85,2%. Tỷ lệ trẻ từ 12 đến 17 tuổi tiêm mũi 3 đạt 72,9%. Tỷ lệ trẻ từ 5 - 11 tuổi được tiêm mũi 2 là 99,3%.</w:t>
      </w:r>
    </w:p>
    <w:p w:rsidR="002E731C" w:rsidRPr="003E08CE" w:rsidRDefault="002E731C" w:rsidP="002E731C">
      <w:pPr>
        <w:spacing w:beforeLines="40" w:before="96" w:afterLines="40" w:after="96" w:line="320" w:lineRule="exact"/>
        <w:ind w:right="2" w:firstLine="567"/>
        <w:jc w:val="both"/>
        <w:rPr>
          <w:rFonts w:ascii="Times New Roman" w:hAnsi="Times New Roman"/>
          <w:sz w:val="28"/>
          <w:szCs w:val="28"/>
        </w:rPr>
      </w:pPr>
      <w:r w:rsidRPr="003E08CE">
        <w:rPr>
          <w:rFonts w:ascii="Times New Roman" w:hAnsi="Times New Roman"/>
          <w:sz w:val="28"/>
          <w:szCs w:val="28"/>
        </w:rPr>
        <w:t>- Tiếp tục đẩy nhanh tiến độ cập nhật, “làm sạch” dữ liệu tiêm chủng COVID-19 và triển khai ký xác nhận “Hộ chiếu vắc xin”</w:t>
      </w:r>
      <w:r w:rsidRPr="003E08CE">
        <w:rPr>
          <w:rStyle w:val="FootnoteReference"/>
          <w:rFonts w:ascii="Times New Roman" w:hAnsi="Times New Roman"/>
          <w:sz w:val="28"/>
          <w:szCs w:val="28"/>
        </w:rPr>
        <w:footnoteReference w:id="14"/>
      </w:r>
      <w:r w:rsidRPr="003E08CE">
        <w:rPr>
          <w:rFonts w:ascii="Times New Roman" w:hAnsi="Times New Roman"/>
          <w:sz w:val="28"/>
          <w:szCs w:val="28"/>
        </w:rPr>
        <w:t>.</w:t>
      </w:r>
    </w:p>
    <w:p w:rsidR="00C94DE7" w:rsidRPr="003E08CE" w:rsidRDefault="00B9480D" w:rsidP="00C94DE7">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lastRenderedPageBreak/>
        <w:t>d</w:t>
      </w:r>
      <w:r w:rsidR="00906458" w:rsidRPr="003E08CE">
        <w:rPr>
          <w:rFonts w:ascii="Times New Roman" w:hAnsi="Times New Roman"/>
          <w:bCs/>
          <w:sz w:val="28"/>
          <w:szCs w:val="28"/>
          <w:lang w:val="es-ES"/>
        </w:rPr>
        <w:t>. Lao động - Thương binh và Xã hội:</w:t>
      </w:r>
    </w:p>
    <w:p w:rsidR="00D61093" w:rsidRPr="003E08CE" w:rsidRDefault="00D61093" w:rsidP="00C94DE7">
      <w:pPr>
        <w:spacing w:beforeLines="40" w:before="96" w:afterLines="40" w:after="96" w:line="320" w:lineRule="exact"/>
        <w:ind w:right="-46" w:firstLine="567"/>
        <w:jc w:val="both"/>
        <w:rPr>
          <w:rFonts w:ascii="Times New Roman" w:hAnsi="Times New Roman"/>
          <w:spacing w:val="-2"/>
          <w:sz w:val="28"/>
          <w:szCs w:val="28"/>
          <w:lang w:val="vi-VN"/>
        </w:rPr>
      </w:pPr>
      <w:r w:rsidRPr="003E08CE">
        <w:rPr>
          <w:rFonts w:ascii="Times New Roman" w:hAnsi="Times New Roman"/>
          <w:spacing w:val="-2"/>
          <w:sz w:val="28"/>
          <w:szCs w:val="28"/>
        </w:rPr>
        <w:t>Trong t</w:t>
      </w:r>
      <w:r w:rsidR="00C94DE7" w:rsidRPr="003E08CE">
        <w:rPr>
          <w:rFonts w:ascii="Times New Roman" w:hAnsi="Times New Roman"/>
          <w:spacing w:val="-2"/>
          <w:sz w:val="28"/>
          <w:szCs w:val="28"/>
          <w:lang w:val="vi-VN"/>
        </w:rPr>
        <w:t>háng 0</w:t>
      </w:r>
      <w:r w:rsidRPr="003E08CE">
        <w:rPr>
          <w:rFonts w:ascii="Times New Roman" w:hAnsi="Times New Roman"/>
          <w:spacing w:val="-2"/>
          <w:sz w:val="28"/>
          <w:szCs w:val="28"/>
        </w:rPr>
        <w:t>2</w:t>
      </w:r>
      <w:r w:rsidR="00C94DE7" w:rsidRPr="003E08CE">
        <w:rPr>
          <w:rFonts w:ascii="Times New Roman" w:hAnsi="Times New Roman"/>
          <w:spacing w:val="-2"/>
          <w:sz w:val="28"/>
          <w:szCs w:val="28"/>
          <w:lang w:val="vi-VN"/>
        </w:rPr>
        <w:t xml:space="preserve">/2023, đã giải quyết việc làm cho </w:t>
      </w:r>
      <w:r w:rsidRPr="003E08CE">
        <w:rPr>
          <w:rFonts w:ascii="Times New Roman" w:hAnsi="Times New Roman"/>
          <w:spacing w:val="-2"/>
          <w:sz w:val="28"/>
          <w:szCs w:val="28"/>
        </w:rPr>
        <w:t>4.182</w:t>
      </w:r>
      <w:r w:rsidR="00C94DE7" w:rsidRPr="003E08CE">
        <w:rPr>
          <w:rFonts w:ascii="Times New Roman" w:hAnsi="Times New Roman"/>
          <w:spacing w:val="-2"/>
          <w:sz w:val="28"/>
          <w:szCs w:val="28"/>
          <w:lang w:val="vi-VN"/>
        </w:rPr>
        <w:t xml:space="preserve"> lao động,</w:t>
      </w:r>
      <w:r w:rsidRPr="003E08CE">
        <w:rPr>
          <w:rFonts w:ascii="Times New Roman" w:hAnsi="Times New Roman"/>
          <w:spacing w:val="-2"/>
          <w:sz w:val="28"/>
          <w:szCs w:val="28"/>
          <w:lang w:val="vi-VN"/>
        </w:rPr>
        <w:t xml:space="preserve"> c</w:t>
      </w:r>
      <w:r w:rsidR="00C94DE7" w:rsidRPr="003E08CE">
        <w:rPr>
          <w:rFonts w:ascii="Times New Roman" w:hAnsi="Times New Roman"/>
          <w:spacing w:val="-2"/>
          <w:sz w:val="28"/>
          <w:szCs w:val="28"/>
          <w:lang w:val="vi-VN"/>
        </w:rPr>
        <w:t xml:space="preserve">ác cơ sở giáo dục nghề nghiệp tuyển mới và đào tạo nghề cho </w:t>
      </w:r>
      <w:r w:rsidRPr="003E08CE">
        <w:rPr>
          <w:rFonts w:ascii="Times New Roman" w:hAnsi="Times New Roman"/>
          <w:spacing w:val="-2"/>
          <w:sz w:val="28"/>
          <w:szCs w:val="28"/>
        </w:rPr>
        <w:t>2.768</w:t>
      </w:r>
      <w:r w:rsidRPr="003E08CE">
        <w:rPr>
          <w:rFonts w:ascii="Times New Roman" w:hAnsi="Times New Roman"/>
          <w:spacing w:val="-2"/>
          <w:sz w:val="28"/>
          <w:szCs w:val="28"/>
          <w:lang w:val="vi-VN"/>
        </w:rPr>
        <w:t xml:space="preserve"> người</w:t>
      </w:r>
      <w:r w:rsidR="00C94DE7" w:rsidRPr="003E08CE">
        <w:rPr>
          <w:rFonts w:ascii="Times New Roman" w:hAnsi="Times New Roman"/>
          <w:spacing w:val="-2"/>
          <w:sz w:val="28"/>
          <w:szCs w:val="28"/>
          <w:lang w:val="vi-VN"/>
        </w:rPr>
        <w:t>.</w:t>
      </w:r>
      <w:r w:rsidRPr="003E08CE">
        <w:rPr>
          <w:rFonts w:ascii="Times New Roman" w:hAnsi="Times New Roman"/>
          <w:spacing w:val="-2"/>
          <w:sz w:val="28"/>
          <w:szCs w:val="28"/>
        </w:rPr>
        <w:t xml:space="preserve"> Lũy kế 02 tháng đầu năm,</w:t>
      </w:r>
      <w:r w:rsidRPr="003E08CE">
        <w:rPr>
          <w:rFonts w:ascii="Times New Roman" w:hAnsi="Times New Roman"/>
          <w:spacing w:val="-2"/>
          <w:sz w:val="28"/>
          <w:szCs w:val="28"/>
          <w:lang w:val="vi-VN"/>
        </w:rPr>
        <w:t xml:space="preserve"> đã giải quyết việc làm cho </w:t>
      </w:r>
      <w:r w:rsidRPr="003E08CE">
        <w:rPr>
          <w:rFonts w:ascii="Times New Roman" w:hAnsi="Times New Roman"/>
          <w:spacing w:val="-2"/>
          <w:sz w:val="28"/>
          <w:szCs w:val="28"/>
        </w:rPr>
        <w:t>7.505</w:t>
      </w:r>
      <w:r w:rsidRPr="003E08CE">
        <w:rPr>
          <w:rFonts w:ascii="Times New Roman" w:hAnsi="Times New Roman"/>
          <w:spacing w:val="-2"/>
          <w:sz w:val="28"/>
          <w:szCs w:val="28"/>
          <w:lang w:val="vi-VN"/>
        </w:rPr>
        <w:t xml:space="preserve"> lao động, đạt </w:t>
      </w:r>
      <w:r w:rsidRPr="003E08CE">
        <w:rPr>
          <w:rFonts w:ascii="Times New Roman" w:hAnsi="Times New Roman"/>
          <w:spacing w:val="-2"/>
          <w:sz w:val="28"/>
          <w:szCs w:val="28"/>
        </w:rPr>
        <w:t>14</w:t>
      </w:r>
      <w:r w:rsidRPr="003E08CE">
        <w:rPr>
          <w:rFonts w:ascii="Times New Roman" w:hAnsi="Times New Roman"/>
          <w:spacing w:val="-2"/>
          <w:sz w:val="28"/>
          <w:szCs w:val="28"/>
          <w:lang w:val="vi-VN"/>
        </w:rPr>
        <w:t xml:space="preserve">,86% KH, tăng </w:t>
      </w:r>
      <w:r w:rsidRPr="003E08CE">
        <w:rPr>
          <w:rFonts w:ascii="Times New Roman" w:hAnsi="Times New Roman"/>
          <w:spacing w:val="-2"/>
          <w:sz w:val="28"/>
          <w:szCs w:val="28"/>
        </w:rPr>
        <w:t>12</w:t>
      </w:r>
      <w:r w:rsidRPr="003E08CE">
        <w:rPr>
          <w:rFonts w:ascii="Times New Roman" w:hAnsi="Times New Roman"/>
          <w:spacing w:val="-2"/>
          <w:sz w:val="28"/>
          <w:szCs w:val="28"/>
          <w:lang w:val="vi-VN"/>
        </w:rPr>
        <w:t xml:space="preserve">,22% so với cùng kỳ. Các cơ sở giáo dục nghề nghiệp tuyển mới và đào tạo nghề cho </w:t>
      </w:r>
      <w:r w:rsidRPr="003E08CE">
        <w:rPr>
          <w:rFonts w:ascii="Times New Roman" w:hAnsi="Times New Roman"/>
          <w:spacing w:val="-2"/>
          <w:sz w:val="28"/>
          <w:szCs w:val="28"/>
        </w:rPr>
        <w:t>4</w:t>
      </w:r>
      <w:r w:rsidRPr="003E08CE">
        <w:rPr>
          <w:rFonts w:ascii="Times New Roman" w:hAnsi="Times New Roman"/>
          <w:spacing w:val="-2"/>
          <w:sz w:val="28"/>
          <w:szCs w:val="28"/>
          <w:lang w:val="vi-VN"/>
        </w:rPr>
        <w:t xml:space="preserve">.199 người, </w:t>
      </w:r>
      <w:r w:rsidR="00610318">
        <w:rPr>
          <w:rFonts w:ascii="Times New Roman" w:hAnsi="Times New Roman"/>
          <w:spacing w:val="-2"/>
          <w:sz w:val="28"/>
          <w:szCs w:val="28"/>
        </w:rPr>
        <w:t xml:space="preserve">đạt 9,3%KH, </w:t>
      </w:r>
      <w:r w:rsidRPr="003E08CE">
        <w:rPr>
          <w:rFonts w:ascii="Times New Roman" w:hAnsi="Times New Roman"/>
          <w:spacing w:val="-2"/>
          <w:sz w:val="28"/>
          <w:szCs w:val="28"/>
        </w:rPr>
        <w:t xml:space="preserve">tăng </w:t>
      </w:r>
      <w:r w:rsidRPr="003E08CE">
        <w:rPr>
          <w:rFonts w:ascii="Times New Roman" w:hAnsi="Times New Roman"/>
          <w:spacing w:val="-2"/>
          <w:sz w:val="28"/>
          <w:szCs w:val="28"/>
          <w:lang w:val="vi-VN"/>
        </w:rPr>
        <w:t xml:space="preserve">36,37% so với cùng kỳ. </w:t>
      </w:r>
    </w:p>
    <w:p w:rsidR="0072716D" w:rsidRPr="003E08CE" w:rsidRDefault="0072716D" w:rsidP="00C94DE7">
      <w:pPr>
        <w:spacing w:beforeLines="40" w:before="96" w:afterLines="40" w:after="96" w:line="320" w:lineRule="exact"/>
        <w:ind w:right="-46" w:firstLine="567"/>
        <w:jc w:val="both"/>
        <w:rPr>
          <w:rFonts w:ascii="Times New Roman" w:hAnsi="Times New Roman"/>
          <w:spacing w:val="-2"/>
          <w:sz w:val="28"/>
          <w:szCs w:val="28"/>
          <w:lang w:val="vi-VN"/>
        </w:rPr>
      </w:pPr>
      <w:r w:rsidRPr="003E08CE">
        <w:rPr>
          <w:rFonts w:ascii="Times New Roman" w:hAnsi="Times New Roman"/>
          <w:spacing w:val="-2"/>
          <w:sz w:val="28"/>
          <w:szCs w:val="28"/>
        </w:rPr>
        <w:t>Tiếp tục t</w:t>
      </w:r>
      <w:r w:rsidR="00C94DE7" w:rsidRPr="003E08CE">
        <w:rPr>
          <w:rFonts w:ascii="Times New Roman" w:hAnsi="Times New Roman"/>
          <w:spacing w:val="-2"/>
          <w:sz w:val="28"/>
          <w:szCs w:val="28"/>
          <w:lang w:val="vi-VN"/>
        </w:rPr>
        <w:t>hực hiện</w:t>
      </w:r>
      <w:r w:rsidRPr="003E08CE">
        <w:rPr>
          <w:rFonts w:ascii="Times New Roman" w:hAnsi="Times New Roman"/>
          <w:spacing w:val="-2"/>
          <w:sz w:val="28"/>
          <w:szCs w:val="28"/>
        </w:rPr>
        <w:t xml:space="preserve"> các chính sách </w:t>
      </w:r>
      <w:r w:rsidR="00C94DE7" w:rsidRPr="003E08CE">
        <w:rPr>
          <w:rFonts w:ascii="Times New Roman" w:hAnsi="Times New Roman"/>
          <w:spacing w:val="-2"/>
          <w:sz w:val="28"/>
          <w:szCs w:val="28"/>
          <w:lang w:val="vi-VN"/>
        </w:rPr>
        <w:t xml:space="preserve">chăm lo người có công với cách mạng, trong tháng, tiếp nhận và giải quyết chế độ chính sách cho </w:t>
      </w:r>
      <w:r w:rsidRPr="003E08CE">
        <w:rPr>
          <w:rFonts w:ascii="Times New Roman" w:hAnsi="Times New Roman"/>
          <w:spacing w:val="-2"/>
          <w:sz w:val="28"/>
          <w:szCs w:val="28"/>
        </w:rPr>
        <w:t>54</w:t>
      </w:r>
      <w:r w:rsidR="00C94DE7" w:rsidRPr="003E08CE">
        <w:rPr>
          <w:rFonts w:ascii="Times New Roman" w:hAnsi="Times New Roman"/>
          <w:spacing w:val="-2"/>
          <w:sz w:val="28"/>
          <w:szCs w:val="28"/>
          <w:lang w:val="vi-VN"/>
        </w:rPr>
        <w:t xml:space="preserve"> hồ sơ. </w:t>
      </w:r>
      <w:r w:rsidRPr="003E08CE">
        <w:rPr>
          <w:rFonts w:ascii="Times New Roman" w:hAnsi="Times New Roman"/>
          <w:spacing w:val="-2"/>
          <w:sz w:val="28"/>
          <w:szCs w:val="28"/>
          <w:lang w:val="vi-VN"/>
        </w:rPr>
        <w:t>Toàn thành phố hiện có 5.312 người có công và thân nhân người có công đang hưởng trợ cấp ưu đãi thường xuyên với tổng kinh phí hơn 09 tỷ đồng</w:t>
      </w:r>
      <w:r w:rsidRPr="003E08CE">
        <w:rPr>
          <w:rStyle w:val="FootnoteReference"/>
          <w:rFonts w:ascii="Times New Roman" w:hAnsi="Times New Roman"/>
          <w:spacing w:val="-2"/>
          <w:sz w:val="28"/>
          <w:szCs w:val="28"/>
          <w:lang w:val="vi-VN"/>
        </w:rPr>
        <w:footnoteReference w:id="15"/>
      </w:r>
      <w:r w:rsidRPr="003E08CE">
        <w:rPr>
          <w:rFonts w:ascii="Times New Roman" w:hAnsi="Times New Roman"/>
          <w:spacing w:val="-2"/>
          <w:sz w:val="28"/>
          <w:szCs w:val="28"/>
        </w:rPr>
        <w:t xml:space="preserve">. </w:t>
      </w:r>
      <w:r w:rsidRPr="003E08CE">
        <w:rPr>
          <w:rFonts w:ascii="Times New Roman" w:hAnsi="Times New Roman"/>
          <w:spacing w:val="-2"/>
          <w:sz w:val="28"/>
          <w:szCs w:val="28"/>
          <w:lang w:val="vi-VN"/>
        </w:rPr>
        <w:t>Thực hiện chế độ trợ cấp khó khăn cho 01 mẹ Việt Nam anh hùng đang bị bệnh nặng, hoàn cảnh gia đình khó khăn và trợ cấp ưu đãi giáo dục cho 01 học sinh, sinh viên là con của người có công với cách mạng để theo học đến trình độ đại học tại các cơ sở giáo dục thuộc hệ thống giáo dục quốc dân.</w:t>
      </w:r>
    </w:p>
    <w:p w:rsidR="004614EE" w:rsidRPr="003E08CE" w:rsidRDefault="0072716D" w:rsidP="00394377">
      <w:pPr>
        <w:spacing w:beforeLines="40" w:before="96" w:afterLines="40" w:after="96" w:line="320" w:lineRule="exact"/>
        <w:ind w:right="-46" w:firstLine="567"/>
        <w:jc w:val="both"/>
        <w:rPr>
          <w:rFonts w:ascii="Times New Roman" w:hAnsi="Times New Roman"/>
          <w:spacing w:val="-2"/>
          <w:sz w:val="28"/>
          <w:szCs w:val="28"/>
        </w:rPr>
      </w:pPr>
      <w:r w:rsidRPr="003E08CE">
        <w:rPr>
          <w:rFonts w:ascii="Times New Roman" w:hAnsi="Times New Roman"/>
          <w:spacing w:val="-2"/>
          <w:sz w:val="28"/>
          <w:szCs w:val="28"/>
          <w:lang w:val="vi-VN"/>
        </w:rPr>
        <w:t>Xây dựng Kế hoạch thực hiện Chương trình mục tiêu quốc gia giảm nghèo bền vững năm 2023; Kế hoạch kiểm tra kết quả rà soát hộ nghèo, hộ cận nghèo năm 2022 trên địa bàn, quận, huyện, xã, phường, thị trấn. Rà soát, đề xuất chính sách hỗ trợ trẻ em có hoàn cảnh khó khăn trên địa bàn thành phố và phối hợp thực hiện Mô hình sửa đổi quy ước đảm bảo yếu tố bình đẳng giới ở cơ sở năm 2023. Tiếp tục thực hiện tốt công tác tiếp nhận, quản lý, chăm sóc cho các đối tượng xã hội và người cai nghiện</w:t>
      </w:r>
      <w:r w:rsidRPr="003E08CE">
        <w:rPr>
          <w:rFonts w:ascii="Times New Roman" w:hAnsi="Times New Roman"/>
          <w:spacing w:val="-2"/>
          <w:sz w:val="28"/>
          <w:szCs w:val="28"/>
        </w:rPr>
        <w:t xml:space="preserve"> theo quy định</w:t>
      </w:r>
      <w:r w:rsidRPr="003E08CE">
        <w:rPr>
          <w:rStyle w:val="FootnoteReference"/>
          <w:rFonts w:ascii="Times New Roman" w:hAnsi="Times New Roman"/>
          <w:spacing w:val="-2"/>
          <w:sz w:val="28"/>
          <w:szCs w:val="28"/>
        </w:rPr>
        <w:footnoteReference w:id="16"/>
      </w:r>
      <w:r w:rsidRPr="003E08CE">
        <w:rPr>
          <w:rFonts w:ascii="Times New Roman" w:hAnsi="Times New Roman"/>
          <w:spacing w:val="-2"/>
          <w:sz w:val="28"/>
          <w:szCs w:val="28"/>
          <w:lang w:val="vi-VN"/>
        </w:rPr>
        <w:t xml:space="preserve">. </w:t>
      </w:r>
      <w:r w:rsidR="003B7E38" w:rsidRPr="003E08CE">
        <w:rPr>
          <w:rFonts w:ascii="Times New Roman" w:hAnsi="Times New Roman"/>
          <w:spacing w:val="-2"/>
          <w:sz w:val="28"/>
          <w:szCs w:val="28"/>
          <w:lang w:val="vi-VN"/>
        </w:rPr>
        <w:t>Đảm bảo chế độ ăn cho đối tượng theo Nghị định số 20/2021/NĐ-CP ngày 15 tháng 3 năm 2021 của Chính phủ quy định chính sách trợ giúp xã hội đối với đối tượng bảo trợ xã hội.</w:t>
      </w:r>
      <w:r w:rsidR="007E7257" w:rsidRPr="003E08CE">
        <w:rPr>
          <w:rFonts w:ascii="Times New Roman" w:hAnsi="Times New Roman"/>
          <w:spacing w:val="-2"/>
          <w:sz w:val="28"/>
          <w:szCs w:val="28"/>
        </w:rPr>
        <w:t xml:space="preserve"> </w:t>
      </w:r>
      <w:r w:rsidR="007E7257" w:rsidRPr="003E08CE">
        <w:rPr>
          <w:rFonts w:ascii="Times New Roman" w:hAnsi="Times New Roman"/>
          <w:spacing w:val="-2"/>
          <w:sz w:val="28"/>
          <w:szCs w:val="28"/>
          <w:lang w:val="vi-VN"/>
        </w:rPr>
        <w:t>Triển khai các hoạt động phi Dự án “Hỗ trợ học bổng cho trẻ em mồ côi, trẻ em nghèo tại TPCT, giai đoạn 2022 - 2024” do tổ chức Dillon International (DI) tài trợ</w:t>
      </w:r>
      <w:r w:rsidR="007E7257" w:rsidRPr="003E08CE">
        <w:rPr>
          <w:rFonts w:ascii="Times New Roman" w:hAnsi="Times New Roman"/>
          <w:spacing w:val="-2"/>
          <w:sz w:val="28"/>
          <w:szCs w:val="28"/>
        </w:rPr>
        <w:t>.</w:t>
      </w:r>
    </w:p>
    <w:p w:rsidR="00AC2C18" w:rsidRPr="003E08CE" w:rsidRDefault="00B9480D" w:rsidP="00AC2C18">
      <w:pPr>
        <w:spacing w:beforeLines="40" w:before="96" w:afterLines="40" w:after="96" w:line="320" w:lineRule="exact"/>
        <w:ind w:right="-46" w:firstLine="567"/>
        <w:jc w:val="both"/>
        <w:rPr>
          <w:rFonts w:ascii="Times New Roman" w:hAnsi="Times New Roman"/>
          <w:bCs/>
          <w:sz w:val="28"/>
          <w:szCs w:val="28"/>
          <w:lang w:val="es-ES"/>
        </w:rPr>
      </w:pPr>
      <w:r w:rsidRPr="003E08CE">
        <w:rPr>
          <w:rFonts w:ascii="Times New Roman" w:hAnsi="Times New Roman"/>
          <w:bCs/>
          <w:sz w:val="28"/>
          <w:szCs w:val="28"/>
          <w:lang w:val="es-ES"/>
        </w:rPr>
        <w:t>e</w:t>
      </w:r>
      <w:r w:rsidR="00906458" w:rsidRPr="003E08CE">
        <w:rPr>
          <w:rFonts w:ascii="Times New Roman" w:hAnsi="Times New Roman"/>
          <w:bCs/>
          <w:sz w:val="28"/>
          <w:szCs w:val="28"/>
          <w:lang w:val="es-ES"/>
        </w:rPr>
        <w:t>. Văn hóa - Thể dục và thể thao:</w:t>
      </w:r>
    </w:p>
    <w:p w:rsidR="009C66EA" w:rsidRPr="003E08CE" w:rsidRDefault="00EA692B" w:rsidP="00AC2C18">
      <w:pPr>
        <w:spacing w:beforeLines="40" w:before="96" w:afterLines="40" w:after="96" w:line="320" w:lineRule="exact"/>
        <w:ind w:right="-46" w:firstLine="567"/>
        <w:jc w:val="both"/>
        <w:rPr>
          <w:rFonts w:ascii="Times New Roman" w:hAnsi="Times New Roman"/>
          <w:sz w:val="28"/>
          <w:szCs w:val="28"/>
          <w:lang w:val="nl-NL"/>
        </w:rPr>
      </w:pPr>
      <w:r w:rsidRPr="003E08CE">
        <w:rPr>
          <w:rFonts w:ascii="Times New Roman" w:hAnsi="Times New Roman"/>
          <w:sz w:val="28"/>
          <w:szCs w:val="28"/>
          <w:lang w:val="id-ID"/>
        </w:rPr>
        <w:t>T</w:t>
      </w:r>
      <w:r w:rsidRPr="003E08CE">
        <w:rPr>
          <w:rFonts w:ascii="Times New Roman" w:hAnsi="Times New Roman"/>
          <w:sz w:val="28"/>
          <w:szCs w:val="28"/>
        </w:rPr>
        <w:t xml:space="preserve">uyên truyền cổ động </w:t>
      </w:r>
      <w:r w:rsidRPr="003E08CE">
        <w:rPr>
          <w:rFonts w:ascii="Times New Roman" w:hAnsi="Times New Roman"/>
          <w:sz w:val="28"/>
          <w:szCs w:val="28"/>
          <w:lang w:val="id-ID"/>
        </w:rPr>
        <w:t xml:space="preserve">và tổ chức </w:t>
      </w:r>
      <w:r w:rsidRPr="003E08CE">
        <w:rPr>
          <w:rFonts w:ascii="Times New Roman" w:hAnsi="Times New Roman"/>
          <w:sz w:val="28"/>
          <w:szCs w:val="28"/>
        </w:rPr>
        <w:t xml:space="preserve">các </w:t>
      </w:r>
      <w:r w:rsidRPr="003E08CE">
        <w:rPr>
          <w:rFonts w:ascii="Times New Roman" w:hAnsi="Times New Roman"/>
          <w:sz w:val="28"/>
          <w:szCs w:val="28"/>
          <w:lang w:val="id-ID"/>
        </w:rPr>
        <w:t xml:space="preserve">hoạt động </w:t>
      </w:r>
      <w:r w:rsidRPr="003E08CE">
        <w:rPr>
          <w:rFonts w:ascii="Times New Roman" w:hAnsi="Times New Roman"/>
          <w:sz w:val="28"/>
          <w:szCs w:val="28"/>
        </w:rPr>
        <w:t>văn hóa, thể thao, du lịch</w:t>
      </w:r>
      <w:r w:rsidRPr="003E08CE">
        <w:rPr>
          <w:rFonts w:ascii="Times New Roman" w:hAnsi="Times New Roman"/>
          <w:sz w:val="28"/>
          <w:szCs w:val="28"/>
          <w:lang w:val="id-ID"/>
        </w:rPr>
        <w:t xml:space="preserve"> kỷ niệm </w:t>
      </w:r>
      <w:r w:rsidRPr="003E08CE">
        <w:rPr>
          <w:rFonts w:ascii="Times New Roman" w:hAnsi="Times New Roman"/>
          <w:sz w:val="28"/>
          <w:szCs w:val="28"/>
        </w:rPr>
        <w:t>ngày lễ, sự kiện của đất nước</w:t>
      </w:r>
      <w:r w:rsidRPr="003E08CE">
        <w:rPr>
          <w:rFonts w:ascii="Times New Roman" w:hAnsi="Times New Roman"/>
          <w:sz w:val="28"/>
          <w:szCs w:val="28"/>
          <w:lang w:val="id-ID"/>
        </w:rPr>
        <w:t xml:space="preserve"> và thành phố. </w:t>
      </w:r>
      <w:r w:rsidRPr="003E08CE">
        <w:rPr>
          <w:rFonts w:ascii="Times New Roman" w:hAnsi="Times New Roman"/>
          <w:sz w:val="28"/>
          <w:szCs w:val="28"/>
        </w:rPr>
        <w:t xml:space="preserve">Đặc biệt, </w:t>
      </w:r>
      <w:r w:rsidRPr="003E08CE">
        <w:rPr>
          <w:rFonts w:ascii="Times New Roman" w:hAnsi="Times New Roman"/>
          <w:spacing w:val="-10"/>
          <w:sz w:val="28"/>
          <w:szCs w:val="28"/>
        </w:rPr>
        <w:t>kỷ niệm 93 năm Ngày thành lập Đảng Cộng sản Việt Nam (03/02/1930 - 03/02/2023)</w:t>
      </w:r>
      <w:r w:rsidRPr="003E08CE">
        <w:rPr>
          <w:rFonts w:ascii="Times New Roman" w:hAnsi="Times New Roman"/>
          <w:sz w:val="28"/>
          <w:szCs w:val="28"/>
          <w:shd w:val="clear" w:color="auto" w:fill="FFFFFF"/>
        </w:rPr>
        <w:t xml:space="preserve">. </w:t>
      </w:r>
      <w:r w:rsidRPr="003E08CE">
        <w:rPr>
          <w:rFonts w:ascii="Times New Roman" w:hAnsi="Times New Roman"/>
          <w:sz w:val="28"/>
          <w:szCs w:val="28"/>
          <w:lang w:val="id-ID"/>
        </w:rPr>
        <w:t>Xây dựng d</w:t>
      </w:r>
      <w:r w:rsidR="003D19DC" w:rsidRPr="003E08CE">
        <w:rPr>
          <w:rFonts w:ascii="Times New Roman" w:hAnsi="Times New Roman"/>
          <w:sz w:val="28"/>
          <w:szCs w:val="28"/>
          <w:lang w:val="id-ID"/>
        </w:rPr>
        <w:t>ự thảo k</w:t>
      </w:r>
      <w:r w:rsidRPr="003E08CE">
        <w:rPr>
          <w:rFonts w:ascii="Times New Roman" w:hAnsi="Times New Roman"/>
          <w:sz w:val="28"/>
          <w:szCs w:val="28"/>
          <w:lang w:val="id-ID"/>
        </w:rPr>
        <w:t>ế hoạch triển khai thực hiện Phong trào “Toàn dân đoàn kết xây dựng đời sống văn hóa” năm 2023. Thực hiện trang “Văn hóa cơ sở” 04 kỳ và phát hành 599 tờ báo đến ấp, khu vực và chương trình Chuyện văn hóa 02 kỳ phát trên sóng truyền hình thành phố Cần Thơ.</w:t>
      </w:r>
      <w:r w:rsidRPr="003E08CE">
        <w:rPr>
          <w:rFonts w:ascii="Times New Roman" w:hAnsi="Times New Roman"/>
          <w:sz w:val="28"/>
          <w:szCs w:val="28"/>
        </w:rPr>
        <w:t xml:space="preserve"> Hệ thống thư viện công cộng toàn thành phố phục vụ 226.268 lượt người, 541.838 lượt thông tin tài liệu. </w:t>
      </w:r>
      <w:r w:rsidRPr="003E08CE">
        <w:rPr>
          <w:rFonts w:ascii="Times New Roman" w:hAnsi="Times New Roman"/>
          <w:sz w:val="28"/>
          <w:szCs w:val="28"/>
          <w:lang w:val="nl-NL"/>
        </w:rPr>
        <w:t>Tổ chức phục vụ khách tham quan tại Bảo tàng thành phố, di tích lịch sử - văn hóa, Đền thờ Vua Hùng thành phố Cần Thơ</w:t>
      </w:r>
      <w:r w:rsidRPr="003E08CE">
        <w:rPr>
          <w:rFonts w:ascii="Times New Roman" w:hAnsi="Times New Roman"/>
          <w:sz w:val="28"/>
          <w:szCs w:val="28"/>
        </w:rPr>
        <w:t xml:space="preserve"> </w:t>
      </w:r>
      <w:r w:rsidRPr="003E08CE">
        <w:rPr>
          <w:rFonts w:ascii="Times New Roman" w:hAnsi="Times New Roman"/>
          <w:sz w:val="28"/>
          <w:szCs w:val="28"/>
          <w:lang w:val="nl-NL"/>
        </w:rPr>
        <w:t>thu hút 75.740</w:t>
      </w:r>
      <w:r w:rsidRPr="003E08CE">
        <w:rPr>
          <w:rFonts w:ascii="Times New Roman" w:hAnsi="Times New Roman"/>
          <w:b/>
          <w:sz w:val="28"/>
          <w:szCs w:val="28"/>
          <w:lang w:val="nl-NL"/>
        </w:rPr>
        <w:t xml:space="preserve"> </w:t>
      </w:r>
      <w:r w:rsidRPr="003E08CE">
        <w:rPr>
          <w:rFonts w:ascii="Times New Roman" w:hAnsi="Times New Roman"/>
          <w:sz w:val="28"/>
          <w:szCs w:val="28"/>
          <w:lang w:val="nl-NL"/>
        </w:rPr>
        <w:t>lượt khách.</w:t>
      </w:r>
      <w:r w:rsidRPr="003E08CE">
        <w:rPr>
          <w:rFonts w:ascii="Times New Roman" w:hAnsi="Times New Roman"/>
          <w:sz w:val="28"/>
          <w:szCs w:val="28"/>
          <w:lang w:val="id-ID"/>
        </w:rPr>
        <w:t xml:space="preserve"> Thực hiện công tác giáo dục truyền thống và di sản văn hóa trong học đường năm học 202</w:t>
      </w:r>
      <w:r w:rsidRPr="003E08CE">
        <w:rPr>
          <w:rFonts w:ascii="Times New Roman" w:hAnsi="Times New Roman"/>
          <w:sz w:val="28"/>
          <w:szCs w:val="28"/>
        </w:rPr>
        <w:t>2</w:t>
      </w:r>
      <w:r w:rsidRPr="003E08CE">
        <w:rPr>
          <w:rFonts w:ascii="Times New Roman" w:hAnsi="Times New Roman"/>
          <w:sz w:val="28"/>
          <w:szCs w:val="28"/>
          <w:lang w:val="id-ID"/>
        </w:rPr>
        <w:t xml:space="preserve"> </w:t>
      </w:r>
      <w:r w:rsidR="003D19DC" w:rsidRPr="003E08CE">
        <w:rPr>
          <w:rFonts w:ascii="Times New Roman" w:hAnsi="Times New Roman"/>
          <w:sz w:val="28"/>
          <w:szCs w:val="28"/>
        </w:rPr>
        <w:t>-</w:t>
      </w:r>
      <w:r w:rsidRPr="003E08CE">
        <w:rPr>
          <w:rFonts w:ascii="Times New Roman" w:hAnsi="Times New Roman"/>
          <w:sz w:val="28"/>
          <w:szCs w:val="28"/>
          <w:lang w:val="id-ID"/>
        </w:rPr>
        <w:t xml:space="preserve"> 202</w:t>
      </w:r>
      <w:r w:rsidRPr="003E08CE">
        <w:rPr>
          <w:rFonts w:ascii="Times New Roman" w:hAnsi="Times New Roman"/>
          <w:sz w:val="28"/>
          <w:szCs w:val="28"/>
        </w:rPr>
        <w:t>3</w:t>
      </w:r>
      <w:r w:rsidRPr="003E08CE">
        <w:rPr>
          <w:rFonts w:ascii="Times New Roman" w:hAnsi="Times New Roman"/>
          <w:sz w:val="28"/>
          <w:szCs w:val="28"/>
          <w:lang w:val="id-ID"/>
        </w:rPr>
        <w:t>.</w:t>
      </w:r>
      <w:r w:rsidRPr="003E08CE">
        <w:rPr>
          <w:rFonts w:ascii="Times New Roman" w:hAnsi="Times New Roman"/>
          <w:spacing w:val="-8"/>
          <w:sz w:val="28"/>
          <w:szCs w:val="28"/>
          <w:lang w:val="nl-NL"/>
        </w:rPr>
        <w:t xml:space="preserve"> Xuất bản ấn phẩm Khu tưởng niệm Thủ khoa Bùi                Hữu Nghĩa</w:t>
      </w:r>
      <w:r w:rsidRPr="003E08CE">
        <w:rPr>
          <w:rFonts w:ascii="Times New Roman" w:hAnsi="Times New Roman"/>
          <w:sz w:val="28"/>
          <w:szCs w:val="28"/>
          <w:lang w:val="nl-NL"/>
        </w:rPr>
        <w:t>.</w:t>
      </w:r>
      <w:r w:rsidR="003D19DC" w:rsidRPr="003E08CE">
        <w:rPr>
          <w:rFonts w:ascii="Times New Roman" w:hAnsi="Times New Roman"/>
          <w:sz w:val="28"/>
          <w:szCs w:val="28"/>
          <w:lang w:val="nl-NL"/>
        </w:rPr>
        <w:t xml:space="preserve"> Ban hành Kế hoạch triển khai thực hiện công tác gia đình năm 2023; Công văn thực hiện Đề án “Hỗ trợ phụ nữ khởi nghiệp” giai đoạn 2017 - 2025.</w:t>
      </w:r>
    </w:p>
    <w:p w:rsidR="00AC2C18" w:rsidRPr="003E08CE" w:rsidRDefault="003D19DC" w:rsidP="00AC2C18">
      <w:pPr>
        <w:spacing w:beforeLines="40" w:before="96" w:afterLines="40" w:after="96" w:line="320" w:lineRule="exact"/>
        <w:ind w:right="-46" w:firstLine="567"/>
        <w:jc w:val="both"/>
        <w:rPr>
          <w:rFonts w:ascii="Times New Roman" w:hAnsi="Times New Roman"/>
          <w:spacing w:val="-4"/>
          <w:sz w:val="28"/>
          <w:szCs w:val="28"/>
        </w:rPr>
      </w:pPr>
      <w:r w:rsidRPr="003E08CE">
        <w:rPr>
          <w:rFonts w:ascii="Times New Roman" w:hAnsi="Times New Roman"/>
          <w:spacing w:val="-4"/>
          <w:sz w:val="28"/>
          <w:szCs w:val="28"/>
        </w:rPr>
        <w:lastRenderedPageBreak/>
        <w:t xml:space="preserve">Phát triển thể dục thể thao cho mọi người trên địa bàn thành phố Cần Thơ năm 2023; Giải Việt dã thành phố Cần Thơ năm 2023. </w:t>
      </w:r>
      <w:r w:rsidRPr="003E08CE">
        <w:rPr>
          <w:rFonts w:ascii="Times New Roman" w:hAnsi="Times New Roman"/>
          <w:bCs/>
          <w:iCs/>
          <w:spacing w:val="-4"/>
          <w:sz w:val="28"/>
          <w:szCs w:val="28"/>
          <w:lang w:val="x-none" w:eastAsia="x-none"/>
        </w:rPr>
        <w:t xml:space="preserve">Tổ chức </w:t>
      </w:r>
      <w:r w:rsidRPr="003E08CE">
        <w:rPr>
          <w:rFonts w:ascii="Times New Roman" w:hAnsi="Times New Roman"/>
          <w:bCs/>
          <w:iCs/>
          <w:spacing w:val="-4"/>
          <w:sz w:val="28"/>
          <w:szCs w:val="28"/>
          <w:lang w:eastAsia="x-none"/>
        </w:rPr>
        <w:t xml:space="preserve">các hoạt động chào mừng kỷ niệm 77 năm </w:t>
      </w:r>
      <w:r w:rsidRPr="003E08CE">
        <w:rPr>
          <w:rFonts w:ascii="Times New Roman" w:hAnsi="Times New Roman"/>
          <w:bCs/>
          <w:iCs/>
          <w:spacing w:val="-4"/>
          <w:sz w:val="28"/>
          <w:szCs w:val="28"/>
          <w:lang w:val="x-none" w:eastAsia="x-none"/>
        </w:rPr>
        <w:t xml:space="preserve">Ngày </w:t>
      </w:r>
      <w:r w:rsidRPr="003E08CE">
        <w:rPr>
          <w:rFonts w:ascii="Times New Roman" w:hAnsi="Times New Roman"/>
          <w:bCs/>
          <w:iCs/>
          <w:spacing w:val="-4"/>
          <w:sz w:val="28"/>
          <w:szCs w:val="28"/>
          <w:lang w:eastAsia="x-none"/>
        </w:rPr>
        <w:t xml:space="preserve">Thể thao Việt Nam </w:t>
      </w:r>
      <w:r w:rsidRPr="003E08CE">
        <w:rPr>
          <w:rFonts w:ascii="Times New Roman" w:hAnsi="Times New Roman"/>
          <w:bCs/>
          <w:iCs/>
          <w:spacing w:val="-4"/>
          <w:sz w:val="28"/>
          <w:szCs w:val="28"/>
          <w:lang w:val="x-none" w:eastAsia="x-none"/>
        </w:rPr>
        <w:t>(2</w:t>
      </w:r>
      <w:r w:rsidRPr="003E08CE">
        <w:rPr>
          <w:rFonts w:ascii="Times New Roman" w:hAnsi="Times New Roman"/>
          <w:bCs/>
          <w:iCs/>
          <w:spacing w:val="-4"/>
          <w:sz w:val="28"/>
          <w:szCs w:val="28"/>
          <w:lang w:eastAsia="x-none"/>
        </w:rPr>
        <w:t>7</w:t>
      </w:r>
      <w:r w:rsidRPr="003E08CE">
        <w:rPr>
          <w:rFonts w:ascii="Times New Roman" w:hAnsi="Times New Roman"/>
          <w:bCs/>
          <w:iCs/>
          <w:spacing w:val="-4"/>
          <w:sz w:val="28"/>
          <w:szCs w:val="28"/>
          <w:lang w:val="x-none" w:eastAsia="x-none"/>
        </w:rPr>
        <w:t>/3)</w:t>
      </w:r>
      <w:r w:rsidRPr="003E08CE">
        <w:rPr>
          <w:rFonts w:ascii="Times New Roman" w:hAnsi="Times New Roman"/>
          <w:bCs/>
          <w:iCs/>
          <w:spacing w:val="-4"/>
          <w:sz w:val="28"/>
          <w:szCs w:val="28"/>
          <w:lang w:eastAsia="x-none"/>
        </w:rPr>
        <w:t xml:space="preserve">. </w:t>
      </w:r>
      <w:r w:rsidRPr="003E08CE">
        <w:rPr>
          <w:rFonts w:ascii="Times New Roman" w:hAnsi="Times New Roman"/>
          <w:noProof/>
          <w:spacing w:val="-4"/>
          <w:sz w:val="28"/>
          <w:szCs w:val="28"/>
        </w:rPr>
        <w:t xml:space="preserve">Tổ chức Lễ phát động cuộc vận động “Toàn dân rèn luyện thân thể theo gương Bác Hồ vĩ đại” kết hợp tổ chức tháng hoạt động thể dục thể thao cho mọi </w:t>
      </w:r>
      <w:r w:rsidRPr="003E08CE">
        <w:rPr>
          <w:rFonts w:ascii="Times New Roman" w:hAnsi="Times New Roman"/>
          <w:spacing w:val="-4"/>
          <w:sz w:val="28"/>
          <w:szCs w:val="28"/>
        </w:rPr>
        <w:t>người và ngày chạy Olympic vì sức khỏe toàn dân trên địa bàn thành phố Cần Thơ năm 2023</w:t>
      </w:r>
      <w:r w:rsidR="00AC2C18" w:rsidRPr="003E08CE">
        <w:rPr>
          <w:rFonts w:ascii="Times New Roman" w:hAnsi="Times New Roman"/>
          <w:spacing w:val="-4"/>
          <w:sz w:val="28"/>
          <w:szCs w:val="28"/>
        </w:rPr>
        <w:t>.</w:t>
      </w:r>
      <w:r w:rsidRPr="003E08CE">
        <w:rPr>
          <w:rFonts w:ascii="Times New Roman" w:hAnsi="Times New Roman"/>
          <w:spacing w:val="-4"/>
          <w:sz w:val="28"/>
          <w:szCs w:val="28"/>
        </w:rPr>
        <w:t xml:space="preserve"> Ban hành kế hoạch phối hợp tổ chức kiểm tra rèn luyện thể lực trong lực lượng Công an thành phố năm 2023. </w:t>
      </w:r>
      <w:r w:rsidR="00FB6EE4" w:rsidRPr="003E08CE">
        <w:rPr>
          <w:rFonts w:ascii="Times New Roman" w:hAnsi="Times New Roman"/>
          <w:spacing w:val="-4"/>
          <w:sz w:val="28"/>
          <w:szCs w:val="28"/>
        </w:rPr>
        <w:t xml:space="preserve">Tổ chức Giải đua xe mô tô toàn quốc “Tranh cúp Liên đoàn Xe đạp </w:t>
      </w:r>
      <w:r w:rsidR="00630823" w:rsidRPr="003E08CE">
        <w:rPr>
          <w:rFonts w:ascii="Times New Roman" w:hAnsi="Times New Roman"/>
          <w:spacing w:val="-4"/>
          <w:sz w:val="28"/>
          <w:szCs w:val="28"/>
        </w:rPr>
        <w:t>-</w:t>
      </w:r>
      <w:r w:rsidR="00FB6EE4" w:rsidRPr="003E08CE">
        <w:rPr>
          <w:rFonts w:ascii="Times New Roman" w:hAnsi="Times New Roman"/>
          <w:spacing w:val="-4"/>
          <w:sz w:val="28"/>
          <w:szCs w:val="28"/>
        </w:rPr>
        <w:t xml:space="preserve"> Mô tô thể thao năm 2023” vòng đua tại thành phố Cần Thơ. </w:t>
      </w:r>
      <w:r w:rsidR="00FB6EE4" w:rsidRPr="003E08CE">
        <w:rPr>
          <w:rFonts w:ascii="Times New Roman" w:hAnsi="Times New Roman"/>
          <w:bCs/>
          <w:noProof/>
          <w:spacing w:val="-4"/>
          <w:sz w:val="28"/>
          <w:szCs w:val="28"/>
        </w:rPr>
        <w:t>Cử 08 HLV, 74 lượt VĐV (14 nữ) tham dự 04 giải thể thao, đạt 39 huy chương các loại</w:t>
      </w:r>
      <w:r w:rsidR="00630823" w:rsidRPr="003E08CE">
        <w:rPr>
          <w:rStyle w:val="FootnoteReference"/>
          <w:rFonts w:ascii="Times New Roman" w:hAnsi="Times New Roman"/>
          <w:bCs/>
          <w:noProof/>
          <w:spacing w:val="-4"/>
          <w:sz w:val="28"/>
          <w:szCs w:val="28"/>
        </w:rPr>
        <w:footnoteReference w:id="17"/>
      </w:r>
      <w:r w:rsidR="00FB6EE4" w:rsidRPr="003E08CE">
        <w:rPr>
          <w:rFonts w:ascii="Times New Roman" w:hAnsi="Times New Roman"/>
          <w:bCs/>
          <w:noProof/>
          <w:spacing w:val="-4"/>
          <w:sz w:val="28"/>
          <w:szCs w:val="28"/>
        </w:rPr>
        <w:t xml:space="preserve">: </w:t>
      </w:r>
    </w:p>
    <w:p w:rsidR="00B9480D" w:rsidRPr="003E08CE" w:rsidRDefault="00B9480D" w:rsidP="00DE7A81">
      <w:pPr>
        <w:spacing w:beforeLines="40" w:before="96" w:afterLines="40" w:after="96" w:line="320" w:lineRule="exact"/>
        <w:ind w:right="-46" w:firstLine="567"/>
        <w:jc w:val="both"/>
        <w:rPr>
          <w:rFonts w:ascii="Times New Roman" w:hAnsi="Times New Roman"/>
          <w:snapToGrid w:val="0"/>
          <w:sz w:val="28"/>
          <w:szCs w:val="28"/>
          <w:lang w:val="nl-NL"/>
        </w:rPr>
      </w:pPr>
      <w:r w:rsidRPr="003E08CE">
        <w:rPr>
          <w:rFonts w:ascii="Times New Roman" w:hAnsi="Times New Roman"/>
          <w:spacing w:val="-2"/>
          <w:sz w:val="28"/>
          <w:szCs w:val="28"/>
          <w:lang w:val="nl-NL"/>
        </w:rPr>
        <w:t>g.</w:t>
      </w:r>
      <w:r w:rsidRPr="003E08CE">
        <w:rPr>
          <w:rFonts w:ascii="Times New Roman" w:hAnsi="Times New Roman"/>
          <w:snapToGrid w:val="0"/>
          <w:sz w:val="28"/>
          <w:szCs w:val="28"/>
          <w:lang w:val="nl-NL"/>
        </w:rPr>
        <w:t xml:space="preserve"> Thông tin và truyền thông: </w:t>
      </w:r>
    </w:p>
    <w:p w:rsidR="007D49A5" w:rsidRPr="003E08CE" w:rsidRDefault="00131067" w:rsidP="00DA03ED">
      <w:pPr>
        <w:spacing w:beforeLines="40" w:before="96" w:afterLines="40" w:after="96" w:line="320" w:lineRule="exact"/>
        <w:ind w:right="-46" w:firstLine="567"/>
        <w:jc w:val="both"/>
        <w:rPr>
          <w:rFonts w:ascii="Times New Roman" w:hAnsi="Times New Roman"/>
          <w:sz w:val="28"/>
          <w:szCs w:val="28"/>
        </w:rPr>
      </w:pPr>
      <w:r w:rsidRPr="003E08CE">
        <w:rPr>
          <w:rFonts w:ascii="Times New Roman" w:hAnsi="Times New Roman"/>
          <w:sz w:val="28"/>
          <w:szCs w:val="28"/>
        </w:rPr>
        <w:t xml:space="preserve">Thực hiện tuyên truyền đầy đủ, chính xác, kịp thời </w:t>
      </w:r>
      <w:r w:rsidR="00DA03ED" w:rsidRPr="003E08CE">
        <w:rPr>
          <w:rFonts w:ascii="Times New Roman" w:hAnsi="Times New Roman"/>
          <w:sz w:val="28"/>
          <w:szCs w:val="28"/>
        </w:rPr>
        <w:t xml:space="preserve">các nhiệm vụ chính trị của địa phương và Trung ương, nhất là </w:t>
      </w:r>
      <w:r w:rsidRPr="003E08CE">
        <w:rPr>
          <w:rFonts w:ascii="Times New Roman" w:hAnsi="Times New Roman"/>
          <w:sz w:val="28"/>
          <w:szCs w:val="28"/>
        </w:rPr>
        <w:t>về tình hình tổ chức đón Tết Nguyên đán Quý Mão năm 2023</w:t>
      </w:r>
      <w:r w:rsidR="00A772C6" w:rsidRPr="003E08CE">
        <w:rPr>
          <w:rFonts w:ascii="Times New Roman" w:hAnsi="Times New Roman"/>
          <w:sz w:val="28"/>
          <w:szCs w:val="28"/>
        </w:rPr>
        <w:t>.</w:t>
      </w:r>
      <w:r w:rsidRPr="003E08CE">
        <w:rPr>
          <w:rFonts w:ascii="Times New Roman" w:hAnsi="Times New Roman"/>
          <w:sz w:val="28"/>
          <w:szCs w:val="28"/>
        </w:rPr>
        <w:t xml:space="preserve"> </w:t>
      </w:r>
      <w:r w:rsidR="00DA03ED" w:rsidRPr="003E08CE">
        <w:rPr>
          <w:rFonts w:ascii="Times New Roman" w:hAnsi="Times New Roman"/>
          <w:sz w:val="28"/>
          <w:szCs w:val="28"/>
        </w:rPr>
        <w:t>Giải quyết các vấn đề đang được dự luận xã hội quan tâm, tránh tạo ra điểm “nóng” hoặc dư luận không tốt, ảnh hưởng đến hình ảnh của thành phố trên các phương tiện truyền thông đại chúng</w:t>
      </w:r>
      <w:r w:rsidR="00DA03ED" w:rsidRPr="003E08CE">
        <w:rPr>
          <w:rStyle w:val="FootnoteReference"/>
          <w:rFonts w:ascii="Times New Roman" w:hAnsi="Times New Roman"/>
          <w:sz w:val="28"/>
          <w:szCs w:val="28"/>
        </w:rPr>
        <w:footnoteReference w:id="18"/>
      </w:r>
      <w:r w:rsidR="00DA03ED" w:rsidRPr="003E08CE">
        <w:rPr>
          <w:rFonts w:ascii="Times New Roman" w:hAnsi="Times New Roman"/>
          <w:sz w:val="28"/>
          <w:szCs w:val="28"/>
        </w:rPr>
        <w:t xml:space="preserve">. </w:t>
      </w:r>
      <w:r w:rsidRPr="003E08CE">
        <w:rPr>
          <w:rFonts w:ascii="Times New Roman" w:hAnsi="Times New Roman"/>
          <w:sz w:val="28"/>
          <w:szCs w:val="28"/>
        </w:rPr>
        <w:t xml:space="preserve">Duy trì hoạt động ổn định, bảo đảm an toàn thông tin Trung tâm dữ liệu thành phố như hệ thống thư điện tử của thành phố, hệ thống máy chủ ảo, Cổng Thông tin điện tử thành phố và các cổng thành phần, hệ thống phần mềm dùng chung hoạt động ổn định. Ban hành Kế hoạch Chuyển đổi số năm 2023 trên địa bàn thành phố. </w:t>
      </w:r>
      <w:r w:rsidR="00DA03ED" w:rsidRPr="003E08CE">
        <w:rPr>
          <w:rFonts w:ascii="Times New Roman" w:hAnsi="Times New Roman"/>
          <w:sz w:val="28"/>
          <w:szCs w:val="28"/>
        </w:rPr>
        <w:t xml:space="preserve">Tiếp tục duy trì phát triển hệ thống quản lý văn bản, điều hành được triển khai đến 100% các cơ quan hành chính nhà nước, đơn vị sự nghiệp từ cấp thành phố đến cấp xã. </w:t>
      </w:r>
      <w:r w:rsidR="00DA03ED" w:rsidRPr="003E08CE">
        <w:rPr>
          <w:rFonts w:ascii="Times New Roman" w:eastAsia="MS Mincho" w:hAnsi="Times New Roman"/>
          <w:sz w:val="28"/>
          <w:szCs w:val="28"/>
          <w:lang w:val="nl-NL"/>
        </w:rPr>
        <w:t>Hệ thống Hội nghị truyền hình được triển khai cho 100% UBND quận, huyện, xã, phường, thị trấn với 130 điểm cầu, trong tháng, hỗ trợ vận hành 03 cuộc họp trực tuyến. T</w:t>
      </w:r>
      <w:r w:rsidR="00DA03ED" w:rsidRPr="003E08CE">
        <w:rPr>
          <w:rFonts w:ascii="Times New Roman" w:hAnsi="Times New Roman"/>
          <w:sz w:val="28"/>
          <w:szCs w:val="28"/>
        </w:rPr>
        <w:t>ăng cường công tác bảo mật, xử lý và ứng cứu thông tin kịp thời, đảm bảo thông suốt hệ thống đường thư, đặc biệt là tuyến đường thư KT1 (Mạng bưu chính phục vụ cơ quan Đảng, Nhà nước) trong và sau thời gian nghỉ Tết Nguyên đán năm 2023.</w:t>
      </w:r>
    </w:p>
    <w:p w:rsidR="00906458" w:rsidRPr="003E08CE" w:rsidRDefault="00C423DB" w:rsidP="00DE7A81">
      <w:pPr>
        <w:spacing w:beforeLines="40" w:before="96" w:afterLines="40" w:after="96" w:line="320" w:lineRule="exact"/>
        <w:ind w:right="-46" w:firstLine="567"/>
        <w:jc w:val="both"/>
        <w:rPr>
          <w:rFonts w:ascii="Times New Roman" w:hAnsi="Times New Roman"/>
          <w:b/>
          <w:bCs/>
          <w:sz w:val="28"/>
          <w:szCs w:val="28"/>
          <w:lang w:val="nl-NL"/>
        </w:rPr>
      </w:pPr>
      <w:r w:rsidRPr="003E08CE">
        <w:rPr>
          <w:rFonts w:ascii="Times New Roman" w:hAnsi="Times New Roman"/>
          <w:b/>
          <w:bCs/>
          <w:sz w:val="28"/>
          <w:szCs w:val="28"/>
          <w:lang w:val="nl-NL"/>
        </w:rPr>
        <w:t>6</w:t>
      </w:r>
      <w:r w:rsidR="00906458" w:rsidRPr="003E08CE">
        <w:rPr>
          <w:rFonts w:ascii="Times New Roman" w:hAnsi="Times New Roman"/>
          <w:b/>
          <w:bCs/>
          <w:sz w:val="28"/>
          <w:szCs w:val="28"/>
          <w:lang w:val="nl-NL"/>
        </w:rPr>
        <w:t>. Cải cách hành chính - thanh tra</w:t>
      </w:r>
      <w:r w:rsidRPr="003E08CE">
        <w:rPr>
          <w:rFonts w:ascii="Times New Roman" w:hAnsi="Times New Roman"/>
          <w:b/>
          <w:bCs/>
          <w:sz w:val="28"/>
          <w:szCs w:val="28"/>
          <w:lang w:val="nl-NL"/>
        </w:rPr>
        <w:t xml:space="preserve"> - tư pháp:</w:t>
      </w:r>
    </w:p>
    <w:p w:rsidR="00906458" w:rsidRPr="003E08CE" w:rsidRDefault="00906458" w:rsidP="00DE7A81">
      <w:pPr>
        <w:spacing w:beforeLines="40" w:before="96" w:afterLines="40" w:after="96" w:line="320" w:lineRule="exact"/>
        <w:ind w:firstLine="567"/>
        <w:jc w:val="both"/>
        <w:outlineLvl w:val="0"/>
        <w:rPr>
          <w:rFonts w:ascii="Times New Roman" w:hAnsi="Times New Roman"/>
          <w:bCs/>
          <w:sz w:val="28"/>
          <w:szCs w:val="28"/>
          <w:lang w:val="nl-NL"/>
        </w:rPr>
      </w:pPr>
      <w:r w:rsidRPr="003E08CE">
        <w:rPr>
          <w:rFonts w:ascii="Times New Roman" w:hAnsi="Times New Roman"/>
          <w:bCs/>
          <w:sz w:val="28"/>
          <w:szCs w:val="28"/>
          <w:lang w:val="nl-NL"/>
        </w:rPr>
        <w:t>a. Công tác cải cách hành chính:</w:t>
      </w:r>
    </w:p>
    <w:p w:rsidR="00906458" w:rsidRPr="003E08CE" w:rsidRDefault="007F449E" w:rsidP="00DE7A81">
      <w:pPr>
        <w:spacing w:beforeLines="40" w:before="96" w:afterLines="40" w:after="96" w:line="320" w:lineRule="exact"/>
        <w:ind w:firstLine="567"/>
        <w:jc w:val="both"/>
        <w:outlineLvl w:val="0"/>
        <w:rPr>
          <w:rFonts w:ascii="Times New Roman" w:hAnsi="Times New Roman"/>
          <w:sz w:val="28"/>
          <w:szCs w:val="28"/>
          <w:lang w:val="vi-VN"/>
        </w:rPr>
      </w:pPr>
      <w:r w:rsidRPr="003E08CE">
        <w:rPr>
          <w:rFonts w:ascii="Times New Roman" w:hAnsi="Times New Roman"/>
          <w:sz w:val="28"/>
          <w:szCs w:val="28"/>
          <w:lang w:val="sv-SE"/>
        </w:rPr>
        <w:t>Đăng ký thời gian tổ chức Hội nghị công bố Chỉ số Cải cách hành chính năm 2022 của cấp sở, cấp huyện và triển khai các văn bản chỉ đạo của thành phố về Cải cách hành chính. T</w:t>
      </w:r>
      <w:r w:rsidRPr="003E08CE">
        <w:rPr>
          <w:rFonts w:ascii="Times New Roman" w:hAnsi="Times New Roman"/>
          <w:sz w:val="28"/>
          <w:szCs w:val="28"/>
        </w:rPr>
        <w:t>riển khai công tác điều tra xã hội học xác định Chỉ số cải cách hành chính cấp tỉnh năm 2022. Đ</w:t>
      </w:r>
      <w:r w:rsidRPr="003E08CE">
        <w:rPr>
          <w:rFonts w:ascii="Times New Roman" w:hAnsi="Times New Roman"/>
          <w:sz w:val="28"/>
          <w:szCs w:val="28"/>
          <w:lang w:val="sv-SE"/>
        </w:rPr>
        <w:t>ề nghị khen thưởng cho 05 tập thể và 12 cá nhân có thành tích cao trong thực hiện công tác cải cách hành chính năm 2022</w:t>
      </w:r>
      <w:r w:rsidR="00FF1914" w:rsidRPr="003E08CE">
        <w:rPr>
          <w:rFonts w:ascii="Times New Roman" w:hAnsi="Times New Roman"/>
          <w:sz w:val="28"/>
          <w:szCs w:val="28"/>
          <w:lang w:val="sv-SE"/>
        </w:rPr>
        <w:t>.</w:t>
      </w:r>
      <w:r w:rsidRPr="003E08CE">
        <w:rPr>
          <w:rFonts w:ascii="Times New Roman" w:hAnsi="Times New Roman"/>
          <w:sz w:val="28"/>
          <w:szCs w:val="28"/>
          <w:lang w:val="sv-SE"/>
        </w:rPr>
        <w:t xml:space="preserve"> Thành lập Đoàn Kiểm tra công tác cải cách hành chính của thành phố Cần Thơ năm 2023. Kiểm tra đột xuất sau tết Nguyên đán Quý Mão năm 2023 tại 10 đơn vị, địa phương</w:t>
      </w:r>
      <w:r w:rsidRPr="003E08CE">
        <w:rPr>
          <w:rStyle w:val="FootnoteReference"/>
          <w:rFonts w:ascii="Times New Roman" w:hAnsi="Times New Roman"/>
          <w:sz w:val="28"/>
          <w:szCs w:val="28"/>
          <w:lang w:val="sv-SE"/>
        </w:rPr>
        <w:footnoteReference w:id="19"/>
      </w:r>
      <w:r w:rsidRPr="003E08CE">
        <w:rPr>
          <w:rFonts w:ascii="Times New Roman" w:hAnsi="Times New Roman"/>
          <w:sz w:val="28"/>
          <w:szCs w:val="28"/>
          <w:lang w:val="sv-SE"/>
        </w:rPr>
        <w:t>, đồng thời b</w:t>
      </w:r>
      <w:r w:rsidRPr="003E08CE">
        <w:rPr>
          <w:rFonts w:ascii="Times New Roman" w:hAnsi="Times New Roman"/>
          <w:sz w:val="28"/>
          <w:szCs w:val="28"/>
        </w:rPr>
        <w:t xml:space="preserve">áo cáo kết quả kiểm tra đột xuất về tình hình thực hiện giờ giấc làm việc </w:t>
      </w:r>
      <w:r w:rsidRPr="003E08CE">
        <w:rPr>
          <w:rFonts w:ascii="Times New Roman" w:hAnsi="Times New Roman"/>
          <w:sz w:val="28"/>
          <w:szCs w:val="28"/>
        </w:rPr>
        <w:lastRenderedPageBreak/>
        <w:t>trước và sau tết Nguyên đán Quý Mão năm 2023. Xây dựng kịch bản kịch bản tuyên truyền lưu động phục vụ cơ sở quý II năm 2023 với chủ đề: “Chung tay cải cách hành chính”, nội dung tuyên truyền sử dụng thẻ căn cước công dân gắn chíp thay thế một số giấy tờ tùy thân.</w:t>
      </w:r>
    </w:p>
    <w:p w:rsidR="00906458" w:rsidRPr="003E08CE" w:rsidRDefault="00906458" w:rsidP="00DE7A81">
      <w:pPr>
        <w:spacing w:beforeLines="40" w:before="96" w:afterLines="40" w:after="96" w:line="320" w:lineRule="exact"/>
        <w:ind w:right="2" w:firstLine="567"/>
        <w:jc w:val="both"/>
        <w:rPr>
          <w:rFonts w:ascii="Times New Roman" w:hAnsi="Times New Roman"/>
          <w:spacing w:val="4"/>
          <w:sz w:val="28"/>
          <w:szCs w:val="28"/>
          <w:lang w:val="pt-BR"/>
        </w:rPr>
      </w:pPr>
      <w:r w:rsidRPr="003E08CE">
        <w:rPr>
          <w:rFonts w:ascii="Times New Roman" w:hAnsi="Times New Roman"/>
          <w:spacing w:val="4"/>
          <w:sz w:val="28"/>
          <w:szCs w:val="28"/>
          <w:lang w:val="pt-BR"/>
        </w:rPr>
        <w:t>b. Thanh tra:</w:t>
      </w:r>
    </w:p>
    <w:p w:rsidR="002218FA" w:rsidRPr="003E08CE" w:rsidRDefault="003F291D" w:rsidP="00DE7A81">
      <w:pPr>
        <w:spacing w:beforeLines="40" w:before="96" w:afterLines="40" w:after="96" w:line="320" w:lineRule="exact"/>
        <w:ind w:firstLine="567"/>
        <w:jc w:val="both"/>
        <w:outlineLvl w:val="0"/>
        <w:rPr>
          <w:rFonts w:ascii="Times New Roman" w:hAnsi="Times New Roman"/>
          <w:sz w:val="28"/>
          <w:szCs w:val="28"/>
          <w:lang w:val="vi-VN"/>
        </w:rPr>
      </w:pPr>
      <w:r w:rsidRPr="003E08CE">
        <w:rPr>
          <w:rFonts w:ascii="Times New Roman" w:hAnsi="Times New Roman"/>
          <w:sz w:val="28"/>
          <w:szCs w:val="28"/>
          <w:lang w:val="pt-BR"/>
        </w:rPr>
        <w:t>Trong tháng</w:t>
      </w:r>
      <w:r w:rsidR="005B6E68" w:rsidRPr="003E08CE">
        <w:rPr>
          <w:rFonts w:ascii="Times New Roman" w:hAnsi="Times New Roman"/>
          <w:sz w:val="28"/>
          <w:szCs w:val="28"/>
          <w:lang w:val="pt-BR"/>
        </w:rPr>
        <w:t xml:space="preserve"> 02</w:t>
      </w:r>
      <w:r w:rsidR="00835CD7" w:rsidRPr="003E08CE">
        <w:rPr>
          <w:rFonts w:ascii="Times New Roman" w:hAnsi="Times New Roman"/>
          <w:sz w:val="28"/>
          <w:szCs w:val="28"/>
          <w:lang w:val="pt-BR"/>
        </w:rPr>
        <w:t>/2023</w:t>
      </w:r>
      <w:r w:rsidRPr="003E08CE">
        <w:rPr>
          <w:rFonts w:ascii="Times New Roman" w:hAnsi="Times New Roman"/>
          <w:sz w:val="28"/>
          <w:szCs w:val="28"/>
          <w:lang w:val="pt-BR"/>
        </w:rPr>
        <w:t xml:space="preserve">, đã triển khai thực hiện </w:t>
      </w:r>
      <w:r w:rsidR="005B6E68" w:rsidRPr="003E08CE">
        <w:rPr>
          <w:rFonts w:ascii="Times New Roman" w:hAnsi="Times New Roman"/>
          <w:sz w:val="28"/>
          <w:szCs w:val="28"/>
        </w:rPr>
        <w:t xml:space="preserve">16 cuộc thanh tra, kiểm tra, có 03 </w:t>
      </w:r>
      <w:r w:rsidR="00A85FD7" w:rsidRPr="003E08CE">
        <w:rPr>
          <w:rFonts w:ascii="Times New Roman" w:hAnsi="Times New Roman"/>
          <w:sz w:val="28"/>
          <w:szCs w:val="28"/>
        </w:rPr>
        <w:t>cuộc kỳ trước chuyển sang</w:t>
      </w:r>
      <w:r w:rsidR="00A85FD7" w:rsidRPr="003E08CE">
        <w:rPr>
          <w:rStyle w:val="FootnoteReference"/>
          <w:rFonts w:ascii="Times New Roman" w:hAnsi="Times New Roman"/>
          <w:sz w:val="28"/>
          <w:szCs w:val="28"/>
        </w:rPr>
        <w:footnoteReference w:id="20"/>
      </w:r>
      <w:r w:rsidR="005B6E68" w:rsidRPr="003E08CE">
        <w:rPr>
          <w:rFonts w:ascii="Times New Roman" w:hAnsi="Times New Roman"/>
          <w:sz w:val="28"/>
          <w:szCs w:val="28"/>
          <w:lang w:val="vi-VN"/>
        </w:rPr>
        <w:t>.</w:t>
      </w:r>
      <w:r w:rsidR="00A85FD7" w:rsidRPr="003E08CE">
        <w:rPr>
          <w:rFonts w:ascii="Times New Roman" w:hAnsi="Times New Roman"/>
          <w:sz w:val="28"/>
          <w:szCs w:val="28"/>
          <w:lang w:val="vi-VN"/>
        </w:rPr>
        <w:t xml:space="preserve"> </w:t>
      </w:r>
      <w:r w:rsidR="005B6E68" w:rsidRPr="003E08CE">
        <w:rPr>
          <w:rFonts w:ascii="Times New Roman" w:hAnsi="Times New Roman"/>
          <w:sz w:val="28"/>
          <w:szCs w:val="28"/>
          <w:lang w:val="pt-BR"/>
        </w:rPr>
        <w:t>Ban hành 13 quyết định xử phạt vi phạm hành chính với số tiền 34 triệu đồng, đã thu nộp ngân sách Nhà nước 34 triệu đồng</w:t>
      </w:r>
      <w:r w:rsidR="00A85FD7" w:rsidRPr="003E08CE">
        <w:rPr>
          <w:rFonts w:ascii="Times New Roman" w:hAnsi="Times New Roman"/>
          <w:sz w:val="28"/>
          <w:szCs w:val="28"/>
          <w:lang w:val="pt-BR"/>
        </w:rPr>
        <w:t xml:space="preserve">. </w:t>
      </w:r>
      <w:r w:rsidR="005B6E68" w:rsidRPr="003E08CE">
        <w:rPr>
          <w:rFonts w:ascii="Times New Roman" w:hAnsi="Times New Roman"/>
          <w:color w:val="000000"/>
          <w:sz w:val="28"/>
          <w:szCs w:val="28"/>
        </w:rPr>
        <w:t>Các cơ quan hành chính tiếp 136 lượt với 136 người</w:t>
      </w:r>
      <w:r w:rsidR="005B6E68" w:rsidRPr="003E08CE">
        <w:rPr>
          <w:rStyle w:val="FootnoteReference"/>
          <w:rFonts w:ascii="Times New Roman" w:hAnsi="Times New Roman"/>
          <w:color w:val="000000"/>
          <w:sz w:val="28"/>
          <w:szCs w:val="28"/>
        </w:rPr>
        <w:footnoteReference w:id="21"/>
      </w:r>
      <w:r w:rsidR="005B6E68" w:rsidRPr="003E08CE">
        <w:rPr>
          <w:rFonts w:ascii="Times New Roman" w:hAnsi="Times New Roman"/>
          <w:sz w:val="28"/>
          <w:szCs w:val="28"/>
          <w:lang w:val="vi-VN"/>
        </w:rPr>
        <w:t xml:space="preserve">. </w:t>
      </w:r>
      <w:r w:rsidR="005B6E68" w:rsidRPr="003E08CE">
        <w:rPr>
          <w:rFonts w:ascii="Times New Roman" w:hAnsi="Times New Roman"/>
          <w:color w:val="000000"/>
          <w:sz w:val="28"/>
          <w:szCs w:val="28"/>
        </w:rPr>
        <w:t>Tiếp nhận 225 đơn khiếu nại, tố cáo, phản ánh, kiến nghị, qua phân loại, xử lý, có 22 đơn thuộc thẩm quyền. Các cơ quan có thẩm quyền giải quyết 3/22 đơn thuộc thẩm quyền</w:t>
      </w:r>
      <w:r w:rsidR="005B6E68" w:rsidRPr="003E08CE">
        <w:rPr>
          <w:rStyle w:val="FootnoteReference"/>
          <w:rFonts w:ascii="Times New Roman" w:hAnsi="Times New Roman"/>
          <w:color w:val="000000"/>
          <w:sz w:val="28"/>
          <w:szCs w:val="28"/>
        </w:rPr>
        <w:footnoteReference w:id="22"/>
      </w:r>
      <w:r w:rsidR="005B6E68" w:rsidRPr="003E08CE">
        <w:rPr>
          <w:rFonts w:ascii="Times New Roman" w:hAnsi="Times New Roman"/>
          <w:color w:val="000000"/>
          <w:sz w:val="28"/>
          <w:szCs w:val="28"/>
        </w:rPr>
        <w:t>, các đơn khiếu nại còn lại đang tiếp tục xác minh và còn trong thời hạn giải quyết theo quy định.</w:t>
      </w:r>
    </w:p>
    <w:p w:rsidR="00A85FD7" w:rsidRPr="003E08CE" w:rsidRDefault="005B6E68" w:rsidP="005B6E68">
      <w:pPr>
        <w:pStyle w:val="Vnbnnidung0"/>
        <w:ind w:firstLine="680"/>
        <w:rPr>
          <w:sz w:val="28"/>
          <w:szCs w:val="28"/>
        </w:rPr>
      </w:pPr>
      <w:r w:rsidRPr="003E08CE">
        <w:rPr>
          <w:color w:val="000000"/>
          <w:sz w:val="28"/>
          <w:szCs w:val="28"/>
        </w:rPr>
        <w:t>Tiếp tục tuyên truyền các văn bản liên quan về phòng, chống tham nhũng; tăng cường kỷ luật, kỷ cương hành chính trong công tác thanh tra, giải quyết khiếu nại, tố cáo và phòng, chống tham nhũng; công khai, minh bạch trong thực hiện định mức, tiêu chuẩn, chế độ.</w:t>
      </w:r>
      <w:r w:rsidR="00CB5378" w:rsidRPr="003E08CE">
        <w:rPr>
          <w:color w:val="000000"/>
          <w:sz w:val="28"/>
          <w:szCs w:val="28"/>
        </w:rPr>
        <w:t xml:space="preserve"> Báo cáo việc sử dụng tài sản công, tặng quà và nhận quà tặng không đúng quy định trong dịp Tết Nguyên đán Quý Mão năm 2023.</w:t>
      </w:r>
      <w:r w:rsidRPr="003E08CE">
        <w:rPr>
          <w:color w:val="000000"/>
          <w:sz w:val="28"/>
          <w:szCs w:val="28"/>
        </w:rPr>
        <w:t xml:space="preserve"> Ban hành Kế hoạch số 132/KH-TTr ngày 31 tháng 01 năm 2023 về việc xác minh tài sản, thu nhập năm 2023 và tổ chức bốc thăm lựa chọn 11 cơ quan, đơn vị, trong đó có 29 đối tượng được bốc thăm lựa chọn để kiểm tra xác minh năm 2023 và yêu cầu các cơ quan, đơn vị báo cáo kết quả kê khai, công khai việc thực hiện kết luận kiểm soát tài sản, thu nhập năm 2022. </w:t>
      </w:r>
    </w:p>
    <w:p w:rsidR="00906458" w:rsidRPr="003E08CE" w:rsidRDefault="00906458" w:rsidP="00DE7A81">
      <w:pPr>
        <w:spacing w:beforeLines="40" w:before="96" w:afterLines="40" w:after="96" w:line="320" w:lineRule="exact"/>
        <w:ind w:firstLine="567"/>
        <w:jc w:val="both"/>
        <w:outlineLvl w:val="0"/>
        <w:rPr>
          <w:rFonts w:ascii="Times New Roman" w:hAnsi="Times New Roman"/>
          <w:spacing w:val="-2"/>
          <w:sz w:val="28"/>
          <w:szCs w:val="28"/>
          <w:lang w:val="pt-BR"/>
        </w:rPr>
      </w:pPr>
      <w:r w:rsidRPr="003E08CE">
        <w:rPr>
          <w:rFonts w:ascii="Times New Roman" w:hAnsi="Times New Roman"/>
          <w:spacing w:val="-2"/>
          <w:sz w:val="28"/>
          <w:szCs w:val="28"/>
          <w:lang w:val="pt-BR"/>
        </w:rPr>
        <w:t xml:space="preserve">c. Tư pháp: </w:t>
      </w:r>
    </w:p>
    <w:p w:rsidR="004819FC" w:rsidRPr="003E08CE" w:rsidRDefault="00036832" w:rsidP="004819FC">
      <w:pPr>
        <w:pStyle w:val="BodyTextIndent"/>
        <w:spacing w:beforeLines="40" w:before="96" w:afterLines="40" w:after="96" w:line="320" w:lineRule="exact"/>
        <w:ind w:firstLine="567"/>
        <w:rPr>
          <w:rFonts w:ascii="Times New Roman" w:hAnsi="Times New Roman"/>
          <w:color w:val="auto"/>
        </w:rPr>
      </w:pPr>
      <w:r w:rsidRPr="003E08CE">
        <w:rPr>
          <w:rFonts w:ascii="Times New Roman" w:hAnsi="Times New Roman"/>
          <w:color w:val="auto"/>
        </w:rPr>
        <w:t>Tiếp tục duy trì tốt c</w:t>
      </w:r>
      <w:r w:rsidR="00AD7E40" w:rsidRPr="003E08CE">
        <w:rPr>
          <w:rFonts w:ascii="Times New Roman" w:hAnsi="Times New Roman"/>
          <w:color w:val="auto"/>
          <w:lang w:val="vi-VN"/>
        </w:rPr>
        <w:t>ông tác xây dựng và kiểm tra văn bản quy phạm pháp luật</w:t>
      </w:r>
      <w:r w:rsidR="00AD7E40" w:rsidRPr="003E08CE">
        <w:rPr>
          <w:rFonts w:ascii="Times New Roman" w:hAnsi="Times New Roman"/>
          <w:color w:val="auto"/>
          <w:lang w:val="pt-BR"/>
        </w:rPr>
        <w:t xml:space="preserve"> </w:t>
      </w:r>
      <w:r w:rsidR="00AD7E40" w:rsidRPr="003E08CE">
        <w:rPr>
          <w:rFonts w:ascii="Times New Roman" w:hAnsi="Times New Roman"/>
          <w:color w:val="auto"/>
          <w:lang w:val="vi-VN"/>
        </w:rPr>
        <w:t>được thực hiện đúng quy định</w:t>
      </w:r>
      <w:r w:rsidR="00AD7E40" w:rsidRPr="003E08CE">
        <w:rPr>
          <w:rStyle w:val="FootnoteReference"/>
          <w:rFonts w:ascii="Times New Roman" w:hAnsi="Times New Roman"/>
          <w:color w:val="auto"/>
          <w:lang w:val="vi-VN"/>
        </w:rPr>
        <w:footnoteReference w:id="23"/>
      </w:r>
      <w:r w:rsidR="00AD7E40" w:rsidRPr="003E08CE">
        <w:rPr>
          <w:rFonts w:ascii="Times New Roman" w:hAnsi="Times New Roman"/>
          <w:color w:val="auto"/>
          <w:lang w:val="vi-VN"/>
        </w:rPr>
        <w:t>.</w:t>
      </w:r>
      <w:r w:rsidR="00EE3153" w:rsidRPr="003E08CE">
        <w:rPr>
          <w:rFonts w:ascii="Times New Roman" w:hAnsi="Times New Roman"/>
          <w:bCs/>
        </w:rPr>
        <w:t xml:space="preserve"> </w:t>
      </w:r>
      <w:r w:rsidRPr="003E08CE">
        <w:rPr>
          <w:rFonts w:ascii="Times New Roman" w:hAnsi="Times New Roman"/>
          <w:iCs/>
          <w:lang w:val="vi-VN"/>
        </w:rPr>
        <w:t>Kịp thời hướng dẫn, chỉ đạo nghiệp vụ cho địa phương thực hiện đúng quy định Luật Hộ tịch và các văn bản quy định chi tiết, hướng dẫn thi hành</w:t>
      </w:r>
      <w:r w:rsidR="00C146F5" w:rsidRPr="003E08CE">
        <w:rPr>
          <w:rStyle w:val="FootnoteReference"/>
          <w:rFonts w:ascii="Times New Roman" w:hAnsi="Times New Roman"/>
          <w:iCs/>
          <w:lang w:val="vi-VN"/>
        </w:rPr>
        <w:footnoteReference w:id="24"/>
      </w:r>
      <w:r w:rsidR="00C146F5" w:rsidRPr="003E08CE">
        <w:rPr>
          <w:rFonts w:ascii="Times New Roman" w:hAnsi="Times New Roman"/>
          <w:iCs/>
        </w:rPr>
        <w:t>.</w:t>
      </w:r>
      <w:r w:rsidRPr="003E08CE">
        <w:rPr>
          <w:rFonts w:ascii="Times New Roman" w:hAnsi="Times New Roman"/>
          <w:color w:val="auto"/>
          <w:lang w:val="vi-VN"/>
        </w:rPr>
        <w:t xml:space="preserve"> </w:t>
      </w:r>
      <w:r w:rsidR="00690285" w:rsidRPr="003E08CE">
        <w:rPr>
          <w:rFonts w:ascii="Times New Roman" w:hAnsi="Times New Roman"/>
          <w:color w:val="auto"/>
          <w:lang w:val="vi-VN"/>
        </w:rPr>
        <w:t>Công tác phổ biến, giáo dục pháp luật, hòa giải ở cơ sở; xây dựng xã, phường, thị trấn đạt chuẩn tiếp cận pháp luật phục vụ tốt nhu cầu của cá nhân và tổ chức</w:t>
      </w:r>
      <w:r w:rsidR="00690285" w:rsidRPr="003E08CE">
        <w:footnoteReference w:id="25"/>
      </w:r>
      <w:r w:rsidR="00690285" w:rsidRPr="003E08CE">
        <w:rPr>
          <w:rFonts w:ascii="Times New Roman" w:hAnsi="Times New Roman"/>
          <w:color w:val="auto"/>
          <w:lang w:val="vi-VN"/>
        </w:rPr>
        <w:t xml:space="preserve">. </w:t>
      </w:r>
      <w:r w:rsidR="00C146F5" w:rsidRPr="003E08CE">
        <w:rPr>
          <w:rFonts w:ascii="Times New Roman" w:hAnsi="Times New Roman"/>
          <w:color w:val="auto"/>
          <w:lang w:val="vi-VN"/>
        </w:rPr>
        <w:t xml:space="preserve">Tiếp tục phối hợp </w:t>
      </w:r>
      <w:r w:rsidR="00C146F5" w:rsidRPr="003E08CE">
        <w:rPr>
          <w:rFonts w:ascii="Times New Roman" w:hAnsi="Times New Roman"/>
          <w:color w:val="auto"/>
        </w:rPr>
        <w:t xml:space="preserve">với các </w:t>
      </w:r>
      <w:r w:rsidR="00C146F5" w:rsidRPr="003E08CE">
        <w:rPr>
          <w:rFonts w:ascii="Times New Roman" w:hAnsi="Times New Roman"/>
          <w:color w:val="auto"/>
          <w:lang w:val="vi-VN"/>
        </w:rPr>
        <w:t>Câu lạc bộ Trợ giúp pháp lý tổ chức truyền thông pháp luật về trợ giúp pháp lý khi có yêu cầu</w:t>
      </w:r>
      <w:r w:rsidR="00C146F5" w:rsidRPr="003E08CE">
        <w:rPr>
          <w:rFonts w:ascii="Times New Roman" w:hAnsi="Times New Roman"/>
          <w:color w:val="auto"/>
        </w:rPr>
        <w:t xml:space="preserve">. </w:t>
      </w:r>
    </w:p>
    <w:p w:rsidR="00906458" w:rsidRPr="003E08CE" w:rsidRDefault="00C423DB" w:rsidP="004819FC">
      <w:pPr>
        <w:pStyle w:val="BodyTextIndent"/>
        <w:spacing w:beforeLines="40" w:before="96" w:afterLines="40" w:after="96" w:line="320" w:lineRule="exact"/>
        <w:ind w:firstLine="567"/>
        <w:rPr>
          <w:rFonts w:ascii="Times New Roman" w:hAnsi="Times New Roman"/>
          <w:color w:val="auto"/>
          <w:lang w:val="vi-VN"/>
        </w:rPr>
      </w:pPr>
      <w:r w:rsidRPr="003E08CE">
        <w:rPr>
          <w:rFonts w:ascii="Times New Roman" w:hAnsi="Times New Roman"/>
          <w:b/>
          <w:bCs/>
          <w:lang w:val="pt-BR"/>
        </w:rPr>
        <w:t>7</w:t>
      </w:r>
      <w:r w:rsidR="00906458" w:rsidRPr="003E08CE">
        <w:rPr>
          <w:rFonts w:ascii="Times New Roman" w:hAnsi="Times New Roman"/>
          <w:b/>
          <w:bCs/>
          <w:lang w:val="pt-BR"/>
        </w:rPr>
        <w:t>. Hoạt động đối ngoại - Quốc phòng an ninh</w:t>
      </w:r>
      <w:r w:rsidRPr="003E08CE">
        <w:rPr>
          <w:rFonts w:ascii="Times New Roman" w:hAnsi="Times New Roman"/>
          <w:b/>
          <w:bCs/>
          <w:lang w:val="pt-BR"/>
        </w:rPr>
        <w:t>:</w:t>
      </w:r>
    </w:p>
    <w:p w:rsidR="00906458" w:rsidRPr="003E08CE" w:rsidRDefault="00906458" w:rsidP="00DE7A81">
      <w:pPr>
        <w:spacing w:beforeLines="40" w:before="96" w:afterLines="40" w:after="96" w:line="320" w:lineRule="exact"/>
        <w:ind w:right="2" w:firstLine="567"/>
        <w:jc w:val="both"/>
        <w:rPr>
          <w:rFonts w:ascii="Times New Roman" w:hAnsi="Times New Roman"/>
          <w:bCs/>
          <w:sz w:val="28"/>
          <w:szCs w:val="28"/>
          <w:lang w:val="pt-BR"/>
        </w:rPr>
      </w:pPr>
      <w:r w:rsidRPr="003E08CE">
        <w:rPr>
          <w:rFonts w:ascii="Times New Roman" w:hAnsi="Times New Roman"/>
          <w:bCs/>
          <w:sz w:val="28"/>
          <w:szCs w:val="28"/>
          <w:lang w:val="pt-BR"/>
        </w:rPr>
        <w:t>a. Hoạt động đối ngoại:</w:t>
      </w:r>
    </w:p>
    <w:p w:rsidR="00966848" w:rsidRPr="003E08CE" w:rsidRDefault="000E05BC" w:rsidP="00966848">
      <w:pPr>
        <w:spacing w:beforeLines="40" w:before="96" w:afterLines="40" w:after="96" w:line="320" w:lineRule="exact"/>
        <w:ind w:firstLine="567"/>
        <w:jc w:val="both"/>
        <w:rPr>
          <w:rFonts w:ascii="Times New Roman" w:hAnsi="Times New Roman"/>
          <w:sz w:val="28"/>
          <w:szCs w:val="28"/>
        </w:rPr>
      </w:pPr>
      <w:r w:rsidRPr="003E08CE">
        <w:rPr>
          <w:rFonts w:ascii="Times New Roman" w:hAnsi="Times New Roman"/>
          <w:sz w:val="28"/>
          <w:szCs w:val="28"/>
          <w:lang w:val="pt-BR"/>
        </w:rPr>
        <w:lastRenderedPageBreak/>
        <w:t xml:space="preserve">Trong tháng, </w:t>
      </w:r>
      <w:r w:rsidR="001960B1" w:rsidRPr="003E08CE">
        <w:rPr>
          <w:rFonts w:ascii="Times New Roman" w:hAnsi="Times New Roman"/>
          <w:sz w:val="28"/>
          <w:szCs w:val="28"/>
          <w:lang w:val="it-IT"/>
        </w:rPr>
        <w:t xml:space="preserve">thành phố tiếp và làm việc với </w:t>
      </w:r>
      <w:r w:rsidR="002058F1" w:rsidRPr="003E08CE">
        <w:rPr>
          <w:rFonts w:ascii="Times New Roman" w:hAnsi="Times New Roman"/>
          <w:sz w:val="28"/>
          <w:szCs w:val="28"/>
          <w:lang w:val="it-IT"/>
        </w:rPr>
        <w:t>15</w:t>
      </w:r>
      <w:r w:rsidR="00426D34" w:rsidRPr="003E08CE">
        <w:rPr>
          <w:rFonts w:ascii="Times New Roman" w:hAnsi="Times New Roman"/>
          <w:sz w:val="28"/>
          <w:szCs w:val="28"/>
          <w:lang w:val="it-IT"/>
        </w:rPr>
        <w:t xml:space="preserve"> đoàn với 257</w:t>
      </w:r>
      <w:r w:rsidR="00426D34" w:rsidRPr="003E08CE">
        <w:rPr>
          <w:rStyle w:val="FootnoteReference"/>
          <w:rFonts w:ascii="Times New Roman" w:hAnsi="Times New Roman"/>
          <w:sz w:val="28"/>
          <w:szCs w:val="28"/>
          <w:lang w:val="it-IT"/>
        </w:rPr>
        <w:footnoteReference w:id="26"/>
      </w:r>
      <w:r w:rsidR="00426D34" w:rsidRPr="003E08CE">
        <w:rPr>
          <w:rFonts w:ascii="Times New Roman" w:hAnsi="Times New Roman"/>
          <w:sz w:val="28"/>
          <w:szCs w:val="28"/>
          <w:lang w:val="it-IT"/>
        </w:rPr>
        <w:t xml:space="preserve"> lượt khách nước ngoài</w:t>
      </w:r>
      <w:r w:rsidR="001960B1" w:rsidRPr="003E08CE">
        <w:rPr>
          <w:rFonts w:ascii="Times New Roman" w:hAnsi="Times New Roman"/>
          <w:sz w:val="28"/>
          <w:szCs w:val="28"/>
          <w:lang w:val="vi-VN"/>
        </w:rPr>
        <w:t>.</w:t>
      </w:r>
      <w:r w:rsidR="00426D34" w:rsidRPr="003E08CE">
        <w:rPr>
          <w:rFonts w:ascii="Times New Roman" w:hAnsi="Times New Roman"/>
          <w:sz w:val="28"/>
          <w:szCs w:val="28"/>
          <w:lang w:val="vi-VN"/>
        </w:rPr>
        <w:t xml:space="preserve"> </w:t>
      </w:r>
      <w:r w:rsidR="00966848" w:rsidRPr="003E08CE">
        <w:rPr>
          <w:rFonts w:ascii="Times New Roman" w:hAnsi="Times New Roman"/>
          <w:sz w:val="28"/>
          <w:szCs w:val="28"/>
        </w:rPr>
        <w:t xml:space="preserve">Tiếp nhận 02 hồ sơ xin phép tổ chức </w:t>
      </w:r>
      <w:r w:rsidR="00966848" w:rsidRPr="003E08CE">
        <w:rPr>
          <w:rFonts w:ascii="Times New Roman" w:hAnsi="Times New Roman"/>
          <w:sz w:val="28"/>
          <w:szCs w:val="28"/>
          <w:lang w:val="it-IT"/>
        </w:rPr>
        <w:t>hội nghị, hội thảo quốc tế</w:t>
      </w:r>
      <w:r w:rsidR="00881C46" w:rsidRPr="003E08CE">
        <w:rPr>
          <w:rFonts w:ascii="Times New Roman" w:hAnsi="Times New Roman"/>
          <w:sz w:val="28"/>
          <w:szCs w:val="28"/>
          <w:lang w:val="it-IT"/>
        </w:rPr>
        <w:t>.</w:t>
      </w:r>
      <w:r w:rsidR="00966848" w:rsidRPr="003E08CE">
        <w:rPr>
          <w:rFonts w:ascii="Times New Roman" w:hAnsi="Times New Roman"/>
          <w:sz w:val="28"/>
          <w:szCs w:val="28"/>
          <w:lang w:val="it-IT"/>
        </w:rPr>
        <w:t xml:space="preserve"> Ban hành 05 Quyết định cử, cho phép 05 công chức, viên chức đi nước ngoài. Tiếp nhận và tiến hành thẩm định đối với 01 hồ sơ xin phép sử dụng thẻ ABTC. G</w:t>
      </w:r>
      <w:r w:rsidR="00966848" w:rsidRPr="003E08CE">
        <w:rPr>
          <w:rFonts w:ascii="Times New Roman" w:hAnsi="Times New Roman"/>
          <w:sz w:val="28"/>
          <w:szCs w:val="28"/>
          <w:lang w:val="nl-NL"/>
        </w:rPr>
        <w:t>iải quyết 04</w:t>
      </w:r>
      <w:r w:rsidR="00966848" w:rsidRPr="003E08CE">
        <w:rPr>
          <w:rStyle w:val="FootnoteReference"/>
          <w:rFonts w:ascii="Times New Roman" w:hAnsi="Times New Roman"/>
          <w:sz w:val="28"/>
          <w:szCs w:val="28"/>
        </w:rPr>
        <w:footnoteReference w:id="27"/>
      </w:r>
      <w:r w:rsidR="00966848" w:rsidRPr="003E08CE">
        <w:rPr>
          <w:rFonts w:ascii="Times New Roman" w:hAnsi="Times New Roman"/>
          <w:sz w:val="28"/>
          <w:szCs w:val="28"/>
          <w:lang w:val="vi-VN"/>
        </w:rPr>
        <w:t xml:space="preserve"> </w:t>
      </w:r>
      <w:r w:rsidR="00966848" w:rsidRPr="003E08CE">
        <w:rPr>
          <w:rFonts w:ascii="Times New Roman" w:hAnsi="Times New Roman"/>
          <w:sz w:val="28"/>
          <w:szCs w:val="28"/>
          <w:lang w:val="nl-NL"/>
        </w:rPr>
        <w:t>vụ việc liên quan đến công tác lãnh sự và bảo hộ công dân. Gửi t</w:t>
      </w:r>
      <w:r w:rsidR="00966848" w:rsidRPr="003E08CE">
        <w:rPr>
          <w:rFonts w:ascii="Times New Roman" w:hAnsi="Times New Roman"/>
          <w:sz w:val="28"/>
          <w:szCs w:val="28"/>
        </w:rPr>
        <w:t>hư chúc mừng Tổng Lãnh sự Campuchia tại Thành phố Hồ Chí Minh kết thúc nhiệm kỳ</w:t>
      </w:r>
      <w:r w:rsidR="00966848" w:rsidRPr="003E08CE">
        <w:rPr>
          <w:rFonts w:ascii="Times New Roman" w:hAnsi="Times New Roman"/>
          <w:bCs/>
          <w:sz w:val="28"/>
          <w:szCs w:val="28"/>
          <w:lang w:val="en-GB" w:eastAsia="en-GB"/>
        </w:rPr>
        <w:t xml:space="preserve">; </w:t>
      </w:r>
      <w:r w:rsidR="00966848" w:rsidRPr="003E08CE">
        <w:rPr>
          <w:rFonts w:ascii="Times New Roman" w:eastAsia="Calibri" w:hAnsi="Times New Roman"/>
          <w:sz w:val="28"/>
          <w:szCs w:val="28"/>
          <w:lang w:val="it-IT"/>
        </w:rPr>
        <w:t xml:space="preserve">gửi điện mừng nhân dịp Quốc khánh </w:t>
      </w:r>
      <w:r w:rsidR="00966848" w:rsidRPr="003E08CE">
        <w:rPr>
          <w:rFonts w:ascii="Times New Roman" w:hAnsi="Times New Roman"/>
          <w:sz w:val="28"/>
          <w:szCs w:val="28"/>
        </w:rPr>
        <w:t>New Zealand, Nhật Bản. Trong tháng, không phát sinh hoạt động liên quan đến các tổ chức phi chính phủ và cá nhân nước ngoài.</w:t>
      </w:r>
    </w:p>
    <w:p w:rsidR="00906458" w:rsidRPr="003E08CE" w:rsidRDefault="00906458" w:rsidP="00DE7A81">
      <w:pPr>
        <w:spacing w:beforeLines="40" w:before="96" w:afterLines="40" w:after="96" w:line="320" w:lineRule="exact"/>
        <w:ind w:right="-46" w:firstLine="567"/>
        <w:jc w:val="both"/>
        <w:rPr>
          <w:rFonts w:ascii="Times New Roman" w:hAnsi="Times New Roman"/>
          <w:bCs/>
          <w:sz w:val="28"/>
          <w:szCs w:val="28"/>
        </w:rPr>
      </w:pPr>
      <w:r w:rsidRPr="003E08CE">
        <w:rPr>
          <w:rFonts w:ascii="Times New Roman" w:hAnsi="Times New Roman"/>
          <w:bCs/>
          <w:sz w:val="28"/>
          <w:szCs w:val="28"/>
        </w:rPr>
        <w:t>b. Quốc phòng</w:t>
      </w:r>
      <w:r w:rsidR="005E7890" w:rsidRPr="003E08CE">
        <w:rPr>
          <w:rFonts w:ascii="Times New Roman" w:hAnsi="Times New Roman"/>
          <w:bCs/>
          <w:sz w:val="28"/>
          <w:szCs w:val="28"/>
        </w:rPr>
        <w:t>,</w:t>
      </w:r>
      <w:r w:rsidRPr="003E08CE">
        <w:rPr>
          <w:rFonts w:ascii="Times New Roman" w:hAnsi="Times New Roman"/>
          <w:bCs/>
          <w:sz w:val="28"/>
          <w:szCs w:val="28"/>
        </w:rPr>
        <w:t xml:space="preserve"> an ninh:</w:t>
      </w:r>
    </w:p>
    <w:p w:rsidR="0066708E" w:rsidRPr="003E08CE" w:rsidRDefault="005E7890" w:rsidP="00D03A38">
      <w:pPr>
        <w:spacing w:beforeLines="40" w:before="96" w:afterLines="40" w:after="96" w:line="320" w:lineRule="exact"/>
        <w:ind w:right="-46" w:firstLine="567"/>
        <w:jc w:val="both"/>
        <w:outlineLvl w:val="0"/>
        <w:rPr>
          <w:rFonts w:ascii="Times New Roman" w:hAnsi="Times New Roman"/>
          <w:color w:val="000000"/>
          <w:sz w:val="28"/>
          <w:szCs w:val="28"/>
        </w:rPr>
      </w:pPr>
      <w:r w:rsidRPr="003E08CE">
        <w:rPr>
          <w:rFonts w:ascii="Times New Roman" w:hAnsi="Times New Roman"/>
          <w:color w:val="000000"/>
          <w:sz w:val="28"/>
          <w:szCs w:val="28"/>
        </w:rPr>
        <w:t>Tiếp tục</w:t>
      </w:r>
      <w:r w:rsidR="00900F4F" w:rsidRPr="003E08CE">
        <w:rPr>
          <w:rFonts w:ascii="Times New Roman" w:hAnsi="Times New Roman"/>
          <w:color w:val="000000"/>
          <w:sz w:val="28"/>
          <w:szCs w:val="28"/>
        </w:rPr>
        <w:t xml:space="preserve"> </w:t>
      </w:r>
      <w:r w:rsidR="00900F4F" w:rsidRPr="003E08CE">
        <w:rPr>
          <w:rFonts w:ascii="Times New Roman" w:hAnsi="Times New Roman"/>
          <w:color w:val="000000"/>
          <w:sz w:val="28"/>
          <w:szCs w:val="28"/>
          <w:lang w:val="vi-VN"/>
        </w:rPr>
        <w:t xml:space="preserve">tổ chức quán triệt, triển khai thực </w:t>
      </w:r>
      <w:r w:rsidR="00900F4F" w:rsidRPr="003E08CE">
        <w:rPr>
          <w:rFonts w:ascii="Times New Roman" w:hAnsi="Times New Roman"/>
          <w:color w:val="000000"/>
          <w:sz w:val="28"/>
          <w:szCs w:val="28"/>
        </w:rPr>
        <w:t>hiện nghiêm công tác sằng sàng chiến đấu, thực hiện tuần tra, kiểm soát, giữ vững an ninh chính trị, trật tự an toàn xã hội</w:t>
      </w:r>
      <w:r w:rsidRPr="003E08CE">
        <w:rPr>
          <w:rFonts w:ascii="Times New Roman" w:hAnsi="Times New Roman"/>
          <w:color w:val="000000"/>
          <w:sz w:val="28"/>
          <w:szCs w:val="28"/>
        </w:rPr>
        <w:t xml:space="preserve"> trên địa bàn thành phố, trọng </w:t>
      </w:r>
      <w:r w:rsidRPr="003E08CE">
        <w:rPr>
          <w:rFonts w:ascii="Times New Roman" w:hAnsi="Times New Roman"/>
          <w:color w:val="000000"/>
          <w:sz w:val="28"/>
          <w:szCs w:val="28"/>
          <w:lang w:val="vi-VN"/>
        </w:rPr>
        <w:t>tâm là kỷ niệm 93 năm Ngày thành lập Đảng Cộng sản Việt Nam.</w:t>
      </w:r>
      <w:r w:rsidR="00D03A38" w:rsidRPr="003E08CE">
        <w:rPr>
          <w:rFonts w:ascii="Times New Roman" w:hAnsi="Times New Roman"/>
          <w:color w:val="000000"/>
          <w:sz w:val="28"/>
          <w:szCs w:val="28"/>
          <w:lang w:val="vi-VN"/>
        </w:rPr>
        <w:t xml:space="preserve"> Duy trì nghiêm lực lượng trực phòng không theo quy định, quản lý chặt chẽ vùng trời, các khu vực cấm bay, hạn chế bay đối với phương tiện bay không người lái</w:t>
      </w:r>
      <w:r w:rsidRPr="003E08CE">
        <w:rPr>
          <w:rFonts w:ascii="Times New Roman" w:hAnsi="Times New Roman"/>
          <w:color w:val="000000"/>
          <w:sz w:val="28"/>
          <w:szCs w:val="28"/>
          <w:lang w:val="vi-VN"/>
        </w:rPr>
        <w:t xml:space="preserve">. Kiểm tra công tác tuyển chọn và gọi công dân nhập ngũ năm 2023. Tổ chức Lễ giao, nhận quân chặt chẽ, an toàn, đúng quy định. Khảo sát địa điểm tổ chức các hoạt động Tết Quân dân mừng Chol Chnam Thmay năm 2023 trên địa bàn huyện Thới Lai. </w:t>
      </w:r>
      <w:r w:rsidR="0016457A" w:rsidRPr="003E08CE">
        <w:rPr>
          <w:rFonts w:ascii="Times New Roman" w:hAnsi="Times New Roman"/>
          <w:color w:val="000000"/>
          <w:sz w:val="28"/>
          <w:szCs w:val="28"/>
        </w:rPr>
        <w:t>Duy trì, đảm bảo hiệu quả công tác phòng, chống cháy nổ và chủ động trong trong các phương án cứu hộ, cứu nạn</w:t>
      </w:r>
      <w:r w:rsidR="00D03A38" w:rsidRPr="003E08CE">
        <w:rPr>
          <w:rFonts w:ascii="Times New Roman" w:hAnsi="Times New Roman"/>
          <w:color w:val="000000"/>
          <w:sz w:val="28"/>
          <w:szCs w:val="28"/>
        </w:rPr>
        <w:t xml:space="preserve">. </w:t>
      </w:r>
      <w:r w:rsidRPr="003E08CE">
        <w:rPr>
          <w:rFonts w:ascii="Times New Roman" w:hAnsi="Times New Roman"/>
          <w:color w:val="000000"/>
          <w:sz w:val="28"/>
          <w:szCs w:val="28"/>
          <w:lang w:val="vi-VN"/>
        </w:rPr>
        <w:t>Tiếp tục đẩy mạnh công tác đấu tranh, trấn áp có hiệu quả với các loại tội phạm và tệ nạn xã hội</w:t>
      </w:r>
      <w:r w:rsidR="0016457A" w:rsidRPr="003E08CE">
        <w:rPr>
          <w:rFonts w:ascii="Times New Roman" w:hAnsi="Times New Roman"/>
          <w:color w:val="000000"/>
          <w:sz w:val="28"/>
          <w:szCs w:val="28"/>
        </w:rPr>
        <w:t>, nhất là tội phạm liên quan đến “tín dụng đen”, cố ý gây thương tích, cướp giật trộm cắp tài sản, gây rối trật tự công cộng, tội phạm đánh bạc</w:t>
      </w:r>
      <w:r w:rsidR="00D03A38" w:rsidRPr="003E08CE">
        <w:rPr>
          <w:rFonts w:ascii="Times New Roman" w:hAnsi="Times New Roman"/>
          <w:color w:val="000000"/>
          <w:sz w:val="28"/>
          <w:szCs w:val="28"/>
        </w:rPr>
        <w:t>.</w:t>
      </w:r>
    </w:p>
    <w:p w:rsidR="009F2003" w:rsidRPr="003E08CE" w:rsidRDefault="005E7890" w:rsidP="00185441">
      <w:pPr>
        <w:spacing w:beforeLines="40" w:before="96" w:afterLines="40" w:after="96" w:line="320" w:lineRule="exact"/>
        <w:ind w:right="-46" w:firstLine="567"/>
        <w:jc w:val="both"/>
        <w:outlineLvl w:val="0"/>
        <w:rPr>
          <w:rFonts w:ascii="Times New Roman" w:hAnsi="Times New Roman"/>
          <w:sz w:val="28"/>
          <w:szCs w:val="28"/>
        </w:rPr>
      </w:pPr>
      <w:r w:rsidRPr="003E08CE">
        <w:rPr>
          <w:rFonts w:ascii="Times New Roman" w:hAnsi="Times New Roman"/>
          <w:color w:val="000000"/>
          <w:sz w:val="28"/>
          <w:szCs w:val="28"/>
          <w:lang w:val="vi-VN"/>
        </w:rPr>
        <w:t>Triển khai thực hiện đồng bộ các giải pháp bảo đảm trật tự an toàn giao thông, không để xảy ra ùn tắc giao thông, đua xe trái phép, không xảy ra tai nạn giao thông đặc biệt nghiêm trọng</w:t>
      </w:r>
      <w:r w:rsidRPr="003E08CE">
        <w:rPr>
          <w:rFonts w:ascii="Times New Roman" w:hAnsi="Times New Roman"/>
          <w:sz w:val="28"/>
          <w:szCs w:val="28"/>
          <w:lang w:val="vi-VN"/>
        </w:rPr>
        <w:t xml:space="preserve">. </w:t>
      </w:r>
      <w:r w:rsidR="00185441" w:rsidRPr="003E08CE">
        <w:rPr>
          <w:rFonts w:ascii="Times New Roman" w:hAnsi="Times New Roman"/>
          <w:sz w:val="28"/>
          <w:szCs w:val="28"/>
          <w:lang w:val="vi-VN"/>
        </w:rPr>
        <w:t xml:space="preserve">Trong tháng, </w:t>
      </w:r>
      <w:r w:rsidR="00185441" w:rsidRPr="003E08CE">
        <w:rPr>
          <w:rFonts w:ascii="Times New Roman" w:hAnsi="Times New Roman"/>
          <w:color w:val="000000"/>
          <w:sz w:val="28"/>
          <w:szCs w:val="28"/>
          <w:lang w:val="vi-VN"/>
        </w:rPr>
        <w:t xml:space="preserve">đã xảy ra 04 vụ tai nạn giao thông </w:t>
      </w:r>
      <w:r w:rsidR="00185441" w:rsidRPr="003E08CE">
        <w:rPr>
          <w:rFonts w:ascii="Times New Roman" w:hAnsi="Times New Roman"/>
          <w:color w:val="000000"/>
          <w:sz w:val="28"/>
          <w:szCs w:val="28"/>
        </w:rPr>
        <w:t>(đường bộ 03 vụ, đường thủy 01 vụ)</w:t>
      </w:r>
      <w:r w:rsidR="00185441" w:rsidRPr="003E08CE">
        <w:rPr>
          <w:rFonts w:ascii="Times New Roman" w:hAnsi="Times New Roman"/>
          <w:color w:val="000000"/>
          <w:sz w:val="28"/>
          <w:szCs w:val="28"/>
          <w:lang w:val="vi-VN"/>
        </w:rPr>
        <w:t>, làm chết 03 người</w:t>
      </w:r>
      <w:r w:rsidR="00185441" w:rsidRPr="003E08CE">
        <w:rPr>
          <w:rFonts w:ascii="Times New Roman" w:hAnsi="Times New Roman"/>
          <w:color w:val="000000"/>
          <w:sz w:val="28"/>
          <w:szCs w:val="28"/>
        </w:rPr>
        <w:t xml:space="preserve"> (đường bộ 02 người, đường thủy 01 người)</w:t>
      </w:r>
      <w:r w:rsidR="00185441" w:rsidRPr="003E08CE">
        <w:rPr>
          <w:rFonts w:ascii="Times New Roman" w:hAnsi="Times New Roman"/>
          <w:color w:val="000000"/>
          <w:sz w:val="28"/>
          <w:szCs w:val="28"/>
          <w:lang w:val="vi-VN"/>
        </w:rPr>
        <w:t xml:space="preserve"> và </w:t>
      </w:r>
      <w:r w:rsidR="00185441" w:rsidRPr="003E08CE">
        <w:rPr>
          <w:rFonts w:ascii="Times New Roman" w:hAnsi="Times New Roman"/>
          <w:color w:val="000000"/>
          <w:sz w:val="28"/>
          <w:szCs w:val="28"/>
        </w:rPr>
        <w:t>01 người bị thương (đường bộ)</w:t>
      </w:r>
      <w:r w:rsidR="00185441" w:rsidRPr="003E08CE">
        <w:rPr>
          <w:rFonts w:ascii="Times New Roman" w:hAnsi="Times New Roman"/>
          <w:color w:val="000000"/>
          <w:sz w:val="28"/>
          <w:szCs w:val="28"/>
          <w:lang w:val="vi-VN"/>
        </w:rPr>
        <w:t xml:space="preserve">. </w:t>
      </w:r>
      <w:r w:rsidR="00185441" w:rsidRPr="003E08CE">
        <w:rPr>
          <w:rFonts w:ascii="Times New Roman" w:hAnsi="Times New Roman"/>
          <w:color w:val="000000"/>
          <w:sz w:val="28"/>
          <w:szCs w:val="28"/>
        </w:rPr>
        <w:t xml:space="preserve">Lũy kế 02 tháng đầu năm, đã xảy ra 09 vụ tai nạn giao thông (đường bộ 08 vụ, đường thủy 01 vụ), làm chết 08 người (đường bộ 07 người, đường thủy 01 người) và 01 người bị thương (đường bộ). </w:t>
      </w:r>
      <w:r w:rsidR="00185441" w:rsidRPr="003E08CE">
        <w:rPr>
          <w:rFonts w:ascii="Times New Roman" w:hAnsi="Times New Roman"/>
          <w:color w:val="000000"/>
          <w:sz w:val="28"/>
          <w:szCs w:val="28"/>
          <w:lang w:val="vi-VN"/>
        </w:rPr>
        <w:t xml:space="preserve">So với cùng kỳ năm 2022, tai nạn giao </w:t>
      </w:r>
      <w:r w:rsidR="00185441" w:rsidRPr="003E08CE">
        <w:rPr>
          <w:rFonts w:ascii="Times New Roman" w:hAnsi="Times New Roman"/>
          <w:color w:val="000000"/>
          <w:sz w:val="28"/>
          <w:szCs w:val="28"/>
        </w:rPr>
        <w:t>giảm 03 vụ (đường bộ giảm 04 vụ, đường thủy tăng 01 vụ), số người chết giảm 06 người (đường bộ giảm 07 người, đường thủy tăng 01 người) và số người bị thương giảm 03 người (đường bộ).</w:t>
      </w:r>
      <w:r w:rsidR="00185441" w:rsidRPr="003E08CE">
        <w:rPr>
          <w:rFonts w:ascii="Times New Roman" w:hAnsi="Times New Roman"/>
          <w:sz w:val="28"/>
          <w:szCs w:val="28"/>
        </w:rPr>
        <w:t xml:space="preserve"> K</w:t>
      </w:r>
      <w:r w:rsidR="00C302F4" w:rsidRPr="003E08CE">
        <w:rPr>
          <w:rFonts w:ascii="Times New Roman" w:hAnsi="Times New Roman"/>
          <w:sz w:val="28"/>
          <w:szCs w:val="28"/>
        </w:rPr>
        <w:t xml:space="preserve">hông </w:t>
      </w:r>
      <w:r w:rsidR="003840EE" w:rsidRPr="003E08CE">
        <w:rPr>
          <w:rFonts w:ascii="Times New Roman" w:hAnsi="Times New Roman"/>
          <w:sz w:val="28"/>
          <w:szCs w:val="28"/>
        </w:rPr>
        <w:t>có trường hợp</w:t>
      </w:r>
      <w:r w:rsidR="00C302F4" w:rsidRPr="003E08CE">
        <w:rPr>
          <w:rFonts w:ascii="Times New Roman" w:hAnsi="Times New Roman"/>
          <w:sz w:val="28"/>
          <w:szCs w:val="28"/>
        </w:rPr>
        <w:t xml:space="preserve"> ùn tắc giao thông, đua xe trái phép, không xảy ra tai nạn giao thông đặc biệt nghiêm trọng</w:t>
      </w:r>
      <w:r w:rsidR="003840EE" w:rsidRPr="003E08CE">
        <w:rPr>
          <w:rFonts w:ascii="Times New Roman" w:hAnsi="Times New Roman"/>
          <w:sz w:val="28"/>
          <w:szCs w:val="28"/>
        </w:rPr>
        <w:t xml:space="preserve"> trên địa bàn</w:t>
      </w:r>
      <w:r w:rsidR="00C302F4" w:rsidRPr="003E08CE">
        <w:rPr>
          <w:rFonts w:ascii="Times New Roman" w:hAnsi="Times New Roman"/>
          <w:sz w:val="28"/>
          <w:szCs w:val="28"/>
        </w:rPr>
        <w:t xml:space="preserve">. </w:t>
      </w:r>
    </w:p>
    <w:p w:rsidR="00FF4133" w:rsidRPr="003E08CE" w:rsidRDefault="00FF4133" w:rsidP="00DE7A81">
      <w:pPr>
        <w:spacing w:beforeLines="40" w:before="96" w:afterLines="40" w:after="96" w:line="320" w:lineRule="exact"/>
        <w:ind w:right="-46" w:firstLine="567"/>
        <w:jc w:val="both"/>
        <w:rPr>
          <w:rFonts w:ascii="Times New Roman" w:hAnsi="Times New Roman"/>
          <w:b/>
          <w:bCs/>
          <w:sz w:val="28"/>
          <w:szCs w:val="28"/>
          <w:lang w:val="vi-VN"/>
        </w:rPr>
      </w:pPr>
      <w:r w:rsidRPr="003E08CE">
        <w:rPr>
          <w:rFonts w:ascii="Times New Roman" w:hAnsi="Times New Roman"/>
          <w:b/>
          <w:bCs/>
          <w:sz w:val="28"/>
          <w:szCs w:val="28"/>
          <w:lang w:val="vi-VN"/>
        </w:rPr>
        <w:t>II. Đánh giá chung</w:t>
      </w:r>
    </w:p>
    <w:p w:rsidR="00E53B11" w:rsidRPr="003E08CE" w:rsidRDefault="00F26A81" w:rsidP="002E635A">
      <w:pPr>
        <w:spacing w:beforeLines="40" w:before="96" w:afterLines="40" w:after="96" w:line="320" w:lineRule="exact"/>
        <w:ind w:right="23" w:firstLine="567"/>
        <w:jc w:val="both"/>
        <w:rPr>
          <w:rFonts w:ascii="Times New Roman" w:hAnsi="Times New Roman"/>
          <w:bCs/>
          <w:spacing w:val="-2"/>
          <w:sz w:val="28"/>
          <w:szCs w:val="28"/>
        </w:rPr>
      </w:pPr>
      <w:r w:rsidRPr="003E08CE">
        <w:rPr>
          <w:rFonts w:ascii="Times New Roman" w:hAnsi="Times New Roman"/>
          <w:bCs/>
          <w:spacing w:val="-2"/>
          <w:sz w:val="28"/>
          <w:szCs w:val="28"/>
          <w:lang w:val="vi-VN"/>
        </w:rPr>
        <w:t>T</w:t>
      </w:r>
      <w:r w:rsidR="00906458" w:rsidRPr="003E08CE">
        <w:rPr>
          <w:rFonts w:ascii="Times New Roman" w:hAnsi="Times New Roman"/>
          <w:bCs/>
          <w:spacing w:val="-2"/>
          <w:sz w:val="28"/>
          <w:szCs w:val="28"/>
          <w:lang w:val="vi-VN"/>
        </w:rPr>
        <w:t>rong tháng</w:t>
      </w:r>
      <w:r w:rsidR="00F22A41" w:rsidRPr="003E08CE">
        <w:rPr>
          <w:rFonts w:ascii="Times New Roman" w:hAnsi="Times New Roman"/>
          <w:bCs/>
          <w:spacing w:val="-2"/>
          <w:sz w:val="28"/>
          <w:szCs w:val="28"/>
          <w:lang w:val="vi-VN"/>
        </w:rPr>
        <w:t xml:space="preserve"> 02</w:t>
      </w:r>
      <w:r w:rsidR="004745C2" w:rsidRPr="003E08CE">
        <w:rPr>
          <w:rFonts w:ascii="Times New Roman" w:hAnsi="Times New Roman"/>
          <w:bCs/>
          <w:spacing w:val="-2"/>
          <w:sz w:val="28"/>
          <w:szCs w:val="28"/>
          <w:lang w:val="vi-VN"/>
        </w:rPr>
        <w:t>/2023</w:t>
      </w:r>
      <w:r w:rsidRPr="003E08CE">
        <w:rPr>
          <w:rFonts w:ascii="Times New Roman" w:hAnsi="Times New Roman"/>
          <w:bCs/>
          <w:spacing w:val="-2"/>
          <w:sz w:val="28"/>
          <w:szCs w:val="28"/>
          <w:lang w:val="vi-VN"/>
        </w:rPr>
        <w:t xml:space="preserve">, </w:t>
      </w:r>
      <w:r w:rsidR="00F22A41" w:rsidRPr="003E08CE">
        <w:rPr>
          <w:rFonts w:ascii="Times New Roman" w:hAnsi="Times New Roman"/>
          <w:bCs/>
          <w:spacing w:val="-2"/>
          <w:sz w:val="28"/>
          <w:szCs w:val="28"/>
        </w:rPr>
        <w:t>t</w:t>
      </w:r>
      <w:r w:rsidR="00161E54" w:rsidRPr="003E08CE">
        <w:rPr>
          <w:rFonts w:ascii="Times New Roman" w:hAnsi="Times New Roman"/>
          <w:bCs/>
          <w:spacing w:val="-2"/>
          <w:sz w:val="28"/>
          <w:szCs w:val="28"/>
          <w:lang w:val="vi-VN"/>
        </w:rPr>
        <w:t>ình hình kinh tế</w:t>
      </w:r>
      <w:r w:rsidR="00906458" w:rsidRPr="003E08CE">
        <w:rPr>
          <w:rFonts w:ascii="Times New Roman" w:hAnsi="Times New Roman"/>
          <w:bCs/>
          <w:spacing w:val="-2"/>
          <w:sz w:val="28"/>
          <w:szCs w:val="28"/>
          <w:lang w:val="vi-VN"/>
        </w:rPr>
        <w:t xml:space="preserve"> </w:t>
      </w:r>
      <w:r w:rsidR="00A86422" w:rsidRPr="003E08CE">
        <w:rPr>
          <w:rFonts w:ascii="Times New Roman" w:hAnsi="Times New Roman"/>
          <w:bCs/>
          <w:spacing w:val="-2"/>
          <w:sz w:val="28"/>
          <w:szCs w:val="28"/>
          <w:lang w:val="vi-VN"/>
        </w:rPr>
        <w:t xml:space="preserve">- xã hội </w:t>
      </w:r>
      <w:r w:rsidR="00F22A41" w:rsidRPr="003E08CE">
        <w:rPr>
          <w:rFonts w:ascii="Times New Roman" w:hAnsi="Times New Roman"/>
          <w:bCs/>
          <w:spacing w:val="-2"/>
          <w:sz w:val="28"/>
          <w:szCs w:val="28"/>
        </w:rPr>
        <w:t>của thành phố tiếp tục có những chuyển biến tích cực</w:t>
      </w:r>
      <w:r w:rsidR="00A86422" w:rsidRPr="003E08CE">
        <w:rPr>
          <w:rFonts w:ascii="Times New Roman" w:hAnsi="Times New Roman"/>
          <w:bCs/>
          <w:spacing w:val="-2"/>
          <w:sz w:val="28"/>
          <w:szCs w:val="28"/>
          <w:lang w:val="vi-VN"/>
        </w:rPr>
        <w:t>.</w:t>
      </w:r>
      <w:r w:rsidR="00594E88">
        <w:rPr>
          <w:rFonts w:ascii="Times New Roman" w:hAnsi="Times New Roman"/>
          <w:bCs/>
          <w:spacing w:val="-2"/>
          <w:sz w:val="28"/>
          <w:szCs w:val="28"/>
        </w:rPr>
        <w:t xml:space="preserve"> C</w:t>
      </w:r>
      <w:r w:rsidR="00594E88">
        <w:rPr>
          <w:rFonts w:ascii="Times New Roman" w:hAnsi="Times New Roman"/>
          <w:bCs/>
          <w:sz w:val="28"/>
          <w:szCs w:val="28"/>
          <w:lang w:val="es-ES"/>
        </w:rPr>
        <w:t xml:space="preserve">ác chỉ tiêu kinh tế bình quân 02 tháng đầu năm đều tăng so với cùng kỳ như chỉ số sản xuất công nghiệp, tổng mức bán lẻ hàng hóa và doanh </w:t>
      </w:r>
      <w:r w:rsidR="00594E88">
        <w:rPr>
          <w:rFonts w:ascii="Times New Roman" w:hAnsi="Times New Roman"/>
          <w:bCs/>
          <w:sz w:val="28"/>
          <w:szCs w:val="28"/>
          <w:lang w:val="es-ES"/>
        </w:rPr>
        <w:lastRenderedPageBreak/>
        <w:t>thu dịch vụ tiêu dùng, thu ngân sách…</w:t>
      </w:r>
      <w:r w:rsidR="00F22A41" w:rsidRPr="003E08CE">
        <w:rPr>
          <w:rFonts w:ascii="Times New Roman" w:hAnsi="Times New Roman"/>
          <w:bCs/>
          <w:spacing w:val="-2"/>
          <w:sz w:val="28"/>
          <w:szCs w:val="28"/>
        </w:rPr>
        <w:t xml:space="preserve"> Sản xuất nông nghiệp ổn định, thời tiết thuận lợi, bảo đảm tiến độ gieo trông vụ đông xuân; sản lượng thu hoạch thủy sản, vật nuôi, cây trông tăng, đáp ứng nhu cầu tiêu dùng. Nguồn cung các mặt hàng dồi dào, giá cả, th</w:t>
      </w:r>
      <w:r w:rsidR="000B42E6" w:rsidRPr="003E08CE">
        <w:rPr>
          <w:rFonts w:ascii="Times New Roman" w:hAnsi="Times New Roman"/>
          <w:bCs/>
          <w:spacing w:val="-2"/>
          <w:sz w:val="28"/>
          <w:szCs w:val="28"/>
        </w:rPr>
        <w:t>ị trường không có biến động lớn, không xảy ra tình trạng thiếu hàng,</w:t>
      </w:r>
      <w:r w:rsidR="00F22A41" w:rsidRPr="003E08CE">
        <w:rPr>
          <w:rFonts w:ascii="Times New Roman" w:hAnsi="Times New Roman"/>
          <w:bCs/>
          <w:spacing w:val="-2"/>
          <w:sz w:val="28"/>
          <w:szCs w:val="28"/>
        </w:rPr>
        <w:t xml:space="preserve"> sốt giá. Du lịch phục hồi nhanh</w:t>
      </w:r>
      <w:r w:rsidR="00E6615D" w:rsidRPr="003E08CE">
        <w:rPr>
          <w:rFonts w:ascii="Times New Roman" w:hAnsi="Times New Roman"/>
          <w:bCs/>
          <w:spacing w:val="-2"/>
          <w:sz w:val="28"/>
          <w:szCs w:val="28"/>
        </w:rPr>
        <w:t>, doanh thu du lịch tăng hơn 130% so cùng kỳ</w:t>
      </w:r>
      <w:r w:rsidR="00F22A41" w:rsidRPr="003E08CE">
        <w:rPr>
          <w:rFonts w:ascii="Times New Roman" w:hAnsi="Times New Roman"/>
          <w:bCs/>
          <w:spacing w:val="-2"/>
          <w:sz w:val="28"/>
          <w:szCs w:val="28"/>
        </w:rPr>
        <w:t>.</w:t>
      </w:r>
      <w:r w:rsidR="00C03BB0" w:rsidRPr="003E08CE">
        <w:rPr>
          <w:sz w:val="28"/>
          <w:szCs w:val="28"/>
        </w:rPr>
        <w:t xml:space="preserve"> </w:t>
      </w:r>
      <w:r w:rsidR="00C03BB0" w:rsidRPr="003E08CE">
        <w:rPr>
          <w:rFonts w:ascii="Times New Roman" w:hAnsi="Times New Roman"/>
          <w:bCs/>
          <w:spacing w:val="-2"/>
          <w:sz w:val="28"/>
          <w:szCs w:val="28"/>
        </w:rPr>
        <w:t>Các hoạt động giao thông vận tải tiếp tục được mở rộng, vận tải quốc tế tiếp tục được khôi phục góp phần nâng cao công tác thu hút du lịch và nhu cầu tiêu dùng.</w:t>
      </w:r>
      <w:r w:rsidR="002E635A" w:rsidRPr="003E08CE">
        <w:rPr>
          <w:rFonts w:ascii="Times New Roman" w:hAnsi="Times New Roman"/>
          <w:bCs/>
          <w:spacing w:val="-2"/>
          <w:sz w:val="28"/>
          <w:szCs w:val="28"/>
        </w:rPr>
        <w:t xml:space="preserve"> Hoạt động ngân hàng bảo đảm sự ổn định, an toàn trong thanh toán, vốn huy động tăng nhẹ so với tháng trước. </w:t>
      </w:r>
      <w:r w:rsidR="00F22A41" w:rsidRPr="003E08CE">
        <w:rPr>
          <w:rFonts w:ascii="Times New Roman" w:hAnsi="Times New Roman"/>
          <w:bCs/>
          <w:spacing w:val="-2"/>
          <w:sz w:val="28"/>
          <w:szCs w:val="28"/>
        </w:rPr>
        <w:t xml:space="preserve">Các lĩnh vực </w:t>
      </w:r>
      <w:r w:rsidR="007D5A90" w:rsidRPr="003E08CE">
        <w:rPr>
          <w:rFonts w:ascii="Times New Roman" w:hAnsi="Times New Roman"/>
          <w:bCs/>
          <w:spacing w:val="-2"/>
          <w:sz w:val="28"/>
          <w:szCs w:val="28"/>
        </w:rPr>
        <w:t xml:space="preserve">vãn hoá, xã hội được chú trọng, </w:t>
      </w:r>
      <w:r w:rsidR="00F22A41" w:rsidRPr="003E08CE">
        <w:rPr>
          <w:rFonts w:ascii="Times New Roman" w:hAnsi="Times New Roman"/>
          <w:bCs/>
          <w:spacing w:val="-2"/>
          <w:sz w:val="28"/>
          <w:szCs w:val="28"/>
        </w:rPr>
        <w:t xml:space="preserve">các chính sách đối với người có công với cách mạng, bảo đảm an sinh xã hội và đời sống vật chất, tinh thần của Nhân dân được quan tâm, triển khai thực hiện </w:t>
      </w:r>
      <w:r w:rsidR="000B42E6" w:rsidRPr="003E08CE">
        <w:rPr>
          <w:rFonts w:ascii="Times New Roman" w:hAnsi="Times New Roman"/>
          <w:bCs/>
          <w:spacing w:val="-2"/>
          <w:sz w:val="28"/>
          <w:szCs w:val="28"/>
        </w:rPr>
        <w:t>đầy</w:t>
      </w:r>
      <w:r w:rsidR="00F22A41" w:rsidRPr="003E08CE">
        <w:rPr>
          <w:rFonts w:ascii="Times New Roman" w:hAnsi="Times New Roman"/>
          <w:bCs/>
          <w:spacing w:val="-2"/>
          <w:sz w:val="28"/>
          <w:szCs w:val="28"/>
        </w:rPr>
        <w:t xml:space="preserve"> đủ, kịp </w:t>
      </w:r>
      <w:r w:rsidR="000B42E6" w:rsidRPr="003E08CE">
        <w:rPr>
          <w:rFonts w:ascii="Times New Roman" w:hAnsi="Times New Roman"/>
          <w:bCs/>
          <w:spacing w:val="-2"/>
          <w:sz w:val="28"/>
          <w:szCs w:val="28"/>
        </w:rPr>
        <w:t>thời. Nhiều hoạt động lễ hội, vă</w:t>
      </w:r>
      <w:r w:rsidR="00F22A41" w:rsidRPr="003E08CE">
        <w:rPr>
          <w:rFonts w:ascii="Times New Roman" w:hAnsi="Times New Roman"/>
          <w:bCs/>
          <w:spacing w:val="-2"/>
          <w:sz w:val="28"/>
          <w:szCs w:val="28"/>
        </w:rPr>
        <w:t xml:space="preserve">n hóa đậm đà bản sắc dân tộc diễn ra sôi động, góp phần mang lại sự vui tươi, phấn khởi cho Nhân dân. Công tác phòng, chống tham nhũng, tiêu cực, thực hành tiết kiệm, chống lãng phí được đẩy mạnh. Quốc phòng, an ninh được tăng cường, </w:t>
      </w:r>
      <w:r w:rsidR="00BC410C" w:rsidRPr="003E08CE">
        <w:rPr>
          <w:rFonts w:ascii="Times New Roman" w:hAnsi="Times New Roman"/>
          <w:bCs/>
          <w:spacing w:val="-2"/>
          <w:sz w:val="28"/>
          <w:szCs w:val="28"/>
        </w:rPr>
        <w:t>trật tự an toàn xã hội, phòng chống cháy</w:t>
      </w:r>
      <w:r w:rsidR="00AA5B66" w:rsidRPr="003E08CE">
        <w:rPr>
          <w:rFonts w:ascii="Times New Roman" w:hAnsi="Times New Roman"/>
          <w:bCs/>
          <w:spacing w:val="-2"/>
          <w:sz w:val="28"/>
          <w:szCs w:val="28"/>
        </w:rPr>
        <w:t>,</w:t>
      </w:r>
      <w:r w:rsidR="00BC410C" w:rsidRPr="003E08CE">
        <w:rPr>
          <w:rFonts w:ascii="Times New Roman" w:hAnsi="Times New Roman"/>
          <w:bCs/>
          <w:spacing w:val="-2"/>
          <w:sz w:val="28"/>
          <w:szCs w:val="28"/>
        </w:rPr>
        <w:t xml:space="preserve"> nổ </w:t>
      </w:r>
      <w:r w:rsidR="00D776D7">
        <w:rPr>
          <w:rFonts w:ascii="Times New Roman" w:hAnsi="Times New Roman"/>
          <w:bCs/>
          <w:spacing w:val="-2"/>
          <w:sz w:val="28"/>
          <w:szCs w:val="28"/>
        </w:rPr>
        <w:t>được bảo đảm, giữ vững.</w:t>
      </w:r>
    </w:p>
    <w:p w:rsidR="00DA0159" w:rsidRPr="003E08CE" w:rsidRDefault="00906458" w:rsidP="00DE7A81">
      <w:pPr>
        <w:spacing w:beforeLines="40" w:before="96" w:afterLines="40" w:after="96" w:line="320" w:lineRule="exact"/>
        <w:ind w:right="-46" w:firstLine="567"/>
        <w:jc w:val="both"/>
        <w:rPr>
          <w:rFonts w:ascii="Times New Roman" w:hAnsi="Times New Roman"/>
          <w:bCs/>
          <w:sz w:val="28"/>
          <w:szCs w:val="28"/>
          <w:lang w:val="vi-VN"/>
        </w:rPr>
      </w:pPr>
      <w:r w:rsidRPr="003E08CE">
        <w:rPr>
          <w:rFonts w:ascii="Times New Roman" w:hAnsi="Times New Roman"/>
          <w:bCs/>
          <w:sz w:val="28"/>
          <w:szCs w:val="28"/>
          <w:lang w:val="vi-VN"/>
        </w:rPr>
        <w:t>Tuy nhiên, bên cạnh những kết quả đạt được, vẫn còn tồn t</w:t>
      </w:r>
      <w:r w:rsidR="00342731" w:rsidRPr="003E08CE">
        <w:rPr>
          <w:rFonts w:ascii="Times New Roman" w:hAnsi="Times New Roman"/>
          <w:bCs/>
          <w:sz w:val="28"/>
          <w:szCs w:val="28"/>
          <w:lang w:val="vi-VN"/>
        </w:rPr>
        <w:t>ại một số khó khăn như</w:t>
      </w:r>
      <w:r w:rsidR="00F04EB0" w:rsidRPr="003E08CE">
        <w:rPr>
          <w:rFonts w:ascii="Times New Roman" w:hAnsi="Times New Roman"/>
          <w:sz w:val="28"/>
          <w:szCs w:val="28"/>
          <w:lang w:val="vi-VN"/>
        </w:rPr>
        <w:t xml:space="preserve"> </w:t>
      </w:r>
      <w:r w:rsidR="001F6F51" w:rsidRPr="003E08CE">
        <w:rPr>
          <w:rFonts w:ascii="Times New Roman" w:hAnsi="Times New Roman"/>
          <w:bCs/>
          <w:sz w:val="28"/>
          <w:szCs w:val="28"/>
          <w:lang w:val="vi-VN"/>
        </w:rPr>
        <w:t>thị trường bất động sản tiếp tục đối mặt với nhiều khó khăn, nhất là về thanh khoản, dòng tiền, trái phiếu doanh nghiệp bất động sản</w:t>
      </w:r>
      <w:r w:rsidR="00957271" w:rsidRPr="003E08CE">
        <w:rPr>
          <w:rFonts w:ascii="Times New Roman" w:hAnsi="Times New Roman"/>
          <w:bCs/>
          <w:sz w:val="28"/>
          <w:szCs w:val="28"/>
          <w:lang w:val="vi-VN"/>
        </w:rPr>
        <w:t xml:space="preserve">. Tình hình tiêu thụ nông sản tiếp tục gặp khó khăn, thị trường sụt giảm do suy thoái ở một số mặt hàng, riêng thị trường Trung Quốc tuy có mở cửa nhưng đòi hỏi về chất lượng, yêu cầu cao nên ảnh hưởng đến việc tiêu thụ. </w:t>
      </w:r>
      <w:r w:rsidR="00B45512" w:rsidRPr="003E08CE">
        <w:rPr>
          <w:rFonts w:ascii="Times New Roman" w:hAnsi="Times New Roman"/>
          <w:bCs/>
          <w:sz w:val="28"/>
          <w:szCs w:val="28"/>
          <w:lang w:val="vi-VN"/>
        </w:rPr>
        <w:t>Đầu tư cho nông nghiệp, nông thôn có quan tâm, nhưng chưa tương xứng với yêu cầu, nhiệm vụ phát triển nông nghiệp của thành phố; thu hút đầu tư từ doanh nghiệp cho nông nghiệp, nông thôn còn hạn chế. Diện tích bao tiêu sản phẩm chưa nhiều do người dân chưa thực hiện đúng quy trình sản xuất theo nhu cầu của thị trường tiêu thụ</w:t>
      </w:r>
      <w:r w:rsidR="00B45512" w:rsidRPr="007F1288">
        <w:rPr>
          <w:rFonts w:ascii="Times New Roman" w:hAnsi="Times New Roman"/>
          <w:bCs/>
          <w:sz w:val="28"/>
          <w:szCs w:val="28"/>
          <w:lang w:val="vi-VN"/>
        </w:rPr>
        <w:t>.</w:t>
      </w:r>
      <w:r w:rsidR="00B45512" w:rsidRPr="003E08CE">
        <w:rPr>
          <w:rFonts w:ascii="Times New Roman" w:hAnsi="Times New Roman"/>
          <w:bCs/>
          <w:sz w:val="28"/>
          <w:szCs w:val="28"/>
          <w:lang w:val="vi-VN"/>
        </w:rPr>
        <w:t xml:space="preserve"> </w:t>
      </w:r>
      <w:r w:rsidR="007F1288" w:rsidRPr="007F1288">
        <w:rPr>
          <w:rFonts w:ascii="Times New Roman" w:hAnsi="Times New Roman"/>
          <w:bCs/>
          <w:sz w:val="28"/>
          <w:szCs w:val="28"/>
          <w:lang w:val="vi-VN"/>
        </w:rPr>
        <w:t>Sản phẩm du lịch có đổi mới, nâng chất nhưng chưa thực sự hấp dẫn và chưa tạo được sự khác biệt, khả năng cạnh tranh chưa cao, nhất là sản phẩm, dịch vụ về du lịch nông nghiệp, du lịch đường sông</w:t>
      </w:r>
      <w:r w:rsidR="007F1288">
        <w:rPr>
          <w:rFonts w:ascii="Times New Roman" w:hAnsi="Times New Roman"/>
          <w:bCs/>
          <w:sz w:val="28"/>
          <w:szCs w:val="28"/>
          <w:lang w:val="vi-VN"/>
        </w:rPr>
        <w:t xml:space="preserve">. </w:t>
      </w:r>
      <w:r w:rsidR="00E54151" w:rsidRPr="003E08CE">
        <w:rPr>
          <w:rFonts w:ascii="Times New Roman" w:hAnsi="Times New Roman"/>
          <w:bCs/>
          <w:sz w:val="28"/>
          <w:szCs w:val="28"/>
          <w:lang w:val="vi-VN"/>
        </w:rPr>
        <w:t>Đời số</w:t>
      </w:r>
      <w:r w:rsidR="001F6F51" w:rsidRPr="003E08CE">
        <w:rPr>
          <w:rFonts w:ascii="Times New Roman" w:hAnsi="Times New Roman"/>
          <w:bCs/>
          <w:sz w:val="28"/>
          <w:szCs w:val="28"/>
          <w:lang w:val="vi-VN"/>
        </w:rPr>
        <w:t>ng một bộ phận người dân còn khó khăn, nhất là vùng sâu, vùng xa, v</w:t>
      </w:r>
      <w:r w:rsidR="00957271" w:rsidRPr="003E08CE">
        <w:rPr>
          <w:rFonts w:ascii="Times New Roman" w:hAnsi="Times New Roman"/>
          <w:bCs/>
          <w:sz w:val="28"/>
          <w:szCs w:val="28"/>
          <w:lang w:val="vi-VN"/>
        </w:rPr>
        <w:t>ùng đồng bào dân tộc thiếu số.</w:t>
      </w:r>
    </w:p>
    <w:p w:rsidR="00545397" w:rsidRPr="003E08CE" w:rsidRDefault="00BB3552" w:rsidP="00DE7A81">
      <w:pPr>
        <w:spacing w:beforeLines="40" w:before="96" w:afterLines="40" w:after="96" w:line="320" w:lineRule="exact"/>
        <w:ind w:right="-46" w:firstLine="567"/>
        <w:jc w:val="both"/>
        <w:rPr>
          <w:rFonts w:ascii="Times New Roman" w:hAnsi="Times New Roman"/>
          <w:b/>
          <w:bCs/>
          <w:sz w:val="28"/>
          <w:szCs w:val="28"/>
          <w:lang w:val="vi-VN"/>
        </w:rPr>
      </w:pPr>
      <w:r w:rsidRPr="003E08CE">
        <w:rPr>
          <w:rFonts w:ascii="Times New Roman" w:hAnsi="Times New Roman"/>
          <w:b/>
          <w:bCs/>
          <w:sz w:val="28"/>
          <w:szCs w:val="28"/>
          <w:lang w:val="vi-VN"/>
        </w:rPr>
        <w:t xml:space="preserve">III. </w:t>
      </w:r>
      <w:r w:rsidR="00317638" w:rsidRPr="003E08CE">
        <w:rPr>
          <w:rFonts w:ascii="Times New Roman" w:hAnsi="Times New Roman"/>
          <w:b/>
          <w:bCs/>
          <w:sz w:val="28"/>
          <w:szCs w:val="28"/>
          <w:lang w:val="vi-VN"/>
        </w:rPr>
        <w:t>Một số n</w:t>
      </w:r>
      <w:r w:rsidR="00215314" w:rsidRPr="003E08CE">
        <w:rPr>
          <w:rFonts w:ascii="Times New Roman" w:hAnsi="Times New Roman"/>
          <w:b/>
          <w:bCs/>
          <w:sz w:val="28"/>
          <w:szCs w:val="28"/>
          <w:lang w:val="vi-VN"/>
        </w:rPr>
        <w:t>hiệm vụ trọng tâm tháng 03</w:t>
      </w:r>
      <w:r w:rsidRPr="003E08CE">
        <w:rPr>
          <w:rFonts w:ascii="Times New Roman" w:hAnsi="Times New Roman"/>
          <w:b/>
          <w:bCs/>
          <w:sz w:val="28"/>
          <w:szCs w:val="28"/>
          <w:lang w:val="vi-VN"/>
        </w:rPr>
        <w:t xml:space="preserve"> năm 20</w:t>
      </w:r>
      <w:r w:rsidR="00317638" w:rsidRPr="003E08CE">
        <w:rPr>
          <w:rFonts w:ascii="Times New Roman" w:hAnsi="Times New Roman"/>
          <w:b/>
          <w:bCs/>
          <w:sz w:val="28"/>
          <w:szCs w:val="28"/>
          <w:lang w:val="vi-VN"/>
        </w:rPr>
        <w:t>2</w:t>
      </w:r>
      <w:r w:rsidR="00AF2F8D" w:rsidRPr="003E08CE">
        <w:rPr>
          <w:rFonts w:ascii="Times New Roman" w:hAnsi="Times New Roman"/>
          <w:b/>
          <w:bCs/>
          <w:sz w:val="28"/>
          <w:szCs w:val="28"/>
          <w:lang w:val="vi-VN"/>
        </w:rPr>
        <w:t>3</w:t>
      </w:r>
      <w:r w:rsidR="00C106EB" w:rsidRPr="003E08CE">
        <w:rPr>
          <w:rFonts w:ascii="Times New Roman" w:hAnsi="Times New Roman"/>
          <w:b/>
          <w:bCs/>
          <w:caps/>
          <w:sz w:val="28"/>
          <w:szCs w:val="28"/>
          <w:lang w:val="vi-VN"/>
        </w:rPr>
        <w:tab/>
      </w:r>
    </w:p>
    <w:p w:rsidR="00CC3A9A" w:rsidRDefault="00CC3A9A" w:rsidP="00CC3A9A">
      <w:pPr>
        <w:spacing w:beforeLines="40" w:before="96" w:afterLines="40" w:after="96" w:line="320" w:lineRule="exact"/>
        <w:ind w:right="-46" w:firstLine="567"/>
        <w:jc w:val="both"/>
        <w:rPr>
          <w:rFonts w:ascii="Times New Roman" w:hAnsi="Times New Roman"/>
          <w:sz w:val="28"/>
          <w:szCs w:val="28"/>
          <w:lang w:val="es-PR"/>
        </w:rPr>
      </w:pPr>
      <w:r w:rsidRPr="008803B2">
        <w:rPr>
          <w:rFonts w:ascii="Times New Roman" w:hAnsi="Times New Roman"/>
          <w:sz w:val="28"/>
          <w:szCs w:val="28"/>
        </w:rPr>
        <w:t>1. Tập trung quán triệt, triển khai thực hiện nghiêm túc, hiệu quả Chỉ thị số 03/CT-TTg ngày 27/01/2023 của Thủ tướng Chính phủ “Về việc đôn đốc thực hiện nhiệm vụ trọng tâm sau kỳ nghỉ Tết Nguyên đán Quý Mão 2023”; bảo đảm hoạt động công vụ diễn ra thông suốt, đạt tiến độ, chất lượng, hiệu quả, không để chậm trễ ảnh hưởng đến sản xuất, kinh doanh và</w:t>
      </w:r>
      <w:r>
        <w:rPr>
          <w:rFonts w:ascii="Times New Roman" w:hAnsi="Times New Roman"/>
          <w:sz w:val="28"/>
          <w:szCs w:val="28"/>
        </w:rPr>
        <w:t xml:space="preserve"> các hoạt động kinh tế - xã hội.</w:t>
      </w:r>
    </w:p>
    <w:p w:rsidR="008C370F" w:rsidRPr="003E08CE" w:rsidRDefault="00AC606E" w:rsidP="00223900">
      <w:pPr>
        <w:spacing w:beforeLines="40" w:before="96" w:afterLines="40" w:after="96" w:line="320" w:lineRule="exact"/>
        <w:ind w:right="-46" w:firstLine="567"/>
        <w:jc w:val="both"/>
        <w:rPr>
          <w:rFonts w:ascii="Times New Roman" w:hAnsi="Times New Roman"/>
          <w:color w:val="000000"/>
          <w:sz w:val="28"/>
          <w:szCs w:val="28"/>
        </w:rPr>
      </w:pPr>
      <w:r>
        <w:rPr>
          <w:rFonts w:ascii="Times New Roman" w:hAnsi="Times New Roman"/>
          <w:sz w:val="28"/>
          <w:szCs w:val="28"/>
          <w:lang w:val="es-PR"/>
        </w:rPr>
        <w:t>2</w:t>
      </w:r>
      <w:r w:rsidR="00AF5D77" w:rsidRPr="003E08CE">
        <w:rPr>
          <w:rFonts w:ascii="Times New Roman" w:hAnsi="Times New Roman"/>
          <w:sz w:val="28"/>
          <w:szCs w:val="28"/>
          <w:lang w:val="es-PR"/>
        </w:rPr>
        <w:t xml:space="preserve">. </w:t>
      </w:r>
      <w:r w:rsidR="00CC3A9A">
        <w:rPr>
          <w:rFonts w:ascii="Times New Roman" w:hAnsi="Times New Roman"/>
          <w:sz w:val="28"/>
          <w:szCs w:val="28"/>
          <w:lang w:val="es-PR"/>
        </w:rPr>
        <w:t>Tăng cường</w:t>
      </w:r>
      <w:r w:rsidR="00035FF2" w:rsidRPr="003E08CE">
        <w:rPr>
          <w:rFonts w:ascii="Times New Roman" w:hAnsi="Times New Roman"/>
          <w:color w:val="000000"/>
          <w:sz w:val="28"/>
          <w:szCs w:val="28"/>
        </w:rPr>
        <w:t xml:space="preserve"> thực hiện đồng bộ, quyết liệt, hiệu quả các nhiệm vụ, giải pháp theo các Nghị quyết của Quốc hội, Chính phủ, </w:t>
      </w:r>
      <w:r w:rsidR="00CC3A9A">
        <w:rPr>
          <w:rFonts w:ascii="Times New Roman" w:hAnsi="Times New Roman"/>
          <w:color w:val="000000"/>
          <w:sz w:val="28"/>
          <w:szCs w:val="28"/>
        </w:rPr>
        <w:t>trọng tâm</w:t>
      </w:r>
      <w:r w:rsidR="00223900" w:rsidRPr="003E08CE">
        <w:rPr>
          <w:rFonts w:ascii="Times New Roman" w:hAnsi="Times New Roman"/>
          <w:color w:val="000000"/>
          <w:sz w:val="28"/>
          <w:szCs w:val="28"/>
        </w:rPr>
        <w:t xml:space="preserve"> là Nghị quyế</w:t>
      </w:r>
      <w:r w:rsidR="00035FF2" w:rsidRPr="003E08CE">
        <w:rPr>
          <w:rFonts w:ascii="Times New Roman" w:hAnsi="Times New Roman"/>
          <w:color w:val="000000"/>
          <w:sz w:val="28"/>
          <w:szCs w:val="28"/>
        </w:rPr>
        <w:t xml:space="preserve">t số 01/NQ-CP ngày 06 tháng 01 năm 2023 của Chính phủ, </w:t>
      </w:r>
      <w:r w:rsidR="00223900" w:rsidRPr="003E08CE">
        <w:rPr>
          <w:rFonts w:ascii="Times New Roman" w:hAnsi="Times New Roman"/>
          <w:color w:val="000000"/>
          <w:sz w:val="28"/>
          <w:szCs w:val="28"/>
        </w:rPr>
        <w:t>Kế hoạch số 22/KH-UBND ngày 06 tháng 02 năm 2023 của Ủy ban nhân dân thành phố về thực hiện Nghị quyết của Quốc hội, Chính phủ, Thành ủy và Hội đồng nhân dân thành phố về nhiệm vụ, giải pháp chủ yếu thực hiện Kế hoạch phát triển kinh tế - xã hội, Dự toán ngân sách nhà nước và cải thiện môi trường kinh doanh, nâng cao năng lực cạnh tranh cấp tỉnh năm 2023. Theo</w:t>
      </w:r>
      <w:r w:rsidR="00035FF2" w:rsidRPr="003E08CE">
        <w:rPr>
          <w:rFonts w:ascii="Times New Roman" w:hAnsi="Times New Roman"/>
          <w:color w:val="000000"/>
          <w:sz w:val="28"/>
          <w:szCs w:val="28"/>
        </w:rPr>
        <w:t xml:space="preserve"> tinh thần chủ đề </w:t>
      </w:r>
      <w:r w:rsidR="00223900" w:rsidRPr="003E08CE">
        <w:rPr>
          <w:rFonts w:ascii="Times New Roman" w:hAnsi="Times New Roman"/>
          <w:color w:val="000000"/>
          <w:sz w:val="28"/>
          <w:szCs w:val="28"/>
        </w:rPr>
        <w:t>của thành phố</w:t>
      </w:r>
      <w:r w:rsidR="004C6610" w:rsidRPr="003E08CE">
        <w:rPr>
          <w:rFonts w:ascii="Times New Roman" w:hAnsi="Times New Roman"/>
          <w:color w:val="000000"/>
          <w:sz w:val="28"/>
          <w:szCs w:val="28"/>
        </w:rPr>
        <w:t xml:space="preserve"> năm 2023</w:t>
      </w:r>
      <w:r w:rsidR="007D54E6" w:rsidRPr="003E08CE">
        <w:rPr>
          <w:rFonts w:ascii="Times New Roman" w:hAnsi="Times New Roman"/>
          <w:i/>
          <w:color w:val="000000"/>
          <w:sz w:val="28"/>
          <w:szCs w:val="28"/>
        </w:rPr>
        <w:t>“</w:t>
      </w:r>
      <w:r w:rsidR="00223900" w:rsidRPr="003E08CE">
        <w:rPr>
          <w:rFonts w:ascii="Times New Roman" w:hAnsi="Times New Roman"/>
          <w:i/>
          <w:sz w:val="28"/>
          <w:szCs w:val="28"/>
        </w:rPr>
        <w:t xml:space="preserve">Tăng cường xây dựng Đảng, </w:t>
      </w:r>
      <w:r w:rsidR="00223900" w:rsidRPr="003E08CE">
        <w:rPr>
          <w:rFonts w:ascii="Times New Roman" w:hAnsi="Times New Roman"/>
          <w:i/>
          <w:sz w:val="28"/>
          <w:szCs w:val="28"/>
        </w:rPr>
        <w:lastRenderedPageBreak/>
        <w:t>hệ thống chính trị trong sạch, vững mạnh; Tập trung các nguồn lực đẩy mạnh phát triển kinh tế - xã hội thành phố</w:t>
      </w:r>
      <w:r w:rsidR="00223900" w:rsidRPr="003E08CE">
        <w:rPr>
          <w:rFonts w:ascii="Times New Roman" w:hAnsi="Times New Roman"/>
          <w:i/>
          <w:sz w:val="28"/>
          <w:szCs w:val="28"/>
          <w:lang w:val="vi-VN"/>
        </w:rPr>
        <w:t>”</w:t>
      </w:r>
      <w:r w:rsidR="00035FF2" w:rsidRPr="003E08CE">
        <w:rPr>
          <w:rFonts w:ascii="Times New Roman" w:hAnsi="Times New Roman"/>
          <w:color w:val="000000"/>
          <w:sz w:val="28"/>
          <w:szCs w:val="28"/>
        </w:rPr>
        <w:t>, nỗ lực</w:t>
      </w:r>
      <w:r w:rsidR="007D54E6" w:rsidRPr="003E08CE">
        <w:rPr>
          <w:rFonts w:ascii="Times New Roman" w:hAnsi="Times New Roman"/>
          <w:color w:val="000000"/>
          <w:sz w:val="28"/>
          <w:szCs w:val="28"/>
        </w:rPr>
        <w:t xml:space="preserve"> phấn đấu cao nhất thực hiện thắ</w:t>
      </w:r>
      <w:r w:rsidR="00035FF2" w:rsidRPr="003E08CE">
        <w:rPr>
          <w:rFonts w:ascii="Times New Roman" w:hAnsi="Times New Roman"/>
          <w:color w:val="000000"/>
          <w:sz w:val="28"/>
          <w:szCs w:val="28"/>
        </w:rPr>
        <w:t>ng lợi các mục tiêu, chỉ t</w:t>
      </w:r>
      <w:r w:rsidR="00C0040A" w:rsidRPr="003E08CE">
        <w:rPr>
          <w:rFonts w:ascii="Times New Roman" w:hAnsi="Times New Roman"/>
          <w:color w:val="000000"/>
          <w:sz w:val="28"/>
          <w:szCs w:val="28"/>
        </w:rPr>
        <w:t>iêu, nhiệm vụ phát triển kinh tế</w:t>
      </w:r>
      <w:r w:rsidR="00035FF2" w:rsidRPr="003E08CE">
        <w:rPr>
          <w:rFonts w:ascii="Times New Roman" w:hAnsi="Times New Roman"/>
          <w:color w:val="000000"/>
          <w:sz w:val="28"/>
          <w:szCs w:val="28"/>
        </w:rPr>
        <w:t xml:space="preserve"> - xã hội năm 2023</w:t>
      </w:r>
      <w:r w:rsidR="00AF5D77" w:rsidRPr="003E08CE">
        <w:rPr>
          <w:rFonts w:ascii="Times New Roman" w:hAnsi="Times New Roman"/>
          <w:sz w:val="28"/>
          <w:szCs w:val="28"/>
        </w:rPr>
        <w:t>.</w:t>
      </w:r>
    </w:p>
    <w:p w:rsidR="00EC5719" w:rsidRPr="003E08CE" w:rsidRDefault="00AC606E" w:rsidP="0089440F">
      <w:pPr>
        <w:spacing w:beforeLines="40" w:before="96" w:afterLines="40" w:after="96" w:line="320" w:lineRule="exact"/>
        <w:ind w:right="-46" w:firstLine="567"/>
        <w:jc w:val="both"/>
        <w:rPr>
          <w:rFonts w:ascii="Times New Roman" w:hAnsi="Times New Roman"/>
          <w:color w:val="000000"/>
          <w:sz w:val="28"/>
          <w:szCs w:val="28"/>
        </w:rPr>
      </w:pPr>
      <w:r>
        <w:rPr>
          <w:rFonts w:ascii="Times New Roman" w:hAnsi="Times New Roman"/>
          <w:color w:val="000000"/>
          <w:sz w:val="28"/>
          <w:szCs w:val="28"/>
        </w:rPr>
        <w:t>3</w:t>
      </w:r>
      <w:r w:rsidR="00EC5719" w:rsidRPr="003E08CE">
        <w:rPr>
          <w:rFonts w:ascii="Times New Roman" w:hAnsi="Times New Roman"/>
          <w:color w:val="000000"/>
          <w:sz w:val="28"/>
          <w:szCs w:val="28"/>
        </w:rPr>
        <w:t xml:space="preserve">. Thực hiện quyết liệt các giải pháp tiếp tục đẩy mạnh công tác xúc tiến thương mại, kết nối cung cầu, mở rộng thị trường xuất khẩu. Chú trọng phát triển thị trường nội địa; đẩy mạnh phong trào </w:t>
      </w:r>
      <w:r w:rsidR="00EC5719" w:rsidRPr="003E08CE">
        <w:rPr>
          <w:rFonts w:ascii="Times New Roman" w:hAnsi="Times New Roman"/>
          <w:i/>
          <w:color w:val="000000"/>
          <w:sz w:val="28"/>
          <w:szCs w:val="28"/>
        </w:rPr>
        <w:t>“Người Việt Nam ưu tiên dùng hàng Việt Nam”</w:t>
      </w:r>
      <w:r w:rsidR="00EC5719" w:rsidRPr="003E08CE">
        <w:rPr>
          <w:rFonts w:ascii="Times New Roman" w:hAnsi="Times New Roman"/>
          <w:color w:val="000000"/>
          <w:sz w:val="28"/>
          <w:szCs w:val="28"/>
        </w:rPr>
        <w:t>. Tiếp tục cải cách, đơn giản hóa thủ tục hành chính về thương mại điện tử, giao dịch điện tử và kinh tế số. Thực hiện đồng bộ, hiệu quả các giải pháp bảo đảm nguồn cung xăng dầu trên địa bàn thành phố. Tăng cường kiểm tra, giám sát thị trường, xử lý nghiêm các hành vi vi phạm; tuyệt đối không để thiếu hụt, đứt gày nguồn cung            xăng dầu.</w:t>
      </w:r>
    </w:p>
    <w:p w:rsidR="0089440F" w:rsidRPr="003E08CE" w:rsidRDefault="00AC606E" w:rsidP="0089440F">
      <w:pPr>
        <w:spacing w:beforeLines="40" w:before="96" w:afterLines="40" w:after="96" w:line="320" w:lineRule="exact"/>
        <w:ind w:right="-46" w:firstLine="567"/>
        <w:jc w:val="both"/>
        <w:rPr>
          <w:rFonts w:ascii="Times New Roman" w:hAnsi="Times New Roman"/>
          <w:sz w:val="28"/>
          <w:szCs w:val="28"/>
        </w:rPr>
      </w:pPr>
      <w:r>
        <w:rPr>
          <w:rFonts w:ascii="Times New Roman" w:hAnsi="Times New Roman"/>
          <w:sz w:val="28"/>
          <w:szCs w:val="28"/>
        </w:rPr>
        <w:t>4</w:t>
      </w:r>
      <w:r w:rsidR="0089440F" w:rsidRPr="003E08CE">
        <w:rPr>
          <w:rFonts w:ascii="Times New Roman" w:hAnsi="Times New Roman"/>
          <w:sz w:val="28"/>
          <w:szCs w:val="28"/>
        </w:rPr>
        <w:t xml:space="preserve">. </w:t>
      </w:r>
      <w:r w:rsidR="00486178" w:rsidRPr="003E08CE">
        <w:rPr>
          <w:rFonts w:ascii="Times New Roman" w:hAnsi="Times New Roman"/>
          <w:sz w:val="28"/>
          <w:szCs w:val="28"/>
        </w:rPr>
        <w:t>X</w:t>
      </w:r>
      <w:r w:rsidR="003209FE" w:rsidRPr="003E08CE">
        <w:rPr>
          <w:rFonts w:ascii="Times New Roman" w:hAnsi="Times New Roman"/>
          <w:sz w:val="28"/>
          <w:szCs w:val="28"/>
        </w:rPr>
        <w:t xml:space="preserve">ây dựng các giải pháp </w:t>
      </w:r>
      <w:r w:rsidR="00486178" w:rsidRPr="003E08CE">
        <w:rPr>
          <w:rFonts w:ascii="Times New Roman" w:hAnsi="Times New Roman"/>
          <w:sz w:val="28"/>
          <w:szCs w:val="28"/>
        </w:rPr>
        <w:t>k</w:t>
      </w:r>
      <w:r w:rsidR="00486178" w:rsidRPr="003E08CE">
        <w:rPr>
          <w:rFonts w:ascii="Times New Roman" w:hAnsi="Times New Roman"/>
          <w:color w:val="000000"/>
          <w:sz w:val="28"/>
          <w:szCs w:val="28"/>
        </w:rPr>
        <w:t>ịp thời tháo gỡ các khó khăn, vướng mắc, đấy mạnh ho</w:t>
      </w:r>
      <w:r w:rsidR="00EC5719" w:rsidRPr="003E08CE">
        <w:rPr>
          <w:rFonts w:ascii="Times New Roman" w:hAnsi="Times New Roman"/>
          <w:color w:val="000000"/>
          <w:sz w:val="28"/>
          <w:szCs w:val="28"/>
        </w:rPr>
        <w:t>ạt động sản xuấ</w:t>
      </w:r>
      <w:r w:rsidR="00486178" w:rsidRPr="003E08CE">
        <w:rPr>
          <w:rFonts w:ascii="Times New Roman" w:hAnsi="Times New Roman"/>
          <w:color w:val="000000"/>
          <w:sz w:val="28"/>
          <w:szCs w:val="28"/>
        </w:rPr>
        <w:t xml:space="preserve">t, kinh doanh, hỗ trợ giải quyết hiệu quả tình trạng các thị trường, hợp đồng, đơn hàng của doanh nghiệp đang bị suy giảm; kịp thời triển khai hoặc đề </w:t>
      </w:r>
      <w:r w:rsidR="00486178" w:rsidRPr="003E08CE">
        <w:rPr>
          <w:rFonts w:ascii="Times New Roman" w:hAnsi="Times New Roman"/>
          <w:sz w:val="28"/>
          <w:szCs w:val="28"/>
        </w:rPr>
        <w:t>xuất cấp có thẩm quyền các giải pháp tiếp tục hỗ trợ một số ngành, lĩnh vực quan trọng bị tác động trực tiếp bởi dịch COVID-19 và tác động bất lợi của thị trường thế giới như: dịch vụ logistics, hàng không, du lịch, dệt may, da giầy, sản xuất và chế biến gỗ...</w:t>
      </w:r>
      <w:r w:rsidR="00512E9B" w:rsidRPr="003E08CE">
        <w:rPr>
          <w:rFonts w:ascii="Times New Roman" w:hAnsi="Times New Roman"/>
          <w:sz w:val="28"/>
          <w:szCs w:val="28"/>
        </w:rPr>
        <w:t>.</w:t>
      </w:r>
      <w:r w:rsidR="00486178" w:rsidRPr="003E08CE">
        <w:rPr>
          <w:rFonts w:ascii="Times New Roman" w:hAnsi="Times New Roman"/>
          <w:sz w:val="28"/>
          <w:szCs w:val="28"/>
        </w:rPr>
        <w:t>.</w:t>
      </w:r>
    </w:p>
    <w:p w:rsidR="00AF5D77" w:rsidRPr="003E08CE" w:rsidRDefault="00AC606E" w:rsidP="00AF5D77">
      <w:pPr>
        <w:spacing w:beforeLines="40" w:before="96" w:afterLines="40" w:after="96" w:line="320" w:lineRule="exact"/>
        <w:ind w:right="-46" w:firstLine="567"/>
        <w:jc w:val="both"/>
        <w:rPr>
          <w:rFonts w:ascii="Times New Roman" w:hAnsi="Times New Roman"/>
          <w:color w:val="000000"/>
          <w:sz w:val="28"/>
          <w:szCs w:val="28"/>
        </w:rPr>
      </w:pPr>
      <w:r>
        <w:rPr>
          <w:rFonts w:ascii="Times New Roman" w:hAnsi="Times New Roman"/>
          <w:color w:val="000000"/>
          <w:sz w:val="28"/>
          <w:szCs w:val="28"/>
        </w:rPr>
        <w:t>5</w:t>
      </w:r>
      <w:r w:rsidR="00AF5D77" w:rsidRPr="003E08CE">
        <w:rPr>
          <w:rFonts w:ascii="Times New Roman" w:hAnsi="Times New Roman"/>
          <w:color w:val="000000"/>
          <w:sz w:val="28"/>
          <w:szCs w:val="28"/>
        </w:rPr>
        <w:t xml:space="preserve">. </w:t>
      </w:r>
      <w:r w:rsidR="003209FE" w:rsidRPr="003E08CE">
        <w:rPr>
          <w:rFonts w:ascii="Times New Roman" w:hAnsi="Times New Roman"/>
          <w:color w:val="000000"/>
          <w:sz w:val="28"/>
          <w:szCs w:val="28"/>
        </w:rPr>
        <w:t>Bám sát diễn biến,</w:t>
      </w:r>
      <w:r w:rsidR="0004358D" w:rsidRPr="003E08CE">
        <w:rPr>
          <w:rFonts w:ascii="Times New Roman" w:hAnsi="Times New Roman"/>
          <w:color w:val="000000"/>
          <w:sz w:val="28"/>
          <w:szCs w:val="28"/>
        </w:rPr>
        <w:t xml:space="preserve"> tình hình giá cả</w:t>
      </w:r>
      <w:r w:rsidR="003209FE" w:rsidRPr="003E08CE">
        <w:rPr>
          <w:rFonts w:ascii="Times New Roman" w:hAnsi="Times New Roman"/>
          <w:color w:val="000000"/>
          <w:sz w:val="28"/>
          <w:szCs w:val="28"/>
        </w:rPr>
        <w:t xml:space="preserve"> thị trường, thực hiện các biện pháp quản lý, điều hành giá linh hoạt, thận trọng, kịp thời, hiệu quả theo quy định hiện hành, bảo đảm việc phát triển sản xuất kinh doanh của doanh ngh</w:t>
      </w:r>
      <w:r w:rsidR="0004358D" w:rsidRPr="003E08CE">
        <w:rPr>
          <w:rFonts w:ascii="Times New Roman" w:hAnsi="Times New Roman"/>
          <w:color w:val="000000"/>
          <w:sz w:val="28"/>
          <w:szCs w:val="28"/>
        </w:rPr>
        <w:t>iệp và đời sống của Nhân dân. Tăng cường công tác quản lý thu thuế đối với một số</w:t>
      </w:r>
      <w:r w:rsidR="00340CE0" w:rsidRPr="003E08CE">
        <w:rPr>
          <w:rFonts w:ascii="Times New Roman" w:hAnsi="Times New Roman"/>
          <w:color w:val="000000"/>
          <w:sz w:val="28"/>
          <w:szCs w:val="28"/>
        </w:rPr>
        <w:t xml:space="preserve"> ngành nghề</w:t>
      </w:r>
      <w:r w:rsidR="0004358D" w:rsidRPr="003E08CE">
        <w:rPr>
          <w:rFonts w:ascii="Times New Roman" w:hAnsi="Times New Roman"/>
          <w:color w:val="000000"/>
          <w:sz w:val="28"/>
          <w:szCs w:val="28"/>
        </w:rPr>
        <w:t>, lĩnh vực nhất là dịch vụ ăn uống, trên cơ sờ ứng dụng công nghệ số và xác định đây là nhiệm vụ trọng tâm năm 2023. Triệt để cắt giảm các khoản chi thường xuyên, các nhiệm vụ chi không thực sự cấp bách như đi công tác, khánh tiêt, hội thảo, hội nghị...</w:t>
      </w:r>
    </w:p>
    <w:p w:rsidR="00CB556E" w:rsidRPr="003E08CE" w:rsidRDefault="00AC606E" w:rsidP="00AF5D77">
      <w:pPr>
        <w:spacing w:beforeLines="40" w:before="96" w:afterLines="40" w:after="96" w:line="320" w:lineRule="exact"/>
        <w:ind w:right="-46" w:firstLine="567"/>
        <w:jc w:val="both"/>
        <w:rPr>
          <w:rFonts w:ascii="Times New Roman" w:hAnsi="Times New Roman"/>
          <w:sz w:val="28"/>
          <w:szCs w:val="28"/>
          <w:lang w:val="nl-NL"/>
        </w:rPr>
      </w:pPr>
      <w:r>
        <w:rPr>
          <w:rFonts w:ascii="Times New Roman" w:hAnsi="Times New Roman"/>
          <w:sz w:val="28"/>
          <w:szCs w:val="28"/>
          <w:lang w:val="nl-NL"/>
        </w:rPr>
        <w:t>6</w:t>
      </w:r>
      <w:r w:rsidR="00DC2A3F" w:rsidRPr="003E08CE">
        <w:rPr>
          <w:rFonts w:ascii="Times New Roman" w:hAnsi="Times New Roman"/>
          <w:sz w:val="28"/>
          <w:szCs w:val="28"/>
          <w:lang w:val="nl-NL"/>
        </w:rPr>
        <w:t xml:space="preserve">. </w:t>
      </w:r>
      <w:r w:rsidR="007B748F" w:rsidRPr="003E08CE">
        <w:rPr>
          <w:rFonts w:ascii="Times New Roman" w:hAnsi="Times New Roman"/>
          <w:sz w:val="28"/>
          <w:szCs w:val="28"/>
          <w:lang w:val="nl-NL"/>
        </w:rPr>
        <w:t>Tập trung đẩy nhanh</w:t>
      </w:r>
      <w:r w:rsidR="007B748F" w:rsidRPr="003E08CE">
        <w:rPr>
          <w:rFonts w:ascii="Times New Roman" w:hAnsi="Times New Roman"/>
          <w:color w:val="000000"/>
          <w:sz w:val="28"/>
          <w:szCs w:val="28"/>
        </w:rPr>
        <w:t xml:space="preserve"> giải ngân vốn đầu tư công năm 2023 của thành phố, nhất là đối với các công trình dự án phát triển hạ tầng giao thông trọng điểm</w:t>
      </w:r>
      <w:r w:rsidR="00D93AF6" w:rsidRPr="003E08CE">
        <w:rPr>
          <w:rStyle w:val="FootnoteReference"/>
          <w:rFonts w:ascii="Times New Roman" w:hAnsi="Times New Roman"/>
          <w:color w:val="000000"/>
          <w:sz w:val="28"/>
          <w:szCs w:val="28"/>
        </w:rPr>
        <w:footnoteReference w:id="28"/>
      </w:r>
      <w:r w:rsidR="007B748F" w:rsidRPr="003E08CE">
        <w:rPr>
          <w:rFonts w:ascii="Times New Roman" w:hAnsi="Times New Roman"/>
          <w:color w:val="000000"/>
          <w:sz w:val="28"/>
          <w:szCs w:val="28"/>
        </w:rPr>
        <w:t>, các dự án sử dụng vốn ODA... Đề cao hơn nữa trách nhiệm người đứng đầu trong giải ngân vốn đầu tư công, nâng cao hiệu quả phối hợp giữa các bộ, cơ quan trung ương, địa phương, cơ quan, đơn vị. Tăng cường công tác thanh tra, kiểm tra, giám sát của các cơ quan chuyên trách trong giải ngân vốn đâu tư công, bảo đảm công khai, minh bạch. Đấy mạnh cải cách thủ tục hành chính, ứng dụng công nghệ thông tin trong giải quyết thủ tục về đầu tư công và thanh toán vốn đầu tư công theo quy định.</w:t>
      </w:r>
    </w:p>
    <w:p w:rsidR="0000628F" w:rsidRPr="003E08CE" w:rsidRDefault="00AC606E" w:rsidP="0000628F">
      <w:pPr>
        <w:pStyle w:val="BodyTextIndent2"/>
        <w:spacing w:beforeLines="40" w:before="96" w:afterLines="40" w:after="96" w:line="320" w:lineRule="exact"/>
        <w:rPr>
          <w:rFonts w:ascii="Times New Roman" w:hAnsi="Times New Roman"/>
          <w:color w:val="000000"/>
        </w:rPr>
      </w:pPr>
      <w:r>
        <w:rPr>
          <w:rFonts w:ascii="Times New Roman" w:hAnsi="Times New Roman"/>
          <w:color w:val="000000"/>
        </w:rPr>
        <w:t>7</w:t>
      </w:r>
      <w:r w:rsidR="004B6AFC" w:rsidRPr="003E08CE">
        <w:rPr>
          <w:rFonts w:ascii="Times New Roman" w:hAnsi="Times New Roman"/>
          <w:color w:val="000000"/>
        </w:rPr>
        <w:t>. Tổ chức thực hiện hiệu quả các chính sách giảm nghèo, bảo đảm an sinh xã hội, phúc lợi xã hội; chú trọng triển khai các biện pháp hỗ trợ, chăm lo đời sống một bộ phận người lao động trong một số ngành, lĩnh vực đang gặp khó khăn. Khẩn trương triển khai Nghị quyết của Quốc hội, của Chính phủ về việc đảm bảo thuốc, trang thiết bị y tế và thanh toán chi phí khám, chữa bệnh bảo hiếm y tế theo                quy định.</w:t>
      </w:r>
    </w:p>
    <w:p w:rsidR="0000628F" w:rsidRPr="003E08CE" w:rsidRDefault="00AC606E" w:rsidP="0000628F">
      <w:pPr>
        <w:pStyle w:val="BodyTextIndent2"/>
        <w:spacing w:beforeLines="40" w:before="96" w:afterLines="40" w:after="96" w:line="320" w:lineRule="exact"/>
        <w:rPr>
          <w:rFonts w:ascii="Times New Roman" w:hAnsi="Times New Roman"/>
          <w:color w:val="000000"/>
        </w:rPr>
      </w:pPr>
      <w:r>
        <w:rPr>
          <w:rFonts w:ascii="Times New Roman" w:hAnsi="Times New Roman"/>
          <w:color w:val="000000"/>
        </w:rPr>
        <w:lastRenderedPageBreak/>
        <w:t>8</w:t>
      </w:r>
      <w:r w:rsidR="0000628F" w:rsidRPr="003E08CE">
        <w:rPr>
          <w:rFonts w:ascii="Times New Roman" w:hAnsi="Times New Roman"/>
          <w:color w:val="000000"/>
        </w:rPr>
        <w:t>. Đẩy mạnh phát triển sản xuất, chế biến nông sản ứng dụng công nghệ cao theo hướng sinh thái, hiệu quả cao, có quy mô phù hợp với nhu cầu thị trường và điều kiện của thành phố, gắn với chuyển đổi số trong nông nghiệp. Triển khai đồng bộ các giải pháp khơi thông, mở rộng thị trường, thúc đẩy xuất khẩu nông sản, nhất là các mặt hàng chủ lực, có thế mạnh sang các thị trường trọng điểm trong thời        gian tới.</w:t>
      </w:r>
    </w:p>
    <w:p w:rsidR="007213D4" w:rsidRPr="003E08CE" w:rsidRDefault="00AC606E" w:rsidP="00DE7A81">
      <w:pPr>
        <w:pStyle w:val="BodyTextIndent2"/>
        <w:spacing w:beforeLines="40" w:before="96" w:afterLines="40" w:after="96" w:line="320" w:lineRule="exact"/>
        <w:rPr>
          <w:rFonts w:ascii="Times New Roman" w:hAnsi="Times New Roman"/>
          <w:lang w:val="nl-NL"/>
        </w:rPr>
      </w:pPr>
      <w:r>
        <w:rPr>
          <w:rFonts w:ascii="Times New Roman" w:hAnsi="Times New Roman"/>
          <w:color w:val="000000"/>
        </w:rPr>
        <w:t>9</w:t>
      </w:r>
      <w:r w:rsidR="007213D4" w:rsidRPr="003E08CE">
        <w:rPr>
          <w:rFonts w:ascii="Times New Roman" w:hAnsi="Times New Roman"/>
          <w:color w:val="000000"/>
        </w:rPr>
        <w:t>. C</w:t>
      </w:r>
      <w:r w:rsidR="00F71851" w:rsidRPr="003E08CE">
        <w:rPr>
          <w:rFonts w:ascii="Times New Roman" w:hAnsi="Times New Roman"/>
          <w:color w:val="000000"/>
        </w:rPr>
        <w:t>hú trọng tuyên truyề</w:t>
      </w:r>
      <w:r w:rsidR="007213D4" w:rsidRPr="003E08CE">
        <w:rPr>
          <w:rFonts w:ascii="Times New Roman" w:hAnsi="Times New Roman"/>
          <w:color w:val="000000"/>
        </w:rPr>
        <w:t>n về việc tập trung triển khai các nhiệm vụ sau Tết Nguyên đán Quỹ Mão 2023</w:t>
      </w:r>
      <w:r w:rsidR="00F71851" w:rsidRPr="003E08CE">
        <w:rPr>
          <w:rFonts w:ascii="Times New Roman" w:hAnsi="Times New Roman"/>
          <w:color w:val="000000"/>
        </w:rPr>
        <w:t>, trọng tâm là Chỉ thị số 03/CT-TTg ngày 27 tháng 01 năm 2023 của Thủ tướng Chính phủ</w:t>
      </w:r>
      <w:r w:rsidR="007213D4" w:rsidRPr="003E08CE">
        <w:rPr>
          <w:rFonts w:ascii="Times New Roman" w:hAnsi="Times New Roman"/>
          <w:color w:val="000000"/>
        </w:rPr>
        <w:t>. Từng bước nâng cao chất lượng thông tin định hướng, khẳng định thành tựu phát triển kinh tế, văn hóa, xã hội của đất nước, địa phương, tạo khí thế vui tươi, phấn khởi trong lao động, sản xuất, công tác và học tập, động viên người dân và doanh nghiệp. Nâng cao ý thức của người dân, không chủ quan, lơ là phòng, chống</w:t>
      </w:r>
      <w:r w:rsidR="00DC2A3F" w:rsidRPr="003E08CE">
        <w:rPr>
          <w:rFonts w:ascii="Times New Roman" w:hAnsi="Times New Roman"/>
          <w:color w:val="000000"/>
        </w:rPr>
        <w:t xml:space="preserve"> các</w:t>
      </w:r>
      <w:r w:rsidR="007213D4" w:rsidRPr="003E08CE">
        <w:rPr>
          <w:rFonts w:ascii="Times New Roman" w:hAnsi="Times New Roman"/>
          <w:color w:val="000000"/>
        </w:rPr>
        <w:t xml:space="preserve"> dịch bệnh</w:t>
      </w:r>
      <w:r w:rsidR="00DC2A3F" w:rsidRPr="003E08CE">
        <w:rPr>
          <w:rFonts w:ascii="Times New Roman" w:hAnsi="Times New Roman"/>
          <w:color w:val="000000"/>
        </w:rPr>
        <w:t>, nhất là các dịch bệnh mới</w:t>
      </w:r>
      <w:r w:rsidR="007213D4" w:rsidRPr="003E08CE">
        <w:rPr>
          <w:rFonts w:ascii="Times New Roman" w:hAnsi="Times New Roman"/>
          <w:color w:val="000000"/>
        </w:rPr>
        <w:t xml:space="preserve"> phát sinh. Đấu tranh có hiệu quả với những luận điệu sai trái, xuyên tạc, lợi dụng của các thế lực thù địch.</w:t>
      </w:r>
    </w:p>
    <w:p w:rsidR="00A073AF" w:rsidRPr="003E08CE" w:rsidRDefault="00AC606E" w:rsidP="00DE7A81">
      <w:pPr>
        <w:pStyle w:val="BodyTextIndent2"/>
        <w:spacing w:beforeLines="40" w:before="96" w:afterLines="40" w:after="96" w:line="320" w:lineRule="exact"/>
        <w:rPr>
          <w:rFonts w:ascii="Times New Roman" w:hAnsi="Times New Roman"/>
          <w:lang w:val="nl-NL"/>
        </w:rPr>
      </w:pPr>
      <w:r>
        <w:rPr>
          <w:rFonts w:ascii="Times New Roman" w:hAnsi="Times New Roman"/>
          <w:lang w:val="nl-NL"/>
        </w:rPr>
        <w:t>10</w:t>
      </w:r>
      <w:r w:rsidR="004B6AFC" w:rsidRPr="003E08CE">
        <w:rPr>
          <w:rFonts w:ascii="Times New Roman" w:hAnsi="Times New Roman"/>
          <w:lang w:val="nl-NL"/>
        </w:rPr>
        <w:t xml:space="preserve">. </w:t>
      </w:r>
      <w:r w:rsidR="00A073AF" w:rsidRPr="003E08CE">
        <w:rPr>
          <w:rFonts w:ascii="Times New Roman" w:hAnsi="Times New Roman"/>
          <w:lang w:val="nl-NL"/>
        </w:rPr>
        <w:t>Tập trung đấu tranh, trấn áp các loại tội phạm và tệ nạn xã hội, nhất là tội phạm có xu hướng gia tăng trong những tháng đầu năm như tội phạm liên quan đến “tín dụng đen”, cố ý gây thương tích, cướp giật, trộm cắp tài sản, gâỵ rối trật tự công cộng, tội phạm đánh bạc và tô chức đánh bạc... Bảo đảm trật tự an toàn giao thông, có phương án hạn chế tình trạng ùn tắc giao thông tại các tuyến giao thông trọng điểm, các địa điểm tổ chức lễ hội. Tăng cường công tác phòng, chông cháy nổ, chủ động phương án cứu nạn, cứu hộ, đặc biệt là khu vực diễn ra lễ hội, nơi tập trung đông người</w:t>
      </w:r>
      <w:r w:rsidR="00EC490C" w:rsidRPr="003E08CE">
        <w:rPr>
          <w:rFonts w:ascii="Times New Roman" w:hAnsi="Times New Roman"/>
          <w:lang w:val="nl-NL"/>
        </w:rPr>
        <w:t xml:space="preserve"> trên địa bàn thành phố</w:t>
      </w:r>
      <w:r w:rsidR="004B6AFC" w:rsidRPr="003E08CE">
        <w:rPr>
          <w:rFonts w:ascii="Times New Roman" w:hAnsi="Times New Roman"/>
          <w:lang w:val="nl-NL"/>
        </w:rPr>
        <w:t>.</w:t>
      </w:r>
    </w:p>
    <w:p w:rsidR="00906458" w:rsidRPr="003E08CE" w:rsidRDefault="00AC606E" w:rsidP="00DE7A81">
      <w:pPr>
        <w:pStyle w:val="BodyTextIndent2"/>
        <w:spacing w:beforeLines="40" w:before="96" w:afterLines="40" w:after="96" w:line="320" w:lineRule="exact"/>
        <w:rPr>
          <w:rFonts w:ascii="Times New Roman" w:hAnsi="Times New Roman"/>
          <w:lang w:val="nl-NL"/>
        </w:rPr>
      </w:pPr>
      <w:r>
        <w:rPr>
          <w:rFonts w:ascii="Times New Roman" w:hAnsi="Times New Roman"/>
          <w:lang w:val="nl-NL"/>
        </w:rPr>
        <w:t>11</w:t>
      </w:r>
      <w:r w:rsidR="00906458" w:rsidRPr="003E08CE">
        <w:rPr>
          <w:rFonts w:ascii="Times New Roman" w:hAnsi="Times New Roman"/>
          <w:lang w:val="nl-NL"/>
        </w:rPr>
        <w:t>.</w:t>
      </w:r>
      <w:r w:rsidR="009F430E" w:rsidRPr="003E08CE">
        <w:rPr>
          <w:rFonts w:ascii="Times New Roman" w:hAnsi="Times New Roman"/>
          <w:lang w:val="nl-NL"/>
        </w:rPr>
        <w:t xml:space="preserve"> Tập trung phát triển</w:t>
      </w:r>
      <w:r w:rsidR="00906458" w:rsidRPr="003E08CE">
        <w:rPr>
          <w:rFonts w:ascii="Times New Roman" w:hAnsi="Times New Roman"/>
          <w:lang w:val="nl-NL"/>
        </w:rPr>
        <w:t xml:space="preserve"> </w:t>
      </w:r>
      <w:r w:rsidR="008269B8" w:rsidRPr="003E08CE">
        <w:rPr>
          <w:rFonts w:ascii="Times New Roman" w:hAnsi="Times New Roman"/>
          <w:lang w:val="nl-NL"/>
        </w:rPr>
        <w:t>ngành</w:t>
      </w:r>
      <w:r w:rsidR="0067443F" w:rsidRPr="003E08CE">
        <w:rPr>
          <w:rFonts w:ascii="Times New Roman" w:hAnsi="Times New Roman"/>
          <w:lang w:val="nl-NL"/>
        </w:rPr>
        <w:t>, lĩnh vực</w:t>
      </w:r>
      <w:r w:rsidR="00906458" w:rsidRPr="003E08CE">
        <w:rPr>
          <w:rFonts w:ascii="Times New Roman" w:hAnsi="Times New Roman"/>
          <w:lang w:val="nl-NL"/>
        </w:rPr>
        <w:t>:</w:t>
      </w:r>
    </w:p>
    <w:p w:rsidR="00B70304" w:rsidRPr="003E08CE" w:rsidRDefault="00B70304" w:rsidP="003173C3">
      <w:pPr>
        <w:pStyle w:val="BodyTextIndent2"/>
        <w:spacing w:beforeLines="40" w:before="96" w:afterLines="40" w:after="96" w:line="320" w:lineRule="exact"/>
        <w:rPr>
          <w:rFonts w:ascii="Times New Roman" w:hAnsi="Times New Roman"/>
          <w:lang w:val="nl-NL"/>
        </w:rPr>
      </w:pPr>
      <w:r w:rsidRPr="003E08CE">
        <w:rPr>
          <w:rFonts w:ascii="Times New Roman" w:hAnsi="Times New Roman"/>
          <w:lang w:val="nl-NL"/>
        </w:rPr>
        <w:t xml:space="preserve">a. Kinh tế </w:t>
      </w:r>
      <w:r w:rsidR="003173C3" w:rsidRPr="003E08CE">
        <w:rPr>
          <w:rFonts w:ascii="Times New Roman" w:hAnsi="Times New Roman"/>
          <w:lang w:val="nl-NL"/>
        </w:rPr>
        <w:t>-</w:t>
      </w:r>
      <w:r w:rsidRPr="003E08CE">
        <w:rPr>
          <w:rFonts w:ascii="Times New Roman" w:hAnsi="Times New Roman"/>
          <w:lang w:val="nl-NL"/>
        </w:rPr>
        <w:t xml:space="preserve"> thương mại - dịch vụ:</w:t>
      </w:r>
      <w:r w:rsidR="00636919" w:rsidRPr="003E08CE">
        <w:rPr>
          <w:rFonts w:ascii="Times New Roman" w:hAnsi="Times New Roman"/>
          <w:lang w:val="nl-NL"/>
        </w:rPr>
        <w:t xml:space="preserve"> </w:t>
      </w:r>
      <w:r w:rsidR="00906458" w:rsidRPr="003E08CE">
        <w:rPr>
          <w:rFonts w:ascii="Times New Roman" w:hAnsi="Times New Roman"/>
          <w:lang w:val="nl-NL"/>
        </w:rPr>
        <w:t xml:space="preserve"> </w:t>
      </w:r>
    </w:p>
    <w:p w:rsidR="0091645F" w:rsidRPr="003E08CE" w:rsidRDefault="00B70304" w:rsidP="003173C3">
      <w:pPr>
        <w:pStyle w:val="BodyTextIndent2"/>
        <w:spacing w:beforeLines="40" w:before="96" w:afterLines="40" w:after="96" w:line="320" w:lineRule="exact"/>
        <w:rPr>
          <w:rFonts w:ascii="Times New Roman" w:hAnsi="Times New Roman"/>
          <w:lang w:val="nl-NL"/>
        </w:rPr>
      </w:pPr>
      <w:r w:rsidRPr="003E08CE">
        <w:rPr>
          <w:rFonts w:ascii="Times New Roman" w:hAnsi="Times New Roman"/>
          <w:lang w:val="nl-NL"/>
        </w:rPr>
        <w:t xml:space="preserve">- </w:t>
      </w:r>
      <w:r w:rsidR="00906458" w:rsidRPr="003E08CE">
        <w:rPr>
          <w:rFonts w:ascii="Times New Roman" w:hAnsi="Times New Roman"/>
          <w:lang w:val="nl-NL"/>
        </w:rPr>
        <w:t xml:space="preserve">Công nghiệp: </w:t>
      </w:r>
    </w:p>
    <w:p w:rsidR="003173C3" w:rsidRPr="003E08CE" w:rsidRDefault="00F672B0" w:rsidP="003173C3">
      <w:pPr>
        <w:pStyle w:val="BodyTextIndent2"/>
        <w:spacing w:beforeLines="40" w:before="96" w:afterLines="40" w:after="96" w:line="320" w:lineRule="exact"/>
        <w:rPr>
          <w:rFonts w:ascii="Times New Roman" w:hAnsi="Times New Roman"/>
        </w:rPr>
      </w:pPr>
      <w:r w:rsidRPr="003E08CE">
        <w:rPr>
          <w:rFonts w:ascii="Times New Roman" w:hAnsi="Times New Roman"/>
        </w:rPr>
        <w:t xml:space="preserve">Chuẩn bị </w:t>
      </w:r>
      <w:r w:rsidRPr="003E08CE">
        <w:rPr>
          <w:rFonts w:ascii="Times New Roman" w:hAnsi="Times New Roman"/>
          <w:lang w:val="vi-VN"/>
        </w:rPr>
        <w:t xml:space="preserve">buổi làm việc với chủ đầu tư về Cụm công nghiệp Bình Thủy và tờ trình về việc thành lập tổ phát triển cụm công nghiệp. </w:t>
      </w:r>
      <w:r w:rsidRPr="003E08CE">
        <w:rPr>
          <w:rFonts w:ascii="Times New Roman" w:hAnsi="Times New Roman"/>
        </w:rPr>
        <w:t>T</w:t>
      </w:r>
      <w:r w:rsidRPr="003E08CE">
        <w:rPr>
          <w:rFonts w:ascii="Times New Roman" w:hAnsi="Times New Roman"/>
          <w:lang w:val="vi-VN"/>
        </w:rPr>
        <w:t>iếp tục rà soát chương trình các chương trình, Nghị quyết về phát triển công nghiệp</w:t>
      </w:r>
      <w:r w:rsidR="00EB7E22" w:rsidRPr="003E08CE">
        <w:rPr>
          <w:rFonts w:ascii="Times New Roman" w:hAnsi="Times New Roman"/>
          <w:spacing w:val="-4"/>
          <w:lang w:val="pl-PL"/>
        </w:rPr>
        <w:t>.</w:t>
      </w:r>
      <w:r w:rsidRPr="003E08CE">
        <w:rPr>
          <w:rFonts w:ascii="Times New Roman" w:hAnsi="Times New Roman"/>
          <w:spacing w:val="-4"/>
          <w:lang w:val="pl-PL"/>
        </w:rPr>
        <w:t xml:space="preserve"> </w:t>
      </w:r>
      <w:r w:rsidR="00845CFB" w:rsidRPr="003E08CE">
        <w:rPr>
          <w:rFonts w:ascii="Times New Roman" w:hAnsi="Times New Roman"/>
          <w:lang w:val="vi-VN"/>
        </w:rPr>
        <w:t xml:space="preserve">Xây dựng kế hoạch phát triển công nghiệp hỗ trợ năm 2023. </w:t>
      </w:r>
      <w:r w:rsidR="00845CFB" w:rsidRPr="003E08CE">
        <w:rPr>
          <w:rFonts w:ascii="Times New Roman" w:hAnsi="Times New Roman"/>
        </w:rPr>
        <w:t>T</w:t>
      </w:r>
      <w:r w:rsidR="00845CFB" w:rsidRPr="003E08CE">
        <w:rPr>
          <w:rFonts w:ascii="Times New Roman" w:hAnsi="Times New Roman"/>
          <w:lang w:val="vi-VN"/>
        </w:rPr>
        <w:t>riển khai và hướng dẫn doanh nghiệp đăng ký các chương trình hỗ trợ doanh nghiệp thuộc lĩnh vực công nghiệp hỗ trợ</w:t>
      </w:r>
      <w:r w:rsidR="00845CFB" w:rsidRPr="003E08CE">
        <w:rPr>
          <w:rFonts w:ascii="Times New Roman" w:hAnsi="Times New Roman"/>
        </w:rPr>
        <w:t xml:space="preserve">. </w:t>
      </w:r>
      <w:r w:rsidR="00845CFB" w:rsidRPr="003E08CE">
        <w:rPr>
          <w:rFonts w:ascii="Times New Roman" w:hAnsi="Times New Roman"/>
          <w:lang w:val="vi-VN"/>
        </w:rPr>
        <w:t>Tiếp tục theo dõi và hỗ trợ cho Liên danh Công ty TNHH Khu công nghiệp Việt Nam – Singapore (VSIP) đầu tư hệ thống cung cấp điện cho KCN Vĩnh Thạnh. Triển khai Kế hoạch triển khai hoạt động khuyến công năm 2023. Vận động doanh nghiệp, cơ sở công nghiệp nông thôn đăng ký đề án khuyến công địa phương và đề án khuyến công trọng điểm năm 2023</w:t>
      </w:r>
      <w:r w:rsidR="00845CFB" w:rsidRPr="003E08CE">
        <w:rPr>
          <w:rFonts w:ascii="Times New Roman" w:hAnsi="Times New Roman"/>
        </w:rPr>
        <w:t>.</w:t>
      </w:r>
    </w:p>
    <w:p w:rsidR="0091645F" w:rsidRPr="003E08CE" w:rsidRDefault="003173C3" w:rsidP="003173C3">
      <w:pPr>
        <w:pStyle w:val="BodyTextIndent2"/>
        <w:spacing w:beforeLines="40" w:before="96" w:afterLines="40" w:after="96" w:line="320" w:lineRule="exact"/>
        <w:rPr>
          <w:rFonts w:ascii="Times New Roman" w:hAnsi="Times New Roman"/>
          <w:lang w:val="nl-NL"/>
        </w:rPr>
      </w:pPr>
      <w:r w:rsidRPr="003E08CE">
        <w:rPr>
          <w:rFonts w:ascii="Times New Roman" w:hAnsi="Times New Roman"/>
          <w:lang w:val="nl-NL"/>
        </w:rPr>
        <w:t xml:space="preserve">- </w:t>
      </w:r>
      <w:r w:rsidR="00906458" w:rsidRPr="003E08CE">
        <w:rPr>
          <w:rFonts w:ascii="Times New Roman" w:hAnsi="Times New Roman"/>
          <w:lang w:val="es-PR"/>
        </w:rPr>
        <w:t>Thương mại:</w:t>
      </w:r>
      <w:r w:rsidRPr="003E08CE">
        <w:rPr>
          <w:rFonts w:ascii="Times New Roman" w:hAnsi="Times New Roman"/>
          <w:lang w:val="nl-NL"/>
        </w:rPr>
        <w:t xml:space="preserve"> </w:t>
      </w:r>
    </w:p>
    <w:p w:rsidR="008F5B29" w:rsidRPr="003E08CE" w:rsidRDefault="008F5B29" w:rsidP="003173C3">
      <w:pPr>
        <w:pStyle w:val="BodyTextIndent2"/>
        <w:spacing w:beforeLines="40" w:before="96" w:afterLines="40" w:after="96" w:line="320" w:lineRule="exact"/>
        <w:rPr>
          <w:rFonts w:ascii="Times New Roman" w:hAnsi="Times New Roman"/>
          <w:bCs/>
          <w:lang w:val="fr-FR"/>
        </w:rPr>
      </w:pPr>
      <w:r w:rsidRPr="003E08CE">
        <w:rPr>
          <w:rFonts w:ascii="Times New Roman" w:hAnsi="Times New Roman"/>
          <w:bCs/>
          <w:lang w:val="fr-FR"/>
        </w:rPr>
        <w:t xml:space="preserve">Đẩy mạnh công tác xúc tiến thương mại, tăng cường phối hợp với các đơn vị; theo dõi diễn biến thị trường; tham mưu thực hiện các giải pháp đảm bảo cung ứng, không để xảy ra tình trạng thiếu hàng hóa thiết yếu phục vụ Nhân dân. Thông tin các chương trình, hội chợ triển lãm tại các địa phương trên cả nước đến doanh nghiệp được biết và tham gia. Kết nối với ban tổ chức các hội chợ để hỗ trợ các doanh </w:t>
      </w:r>
      <w:r w:rsidRPr="003E08CE">
        <w:rPr>
          <w:rFonts w:ascii="Times New Roman" w:hAnsi="Times New Roman"/>
          <w:bCs/>
          <w:lang w:val="fr-FR"/>
        </w:rPr>
        <w:lastRenderedPageBreak/>
        <w:t>nghiệp tham gia hội chợ. Xây dựng kế hoạch tham gia Hoạt động kết nối cung cầu hàng hóa giữa thành phố Cần Thơ với các tỉnh, thành trên cả nước. Tổ chức chương trình liên kết, cung ứng hàng hóa của Hợp tác xã, các doanh nghiệp xuất khẩu vào Hệ thống siêu thị: GO!, hệ thống Bách Hóa Xanh, Hệ thống cửa hàng tiện lợi Vinmart+, Chuỗi cửa hàng tiện ích Satra trên địa bàn thành phố. Thực hiện các quy trình, thủ tục để kêu gọi đầu tư dự án ưu tiên đầu tư Trung tâm logistics giai đoạn 2021 - 2025 đối với trung tâm logistics hạng II tại Cảng Cái Cui và Trung tâm logistics hàng không tại quận Bình Thủy.</w:t>
      </w:r>
    </w:p>
    <w:p w:rsidR="0091645F" w:rsidRPr="003E08CE" w:rsidRDefault="003173C3" w:rsidP="003173C3">
      <w:pPr>
        <w:pStyle w:val="BodyTextIndent2"/>
        <w:spacing w:beforeLines="40" w:before="96" w:afterLines="40" w:after="96" w:line="320" w:lineRule="exact"/>
        <w:rPr>
          <w:rFonts w:ascii="Times New Roman" w:hAnsi="Times New Roman"/>
          <w:lang w:val="nl-NL"/>
        </w:rPr>
      </w:pPr>
      <w:r w:rsidRPr="003E08CE">
        <w:rPr>
          <w:rFonts w:ascii="Times New Roman" w:hAnsi="Times New Roman"/>
          <w:lang w:val="nl-NL"/>
        </w:rPr>
        <w:t xml:space="preserve">- </w:t>
      </w:r>
      <w:r w:rsidR="00906458" w:rsidRPr="003E08CE">
        <w:rPr>
          <w:rFonts w:ascii="Times New Roman" w:hAnsi="Times New Roman"/>
          <w:lang w:val="nl-NL"/>
        </w:rPr>
        <w:t xml:space="preserve">Du lịch: </w:t>
      </w:r>
    </w:p>
    <w:p w:rsidR="00FA009A" w:rsidRPr="003E08CE" w:rsidRDefault="00466B10" w:rsidP="003173C3">
      <w:pPr>
        <w:pStyle w:val="BodyTextIndent2"/>
        <w:spacing w:beforeLines="40" w:before="96" w:afterLines="40" w:after="96" w:line="320" w:lineRule="exact"/>
        <w:rPr>
          <w:rFonts w:ascii="Times New Roman" w:hAnsi="Times New Roman"/>
          <w:bCs/>
          <w:lang w:val="fr-FR"/>
        </w:rPr>
      </w:pPr>
      <w:r w:rsidRPr="003E08CE">
        <w:rPr>
          <w:rFonts w:ascii="Times New Roman" w:hAnsi="Times New Roman"/>
          <w:bCs/>
          <w:lang w:val="fr-FR"/>
        </w:rPr>
        <w:t>Xây dựng kế hoạch tổ chức khảo sát, đánh giá thực trạng du lịch đường sông trên địa bàn thành phố. Kế hoạch tổ chức Lễ hội Bánh dân gian Nam Bộ lần thứ X năm 2023 và tổ chức Hội thi Bánh dân gian Nam Bộ trong khuôn khổ Lễ hội. Tổ chức các hoạt động điểm nhấn thu hút khách du lịch tại các quận, huyện năm 2023. Thực hiện rà soát nhu cầu vay vốn làm du lịch năm 2023</w:t>
      </w:r>
      <w:r w:rsidR="00C67634" w:rsidRPr="003E08CE">
        <w:rPr>
          <w:rFonts w:ascii="Times New Roman" w:hAnsi="Times New Roman"/>
          <w:bCs/>
          <w:lang w:val="fr-FR"/>
        </w:rPr>
        <w:t>.</w:t>
      </w:r>
      <w:r w:rsidRPr="003E08CE">
        <w:rPr>
          <w:rFonts w:ascii="Times New Roman" w:hAnsi="Times New Roman"/>
          <w:bCs/>
          <w:lang w:val="fr-FR"/>
        </w:rPr>
        <w:t xml:space="preserve"> Khảo sát, xây dựng tuyến du lịch mới tại các quận, huyện trên địa bàn thành phố Cần Thơ. Tổ chức biểu diễn nghệ thuật đường phố tại Bến Ninh Kiều năm 2023. Xây dựng chương trình tham quan du lịch bằng xe điện du lịch. Thực hiện các sản phẩm, quà tặng du lịch thành phố Cần Thơ năm 2023. </w:t>
      </w:r>
      <w:r w:rsidR="009135A7" w:rsidRPr="003E08CE">
        <w:rPr>
          <w:rFonts w:ascii="Times New Roman" w:hAnsi="Times New Roman"/>
          <w:bCs/>
          <w:lang w:val="fr-FR"/>
        </w:rPr>
        <w:t>Thực hiện trailer giới thiệu, tuyên truyền trên các trang mạng xã hội, Cổng thông tin điện tử du lịch, Cổng thông tin du lịch và Ứng dụng du lịch thông minh trên thiết bị di động. Thực hiện ấn phẩm quảng bá du lịch thành phố năm 2023. Mời doanh nghiệp du lịch trên địa bàn thành phố tham gia gian hàng quảng bá du lịch thành phố Cần Thơ tại Hội chợ Du lịch Quốc tế Việt Nam - VITM Hà Nội 2023.</w:t>
      </w:r>
    </w:p>
    <w:p w:rsidR="0091645F" w:rsidRPr="003E08CE" w:rsidRDefault="00906458" w:rsidP="003173C3">
      <w:pPr>
        <w:spacing w:beforeLines="40" w:before="96" w:afterLines="40" w:after="96" w:line="320" w:lineRule="exact"/>
        <w:ind w:firstLine="567"/>
        <w:jc w:val="both"/>
        <w:outlineLvl w:val="0"/>
        <w:rPr>
          <w:rFonts w:ascii="Times New Roman" w:hAnsi="Times New Roman"/>
          <w:bCs/>
          <w:spacing w:val="4"/>
          <w:sz w:val="28"/>
          <w:szCs w:val="28"/>
        </w:rPr>
      </w:pPr>
      <w:r w:rsidRPr="003E08CE">
        <w:rPr>
          <w:rFonts w:ascii="Times New Roman" w:hAnsi="Times New Roman"/>
          <w:bCs/>
          <w:spacing w:val="4"/>
          <w:sz w:val="28"/>
          <w:szCs w:val="28"/>
        </w:rPr>
        <w:t xml:space="preserve"> </w:t>
      </w:r>
      <w:r w:rsidR="003173C3" w:rsidRPr="003E08CE">
        <w:rPr>
          <w:rFonts w:ascii="Times New Roman" w:hAnsi="Times New Roman"/>
          <w:bCs/>
          <w:spacing w:val="4"/>
          <w:sz w:val="28"/>
          <w:szCs w:val="28"/>
        </w:rPr>
        <w:t>-</w:t>
      </w:r>
      <w:r w:rsidRPr="003E08CE">
        <w:rPr>
          <w:rFonts w:ascii="Times New Roman" w:hAnsi="Times New Roman"/>
          <w:bCs/>
          <w:spacing w:val="4"/>
          <w:sz w:val="28"/>
          <w:szCs w:val="28"/>
        </w:rPr>
        <w:t xml:space="preserve"> Nông nghiệp: </w:t>
      </w:r>
    </w:p>
    <w:p w:rsidR="00444C93" w:rsidRPr="003E08CE" w:rsidRDefault="00592310" w:rsidP="003173C3">
      <w:pPr>
        <w:spacing w:beforeLines="40" w:before="96" w:afterLines="40" w:after="96" w:line="320" w:lineRule="exact"/>
        <w:ind w:firstLine="567"/>
        <w:jc w:val="both"/>
        <w:outlineLvl w:val="0"/>
        <w:rPr>
          <w:rFonts w:ascii="Times New Roman" w:hAnsi="Times New Roman"/>
          <w:sz w:val="28"/>
          <w:szCs w:val="28"/>
        </w:rPr>
      </w:pPr>
      <w:r w:rsidRPr="003E08CE">
        <w:rPr>
          <w:rFonts w:ascii="Times New Roman" w:hAnsi="Times New Roman"/>
          <w:sz w:val="28"/>
          <w:szCs w:val="28"/>
        </w:rPr>
        <w:t>Tập trung triển khai hiệu quả các Kế hoạch, các chính sách liên quan để thực hiện hiệu quả chiến lược tái cơ cấu ngành nông nghiệp trên địa bàn, thúc đẩy phát triển các chuỗi giá trị của từng ngành hàng gắn với phát triển du lịch nông nghiệp, chương trình OCOP ở địa phương</w:t>
      </w:r>
      <w:r w:rsidR="007E7A6A" w:rsidRPr="003E08CE">
        <w:rPr>
          <w:rFonts w:ascii="Times New Roman" w:hAnsi="Times New Roman"/>
          <w:sz w:val="28"/>
          <w:szCs w:val="28"/>
        </w:rPr>
        <w:t>.</w:t>
      </w:r>
      <w:r w:rsidRPr="003E08CE">
        <w:rPr>
          <w:rFonts w:ascii="Times New Roman" w:hAnsi="Times New Roman"/>
          <w:sz w:val="28"/>
          <w:szCs w:val="28"/>
        </w:rPr>
        <w:t xml:space="preserve"> Tập trung chỉ đạo thu hoạch lúa Đông Xuân 2022 - 2023, xuống giống lúa Hè Thu, phát triển rau màu, cây ăn trái, hoa kiểng, chăn nuôi, thủy sản; chuyển đổi cơ cấu cây trồng, vật nuôi. </w:t>
      </w:r>
      <w:r w:rsidRPr="003E08CE">
        <w:rPr>
          <w:rFonts w:ascii="Times New Roman" w:hAnsi="Times New Roman"/>
          <w:sz w:val="28"/>
          <w:szCs w:val="28"/>
          <w:lang w:val="it-IT"/>
        </w:rPr>
        <w:t xml:space="preserve">Thực hiện hiệu quả công tác phòng chống dịch bệnh trên cây trồng, vật nuôi. Phát triển thủy lợi, theo dõi tình hình diễn biến thời tiết, đề xuất kịp thời chủ trương, biện pháp ứng phó, phòng chống thiên tai, hạn hán, xâm nhập mặn. Triển khai thực hiện tốt các chính sánh hỗ trợ các loại hình kinh tế tập thể; phát triển các hình thức tổ chức sản xuất, đào tạo nghề nông nghiệp cho lao động nông thôn. Tăng cường nghiên cứu, chuyển giao và ứng dụng khoa học công nghệ. Ứng dụng công nghệ số trong sản xuất quản lý, chỉ đạo sản xuất, thúc đẩy giao dịch sản phẩm qua sàn thương mại điện tử. Triển khai hiệu quả Kế hoạch </w:t>
      </w:r>
      <w:r w:rsidRPr="003E08CE">
        <w:rPr>
          <w:rFonts w:ascii="Times New Roman" w:hAnsi="Times New Roman"/>
          <w:bCs/>
          <w:iCs/>
          <w:sz w:val="28"/>
          <w:szCs w:val="28"/>
        </w:rPr>
        <w:t>t</w:t>
      </w:r>
      <w:r w:rsidRPr="003E08CE">
        <w:rPr>
          <w:rFonts w:ascii="Times New Roman" w:hAnsi="Times New Roman"/>
          <w:bCs/>
          <w:iCs/>
          <w:sz w:val="28"/>
          <w:szCs w:val="28"/>
          <w:lang w:val="vi-VN"/>
        </w:rPr>
        <w:t>hực hiện Chương trình mục tiêu Quốc gia xây dựng nông thôn mới</w:t>
      </w:r>
      <w:r w:rsidRPr="003E08CE">
        <w:rPr>
          <w:rFonts w:ascii="Times New Roman" w:hAnsi="Times New Roman"/>
          <w:bCs/>
          <w:iCs/>
          <w:sz w:val="28"/>
          <w:szCs w:val="28"/>
        </w:rPr>
        <w:t xml:space="preserve"> năm 2023; Kế hoạch thực hiện Đề án “Mỗi xã một sản phẩm”năm 2023.</w:t>
      </w:r>
    </w:p>
    <w:p w:rsidR="00B70304" w:rsidRPr="003E08CE" w:rsidRDefault="00B70304" w:rsidP="003173C3">
      <w:pPr>
        <w:spacing w:beforeLines="40" w:before="96" w:afterLines="40" w:after="96" w:line="320" w:lineRule="exact"/>
        <w:ind w:firstLine="567"/>
        <w:jc w:val="both"/>
        <w:outlineLvl w:val="0"/>
        <w:rPr>
          <w:rFonts w:ascii="Times New Roman" w:hAnsi="Times New Roman"/>
          <w:bCs/>
          <w:spacing w:val="4"/>
          <w:sz w:val="28"/>
          <w:szCs w:val="28"/>
        </w:rPr>
      </w:pPr>
      <w:r w:rsidRPr="003E08CE">
        <w:rPr>
          <w:rFonts w:ascii="Times New Roman" w:hAnsi="Times New Roman"/>
          <w:sz w:val="28"/>
          <w:szCs w:val="28"/>
        </w:rPr>
        <w:t>b. Quản lý đô thị,</w:t>
      </w:r>
      <w:r w:rsidR="00284F94" w:rsidRPr="003E08CE">
        <w:rPr>
          <w:rFonts w:ascii="Times New Roman" w:hAnsi="Times New Roman"/>
          <w:sz w:val="28"/>
          <w:szCs w:val="28"/>
        </w:rPr>
        <w:t xml:space="preserve"> xây dựng -</w:t>
      </w:r>
      <w:r w:rsidRPr="003E08CE">
        <w:rPr>
          <w:rFonts w:ascii="Times New Roman" w:hAnsi="Times New Roman"/>
          <w:sz w:val="28"/>
          <w:szCs w:val="28"/>
        </w:rPr>
        <w:t xml:space="preserve"> </w:t>
      </w:r>
      <w:r w:rsidR="00284F94" w:rsidRPr="003E08CE">
        <w:rPr>
          <w:rFonts w:ascii="Times New Roman" w:hAnsi="Times New Roman"/>
          <w:sz w:val="28"/>
          <w:szCs w:val="28"/>
        </w:rPr>
        <w:t>T</w:t>
      </w:r>
      <w:r w:rsidRPr="003E08CE">
        <w:rPr>
          <w:rFonts w:ascii="Times New Roman" w:hAnsi="Times New Roman"/>
          <w:sz w:val="28"/>
          <w:szCs w:val="28"/>
        </w:rPr>
        <w:t>ài nguyên và môi trường:</w:t>
      </w:r>
    </w:p>
    <w:p w:rsidR="0091645F" w:rsidRPr="003E08CE" w:rsidRDefault="003173C3" w:rsidP="003173C3">
      <w:pPr>
        <w:pStyle w:val="BodyTextIndent2"/>
        <w:spacing w:beforeLines="40" w:before="96" w:afterLines="40" w:after="96" w:line="320" w:lineRule="exact"/>
        <w:rPr>
          <w:rFonts w:ascii="Times New Roman" w:hAnsi="Times New Roman"/>
          <w:spacing w:val="-2"/>
          <w:lang w:val="es-NI"/>
        </w:rPr>
      </w:pPr>
      <w:r w:rsidRPr="003E08CE">
        <w:rPr>
          <w:rFonts w:ascii="Times New Roman" w:hAnsi="Times New Roman"/>
          <w:spacing w:val="-2"/>
          <w:lang w:val="es-NI"/>
        </w:rPr>
        <w:t>-</w:t>
      </w:r>
      <w:r w:rsidR="00906458" w:rsidRPr="003E08CE">
        <w:rPr>
          <w:rFonts w:ascii="Times New Roman" w:hAnsi="Times New Roman"/>
          <w:spacing w:val="-2"/>
          <w:lang w:val="es-NI"/>
        </w:rPr>
        <w:t xml:space="preserve"> Xây dựng: </w:t>
      </w:r>
    </w:p>
    <w:p w:rsidR="00750340" w:rsidRPr="003E08CE" w:rsidRDefault="0085338B" w:rsidP="003173C3">
      <w:pPr>
        <w:pStyle w:val="BodyTextIndent2"/>
        <w:spacing w:beforeLines="40" w:before="96" w:afterLines="40" w:after="96" w:line="320" w:lineRule="exact"/>
        <w:rPr>
          <w:rFonts w:ascii="Times New Roman" w:hAnsi="Times New Roman"/>
          <w:spacing w:val="-2"/>
          <w:lang w:val="es-NI"/>
        </w:rPr>
      </w:pPr>
      <w:r w:rsidRPr="003E08CE">
        <w:rPr>
          <w:rFonts w:ascii="Times New Roman" w:hAnsi="Times New Roman"/>
        </w:rPr>
        <w:lastRenderedPageBreak/>
        <w:t>Tiếp tục t</w:t>
      </w:r>
      <w:r w:rsidRPr="003E08CE">
        <w:rPr>
          <w:rFonts w:ascii="Times New Roman" w:hAnsi="Times New Roman"/>
          <w:lang w:val="vi-VN"/>
        </w:rPr>
        <w:t xml:space="preserve">iến hành thanh tra, kiểm tra các công trình, nhà ở, dự án trên địa bàn thành phố, </w:t>
      </w:r>
      <w:r w:rsidRPr="003E08CE">
        <w:rPr>
          <w:rFonts w:ascii="Times New Roman" w:hAnsi="Times New Roman"/>
          <w:spacing w:val="-2"/>
          <w:lang w:val="vi-VN"/>
        </w:rPr>
        <w:t>hạn chế thấp nhất</w:t>
      </w:r>
      <w:r w:rsidRPr="003E08CE">
        <w:rPr>
          <w:rFonts w:ascii="Times New Roman" w:hAnsi="Times New Roman"/>
          <w:lang w:val="nl-NL"/>
        </w:rPr>
        <w:t xml:space="preserve"> sự cố </w:t>
      </w:r>
      <w:r w:rsidRPr="003E08CE">
        <w:rPr>
          <w:rFonts w:ascii="Times New Roman" w:hAnsi="Times New Roman"/>
          <w:lang w:val="vi-VN"/>
        </w:rPr>
        <w:t>trong</w:t>
      </w:r>
      <w:r w:rsidRPr="003E08CE">
        <w:rPr>
          <w:rFonts w:ascii="Times New Roman" w:hAnsi="Times New Roman"/>
          <w:lang w:val="nl-NL"/>
        </w:rPr>
        <w:t xml:space="preserve"> xây dựng do rủi ro về chất lượng </w:t>
      </w:r>
      <w:r w:rsidRPr="003E08CE">
        <w:rPr>
          <w:rFonts w:ascii="Times New Roman" w:hAnsi="Times New Roman"/>
          <w:lang w:val="vi-VN"/>
        </w:rPr>
        <w:t xml:space="preserve">thi công </w:t>
      </w:r>
      <w:r w:rsidRPr="003E08CE">
        <w:rPr>
          <w:rFonts w:ascii="Times New Roman" w:hAnsi="Times New Roman"/>
          <w:lang w:val="nl-NL"/>
        </w:rPr>
        <w:t xml:space="preserve">không đảm bảo và không có tai nạn lao động nghiêm trọng trong </w:t>
      </w:r>
      <w:r w:rsidRPr="003E08CE">
        <w:rPr>
          <w:rFonts w:ascii="Times New Roman" w:hAnsi="Times New Roman"/>
          <w:lang w:val="vi-VN"/>
        </w:rPr>
        <w:t xml:space="preserve">quá trình </w:t>
      </w:r>
      <w:r w:rsidRPr="003E08CE">
        <w:rPr>
          <w:rFonts w:ascii="Times New Roman" w:hAnsi="Times New Roman"/>
          <w:lang w:val="nl-NL"/>
        </w:rPr>
        <w:t>thi công. N</w:t>
      </w:r>
      <w:r w:rsidR="0070453B" w:rsidRPr="003E08CE">
        <w:rPr>
          <w:rFonts w:ascii="Times New Roman" w:hAnsi="Times New Roman"/>
          <w:lang w:val="vi-VN"/>
        </w:rPr>
        <w:t>âng cao chất lượng q</w:t>
      </w:r>
      <w:r w:rsidR="00FD7A5B" w:rsidRPr="003E08CE">
        <w:rPr>
          <w:rFonts w:ascii="Times New Roman" w:hAnsi="Times New Roman"/>
          <w:lang w:val="vi-VN"/>
        </w:rPr>
        <w:t xml:space="preserve">uy hoạch phân khu các quận, quy hoạch chung thị trấn, đầu tư xây dựng </w:t>
      </w:r>
      <w:r w:rsidR="00FD7A5B" w:rsidRPr="003E08CE">
        <w:rPr>
          <w:rFonts w:ascii="Times New Roman" w:hAnsi="Times New Roman"/>
          <w:lang w:val="da-DK"/>
        </w:rPr>
        <w:t>đô thị theo hướng đô thị sông nước sinh thái, văn minh và hiện đại</w:t>
      </w:r>
      <w:r w:rsidR="0070453B" w:rsidRPr="003E08CE">
        <w:rPr>
          <w:rFonts w:ascii="Times New Roman" w:hAnsi="Times New Roman"/>
          <w:lang w:val="vi-VN"/>
        </w:rPr>
        <w:t>.</w:t>
      </w:r>
      <w:r w:rsidRPr="003E08CE">
        <w:rPr>
          <w:rFonts w:ascii="Times New Roman" w:hAnsi="Times New Roman"/>
        </w:rPr>
        <w:t xml:space="preserve"> Tập trung triển khai </w:t>
      </w:r>
      <w:r w:rsidR="00FD7A5B" w:rsidRPr="003E08CE">
        <w:rPr>
          <w:rFonts w:ascii="Times New Roman" w:hAnsi="Times New Roman"/>
          <w:lang w:val="da-DK"/>
        </w:rPr>
        <w:t>chương trình phát triển nhà ở</w:t>
      </w:r>
      <w:r w:rsidR="00FD7A5B" w:rsidRPr="003E08CE">
        <w:rPr>
          <w:rFonts w:ascii="Times New Roman" w:hAnsi="Times New Roman"/>
          <w:lang w:val="vi-VN"/>
        </w:rPr>
        <w:t xml:space="preserve"> trong năm 2023 theo </w:t>
      </w:r>
      <w:r w:rsidRPr="003E08CE">
        <w:rPr>
          <w:rFonts w:ascii="Times New Roman" w:hAnsi="Times New Roman"/>
          <w:lang w:val="vi-VN"/>
        </w:rPr>
        <w:t xml:space="preserve">kế hoạch được phê duyệt, nhất là </w:t>
      </w:r>
      <w:r w:rsidRPr="003E08CE">
        <w:rPr>
          <w:rFonts w:ascii="Times New Roman" w:hAnsi="Times New Roman"/>
        </w:rPr>
        <w:t>dự án nhà ở xã hội, nhà ở cho công nhân trong năm 2023.</w:t>
      </w:r>
      <w:r w:rsidR="00FD7A5B" w:rsidRPr="003E08CE">
        <w:rPr>
          <w:rFonts w:ascii="Times New Roman" w:hAnsi="Times New Roman"/>
          <w:lang w:val="es-ES"/>
        </w:rPr>
        <w:t xml:space="preserve"> </w:t>
      </w:r>
      <w:r w:rsidR="00C56501" w:rsidRPr="003E08CE">
        <w:rPr>
          <w:rFonts w:ascii="Times New Roman" w:hAnsi="Times New Roman"/>
          <w:lang w:val="es-ES"/>
        </w:rPr>
        <w:t xml:space="preserve"> </w:t>
      </w:r>
    </w:p>
    <w:p w:rsidR="00A97F40" w:rsidRPr="003E08CE" w:rsidRDefault="003173C3" w:rsidP="003173C3">
      <w:pPr>
        <w:pStyle w:val="BodyTextIndent2"/>
        <w:spacing w:beforeLines="40" w:before="96" w:afterLines="40" w:after="96" w:line="320" w:lineRule="exact"/>
        <w:rPr>
          <w:rFonts w:ascii="Times New Roman" w:hAnsi="Times New Roman"/>
          <w:spacing w:val="-2"/>
          <w:lang w:val="es-NI"/>
        </w:rPr>
      </w:pPr>
      <w:r w:rsidRPr="003E08CE">
        <w:rPr>
          <w:rFonts w:ascii="Times New Roman" w:hAnsi="Times New Roman"/>
          <w:spacing w:val="-2"/>
          <w:lang w:val="es-NI"/>
        </w:rPr>
        <w:t>-</w:t>
      </w:r>
      <w:r w:rsidR="00906458" w:rsidRPr="003E08CE">
        <w:rPr>
          <w:rFonts w:ascii="Times New Roman" w:hAnsi="Times New Roman"/>
          <w:spacing w:val="-2"/>
          <w:lang w:val="es-NI"/>
        </w:rPr>
        <w:t xml:space="preserve"> Đất đai, môi trường: </w:t>
      </w:r>
    </w:p>
    <w:p w:rsidR="00B97C92" w:rsidRPr="003E08CE" w:rsidRDefault="00A97F40" w:rsidP="003173C3">
      <w:pPr>
        <w:pStyle w:val="BodyTextIndent2"/>
        <w:spacing w:beforeLines="40" w:before="96" w:afterLines="40" w:after="96" w:line="320" w:lineRule="exact"/>
        <w:rPr>
          <w:rFonts w:ascii="Times New Roman" w:hAnsi="Times New Roman"/>
          <w:color w:val="000000"/>
        </w:rPr>
      </w:pPr>
      <w:r w:rsidRPr="003E08CE">
        <w:rPr>
          <w:rFonts w:ascii="Times New Roman" w:hAnsi="Times New Roman"/>
          <w:color w:val="000000"/>
        </w:rPr>
        <w:t>Tập trung tham mưu Ủy ban nhân dân thành phố tổ chức lấy ý kiến Nhân dân đối với dự thảo Luật Đất đai (sửa đổi)</w:t>
      </w:r>
      <w:r w:rsidR="00AC75AC" w:rsidRPr="003E08CE">
        <w:rPr>
          <w:rFonts w:ascii="Times New Roman" w:hAnsi="Times New Roman"/>
        </w:rPr>
        <w:t>.</w:t>
      </w:r>
      <w:r w:rsidRPr="003E08CE">
        <w:rPr>
          <w:rFonts w:ascii="Times New Roman" w:hAnsi="Times New Roman"/>
        </w:rPr>
        <w:t xml:space="preserve"> </w:t>
      </w:r>
      <w:r w:rsidRPr="003E08CE">
        <w:rPr>
          <w:rFonts w:ascii="Times New Roman" w:hAnsi="Times New Roman"/>
          <w:color w:val="000000"/>
        </w:rPr>
        <w:t>Rà soát, lập danh sách các tổ chức hết hạn thuê đất để thực hiện thủ tục gia hạn, ký hợp đồng thuê đất. Lập kế hoạch đấu giá quyền sử dụng đất đối với các khu đất công đang quản lý nhằm tạo nguồn thu ngân sách; đẩy nhanh tiến độ giải phóng mặt bằng các công trình trọng điểm. Tiếp tục tham mưu quản lý, xử lý các vấn đề liên quan chất thải rắn trên địa bàn thành phố. và tăng cường công tác quản lý chất thải rắn, nhất là các giải pháp thu gom, vận chuyển xử lý chất thải sinh hoạt, chất thải y tế. Phối hợp điều chỉnh, trình phê duyệt K</w:t>
      </w:r>
      <w:r w:rsidR="00406B37" w:rsidRPr="003E08CE">
        <w:rPr>
          <w:rFonts w:ascii="Times New Roman" w:hAnsi="Times New Roman"/>
          <w:color w:val="000000"/>
        </w:rPr>
        <w:t>ế hoạch sử dụng đất 5 năm (2021-</w:t>
      </w:r>
      <w:r w:rsidRPr="003E08CE">
        <w:rPr>
          <w:rFonts w:ascii="Times New Roman" w:hAnsi="Times New Roman"/>
          <w:color w:val="000000"/>
        </w:rPr>
        <w:t>2025) của thành phố sau khi quy hoạch thành phố Cần Thơ thời kỳ 2021-2030, tầm nhìn đến năm 2050 được phê duyệt.</w:t>
      </w:r>
    </w:p>
    <w:p w:rsidR="00B70304" w:rsidRPr="003E08CE" w:rsidRDefault="00B70304" w:rsidP="003173C3">
      <w:pPr>
        <w:pStyle w:val="BodyTextIndent2"/>
        <w:spacing w:beforeLines="40" w:before="96" w:afterLines="40" w:after="96" w:line="320" w:lineRule="exact"/>
        <w:rPr>
          <w:rFonts w:ascii="Times New Roman" w:hAnsi="Times New Roman"/>
          <w:spacing w:val="-2"/>
          <w:lang w:val="es-ES"/>
        </w:rPr>
      </w:pPr>
      <w:r w:rsidRPr="003E08CE">
        <w:rPr>
          <w:rFonts w:ascii="Times New Roman" w:hAnsi="Times New Roman"/>
          <w:spacing w:val="-2"/>
          <w:lang w:val="es-ES"/>
        </w:rPr>
        <w:t>c. Văn</w:t>
      </w:r>
      <w:r w:rsidR="005100DE" w:rsidRPr="003E08CE">
        <w:rPr>
          <w:rFonts w:ascii="Times New Roman" w:hAnsi="Times New Roman"/>
          <w:spacing w:val="-2"/>
          <w:lang w:val="es-ES"/>
        </w:rPr>
        <w:t xml:space="preserve"> hóa -</w:t>
      </w:r>
      <w:r w:rsidRPr="003E08CE">
        <w:rPr>
          <w:rFonts w:ascii="Times New Roman" w:hAnsi="Times New Roman"/>
          <w:spacing w:val="-2"/>
          <w:lang w:val="es-ES"/>
        </w:rPr>
        <w:t xml:space="preserve"> xã hội:</w:t>
      </w:r>
    </w:p>
    <w:p w:rsidR="006035B5" w:rsidRPr="003E08CE" w:rsidRDefault="003173C3" w:rsidP="003173C3">
      <w:pPr>
        <w:pStyle w:val="BodyTextIndent2"/>
        <w:spacing w:beforeLines="40" w:before="96" w:afterLines="40" w:after="96" w:line="320" w:lineRule="exact"/>
        <w:rPr>
          <w:rFonts w:ascii="Times New Roman" w:hAnsi="Times New Roman"/>
          <w:spacing w:val="-2"/>
          <w:lang w:val="es-ES"/>
        </w:rPr>
      </w:pPr>
      <w:r w:rsidRPr="003E08CE">
        <w:rPr>
          <w:rFonts w:ascii="Times New Roman" w:hAnsi="Times New Roman"/>
          <w:spacing w:val="-2"/>
          <w:lang w:val="es-ES"/>
        </w:rPr>
        <w:t>-</w:t>
      </w:r>
      <w:r w:rsidR="00906458" w:rsidRPr="003E08CE">
        <w:rPr>
          <w:rFonts w:ascii="Times New Roman" w:hAnsi="Times New Roman"/>
          <w:spacing w:val="-2"/>
          <w:lang w:val="es-ES"/>
        </w:rPr>
        <w:t xml:space="preserve"> Giáo dục đào tạo: </w:t>
      </w:r>
    </w:p>
    <w:p w:rsidR="009B1ADF" w:rsidRPr="003E08CE" w:rsidRDefault="00DD4300" w:rsidP="003173C3">
      <w:pPr>
        <w:pStyle w:val="BodyTextIndent2"/>
        <w:spacing w:beforeLines="40" w:before="96" w:afterLines="40" w:after="96" w:line="320" w:lineRule="exact"/>
        <w:rPr>
          <w:rFonts w:ascii="Times New Roman" w:hAnsi="Times New Roman"/>
          <w:color w:val="000000"/>
        </w:rPr>
      </w:pPr>
      <w:r w:rsidRPr="003E08CE">
        <w:rPr>
          <w:rFonts w:ascii="Times New Roman" w:hAnsi="Times New Roman"/>
          <w:color w:val="000000"/>
        </w:rPr>
        <w:t>Triển khai Kế hoạch tổ chức Hội thảo khoa học cấp thành phố với chủ đề: “Thực trạng và giải pháp đầu tư phát triển GD&amp;ĐT theo tinh thần Nghị quyết số 29-NQ/TW ngày 01 tháng 11 năm 2013 của Hội nghị Trung ương 8 khóa XI về đổi mới căn bản, toàn diện GD&amp;ĐT trên địa bàn thành phố Cần Thơ” và Kế hoạch thực hiện Kỷ yếu “GD&amp;ĐT thành phố Cần Thơ - Thành tựu 20 năm xây dựng và phát triển”</w:t>
      </w:r>
      <w:r w:rsidR="00D76D7E" w:rsidRPr="003E08CE">
        <w:rPr>
          <w:rFonts w:ascii="Times New Roman" w:hAnsi="Times New Roman"/>
          <w:color w:val="000000"/>
        </w:rPr>
        <w:t>.</w:t>
      </w:r>
      <w:r w:rsidRPr="003E08CE">
        <w:rPr>
          <w:rFonts w:ascii="Times New Roman" w:hAnsi="Times New Roman"/>
          <w:color w:val="000000"/>
        </w:rPr>
        <w:t xml:space="preserve"> Tổ chức Hội thảo “Giải pháp thực hiện công tác phân luồng học sinh sau THCS, THPT</w:t>
      </w:r>
      <w:r w:rsidR="00445011" w:rsidRPr="003E08CE">
        <w:rPr>
          <w:rFonts w:ascii="Times New Roman" w:hAnsi="Times New Roman"/>
          <w:color w:val="000000"/>
        </w:rPr>
        <w:t>”.</w:t>
      </w:r>
      <w:r w:rsidRPr="003E08CE">
        <w:rPr>
          <w:rFonts w:ascii="Times New Roman" w:hAnsi="Times New Roman"/>
          <w:color w:val="000000"/>
        </w:rPr>
        <w:t xml:space="preserve"> Hội t</w:t>
      </w:r>
      <w:r w:rsidR="00445011" w:rsidRPr="003E08CE">
        <w:rPr>
          <w:rFonts w:ascii="Times New Roman" w:hAnsi="Times New Roman"/>
          <w:color w:val="000000"/>
        </w:rPr>
        <w:t>hảo chuyển đổi số đối với GD&amp;ĐT.</w:t>
      </w:r>
      <w:r w:rsidRPr="003E08CE">
        <w:rPr>
          <w:rFonts w:ascii="Times New Roman" w:hAnsi="Times New Roman"/>
          <w:color w:val="000000"/>
        </w:rPr>
        <w:t xml:space="preserve"> Hội nghị giao ban giáo dục trung học lần thứ 2 năm học 2022 - 2023. Ban hành Quyết định danh mục SGK lớp 4, lớp 8, lớp 11 được sử dụng trên địa bàn thành phố Cần Thơ từ năm học 2023 - 2024; Kế hoạch triển khai thực hiện Đề án xây dựng thành phố Cần Thơ phát triển thành đô thị thông minh giai đoạn 2021 - 2025, tầm nhìn đến năm 2030 đối với lĩnh vực giáo dục thông minh. Kiểm tra công tác chuẩn bị thi tốt nghiệp THPT năm 2023 các trường THPT; công tác chuẩn bị thi tuyển sinh vào lớp 10 THPT năm học 2023 - 2024 tại các quận huyện. B</w:t>
      </w:r>
      <w:r w:rsidR="00A7606A" w:rsidRPr="003E08CE">
        <w:rPr>
          <w:rFonts w:ascii="Times New Roman" w:hAnsi="Times New Roman"/>
          <w:color w:val="000000"/>
        </w:rPr>
        <w:t>an hành q</w:t>
      </w:r>
      <w:r w:rsidRPr="003E08CE">
        <w:rPr>
          <w:rFonts w:ascii="Times New Roman" w:hAnsi="Times New Roman"/>
          <w:color w:val="000000"/>
        </w:rPr>
        <w:t>uyết định công nhận đạt chuẩn quốc gia đối với các trường theo kế hoạch</w:t>
      </w:r>
      <w:r w:rsidRPr="003E08CE">
        <w:rPr>
          <w:rStyle w:val="FootnoteReference"/>
          <w:rFonts w:ascii="Times New Roman" w:hAnsi="Times New Roman"/>
          <w:color w:val="000000"/>
        </w:rPr>
        <w:footnoteReference w:id="29"/>
      </w:r>
      <w:r w:rsidRPr="003E08CE">
        <w:rPr>
          <w:rFonts w:ascii="Times New Roman" w:hAnsi="Times New Roman"/>
          <w:color w:val="000000"/>
        </w:rPr>
        <w:t>.</w:t>
      </w:r>
    </w:p>
    <w:p w:rsidR="0091645F" w:rsidRPr="003E08CE" w:rsidRDefault="003173C3" w:rsidP="003173C3">
      <w:pPr>
        <w:pStyle w:val="BodyTextIndent2"/>
        <w:spacing w:beforeLines="40" w:before="96" w:afterLines="40" w:after="96" w:line="320" w:lineRule="exact"/>
        <w:rPr>
          <w:rFonts w:ascii="Times New Roman" w:hAnsi="Times New Roman"/>
          <w:b/>
          <w:lang w:val="es-ES"/>
        </w:rPr>
      </w:pPr>
      <w:r w:rsidRPr="003E08CE">
        <w:rPr>
          <w:rFonts w:ascii="Times New Roman" w:hAnsi="Times New Roman"/>
          <w:lang w:val="es-ES"/>
        </w:rPr>
        <w:t xml:space="preserve">- </w:t>
      </w:r>
      <w:r w:rsidR="00B20E96" w:rsidRPr="003E08CE">
        <w:rPr>
          <w:rFonts w:ascii="Times New Roman" w:hAnsi="Times New Roman"/>
          <w:lang w:val="es-ES"/>
        </w:rPr>
        <w:t>Khoa học công nghệ:</w:t>
      </w:r>
      <w:r w:rsidR="00B20E96" w:rsidRPr="003E08CE">
        <w:rPr>
          <w:rFonts w:ascii="Times New Roman" w:hAnsi="Times New Roman"/>
          <w:b/>
          <w:lang w:val="es-ES"/>
        </w:rPr>
        <w:t xml:space="preserve"> </w:t>
      </w:r>
      <w:bookmarkStart w:id="1" w:name="_Hlk113538535"/>
      <w:bookmarkStart w:id="2" w:name="_Hlk116282342"/>
    </w:p>
    <w:bookmarkEnd w:id="1"/>
    <w:bookmarkEnd w:id="2"/>
    <w:p w:rsidR="00AF111E" w:rsidRPr="003E08CE" w:rsidRDefault="00203B78" w:rsidP="003173C3">
      <w:pPr>
        <w:pStyle w:val="BodyTextIndent2"/>
        <w:spacing w:beforeLines="40" w:before="96" w:afterLines="40" w:after="96" w:line="320" w:lineRule="exact"/>
        <w:rPr>
          <w:rFonts w:ascii="Times New Roman" w:hAnsi="Times New Roman"/>
          <w:shd w:val="clear" w:color="auto" w:fill="FFFFFF"/>
        </w:rPr>
      </w:pPr>
      <w:r w:rsidRPr="003E08CE">
        <w:rPr>
          <w:rFonts w:ascii="Times New Roman" w:hAnsi="Times New Roman"/>
          <w:shd w:val="clear" w:color="auto" w:fill="FFFFFF"/>
        </w:rPr>
        <w:t xml:space="preserve">Tổ chức Hội đồng tư vấn tuyển chọn, xét giao trực tiếp tổ chức và cá nhân chủ trì nhiệm vụ KH&amp;CN năm 2023 và </w:t>
      </w:r>
      <w:r w:rsidRPr="003E08CE">
        <w:rPr>
          <w:rFonts w:ascii="Times New Roman" w:hAnsi="Times New Roman"/>
          <w:lang w:val="nl-NL"/>
        </w:rPr>
        <w:t>đề xuất nhiệm vụ KH&amp;CN cấp thành phố thực hiện năm 2024</w:t>
      </w:r>
      <w:r w:rsidR="00280DC2" w:rsidRPr="003E08CE">
        <w:rPr>
          <w:rFonts w:ascii="Times New Roman" w:hAnsi="Times New Roman"/>
          <w:lang w:val="es-ES"/>
        </w:rPr>
        <w:t>.</w:t>
      </w:r>
      <w:r w:rsidRPr="003E08CE">
        <w:rPr>
          <w:rFonts w:ascii="Times New Roman" w:hAnsi="Times New Roman"/>
          <w:lang w:val="es-ES"/>
        </w:rPr>
        <w:t xml:space="preserve"> </w:t>
      </w:r>
      <w:r w:rsidRPr="003E08CE">
        <w:rPr>
          <w:rFonts w:ascii="Times New Roman" w:hAnsi="Times New Roman"/>
        </w:rPr>
        <w:t xml:space="preserve">Tiếp tục nâng cao năng lực hoạt động của các đơn vị sự nghiệp </w:t>
      </w:r>
      <w:r w:rsidRPr="003E08CE">
        <w:rPr>
          <w:rFonts w:ascii="Times New Roman" w:hAnsi="Times New Roman"/>
        </w:rPr>
        <w:lastRenderedPageBreak/>
        <w:t>KH&amp;CN. Phát triển mạnh dịch vụ kỹ thuật tiêu chuẩn đo lường chất lượng, đẩy mạnh hoạt động ứng dụng tiến bộ và thông tin KH&amp;CN phục vụ, hỗ trợ kỹ thuật cho việc nghiên cứu khoa học và phát triển công nghệ của thành phố.</w:t>
      </w:r>
      <w:r w:rsidRPr="003E08CE">
        <w:rPr>
          <w:rFonts w:ascii="Times New Roman" w:hAnsi="Times New Roman"/>
          <w:lang w:val="nl-NL"/>
        </w:rPr>
        <w:t xml:space="preserve"> Mở rộng ngành nghề, lĩnh vực ươm tạo tại Vườn ươm nhằm thu hút doanh nghiệp tham gia ươm tạo.</w:t>
      </w:r>
      <w:r w:rsidRPr="003E08CE">
        <w:rPr>
          <w:rFonts w:asciiTheme="majorHAnsi" w:hAnsiTheme="majorHAnsi" w:cstheme="majorHAnsi"/>
        </w:rPr>
        <w:t xml:space="preserve"> </w:t>
      </w:r>
      <w:r w:rsidRPr="003E08CE">
        <w:rPr>
          <w:rFonts w:ascii="Times New Roman" w:hAnsi="Times New Roman"/>
          <w:shd w:val="clear" w:color="auto" w:fill="FFFFFF"/>
        </w:rPr>
        <w:t>Thực hiện quản lý nhà nước về sở hữu trí tuệ và an toàn bức xạ hạt nhân trên địa bàn thành phố.</w:t>
      </w:r>
    </w:p>
    <w:p w:rsidR="00D570A2" w:rsidRPr="003E08CE" w:rsidRDefault="003173C3" w:rsidP="00D570A2">
      <w:pPr>
        <w:pStyle w:val="BodyText"/>
        <w:spacing w:beforeLines="40" w:before="96" w:afterLines="40" w:after="96" w:line="320" w:lineRule="exact"/>
        <w:ind w:firstLine="567"/>
        <w:rPr>
          <w:rFonts w:ascii="Times New Roman" w:hAnsi="Times New Roman"/>
        </w:rPr>
      </w:pPr>
      <w:r w:rsidRPr="003E08CE">
        <w:rPr>
          <w:rFonts w:ascii="Times New Roman" w:hAnsi="Times New Roman"/>
          <w:lang w:val="es-ES"/>
        </w:rPr>
        <w:t>-</w:t>
      </w:r>
      <w:r w:rsidR="00906458" w:rsidRPr="003E08CE">
        <w:rPr>
          <w:rFonts w:ascii="Times New Roman" w:hAnsi="Times New Roman"/>
          <w:lang w:val="es-ES"/>
        </w:rPr>
        <w:t xml:space="preserve"> Lao động - Thương binh và Xã hội:</w:t>
      </w:r>
      <w:r w:rsidRPr="003E08CE">
        <w:rPr>
          <w:rFonts w:ascii="Times New Roman" w:hAnsi="Times New Roman"/>
        </w:rPr>
        <w:t xml:space="preserve"> </w:t>
      </w:r>
    </w:p>
    <w:p w:rsidR="00015AEC" w:rsidRPr="003E08CE" w:rsidRDefault="00D570A2" w:rsidP="00D570A2">
      <w:pPr>
        <w:pStyle w:val="BodyText"/>
        <w:spacing w:beforeLines="40" w:before="96" w:afterLines="40" w:after="96" w:line="320" w:lineRule="exact"/>
        <w:ind w:firstLine="567"/>
        <w:rPr>
          <w:rFonts w:ascii="Times New Roman" w:hAnsi="Times New Roman"/>
          <w:lang w:val="nl-NL"/>
        </w:rPr>
      </w:pPr>
      <w:r w:rsidRPr="003E08CE">
        <w:rPr>
          <w:rFonts w:ascii="Times New Roman" w:hAnsi="Times New Roman"/>
          <w:bCs/>
        </w:rPr>
        <w:t>Trình ban hành kế hoạch</w:t>
      </w:r>
      <w:r w:rsidRPr="003E08CE">
        <w:rPr>
          <w:rFonts w:ascii="Times New Roman" w:hAnsi="Times New Roman"/>
          <w:b/>
        </w:rPr>
        <w:t xml:space="preserve"> </w:t>
      </w:r>
      <w:r w:rsidRPr="003E08CE">
        <w:rPr>
          <w:rFonts w:ascii="Times New Roman" w:hAnsi="Times New Roman"/>
          <w:lang w:val="nl-NL"/>
        </w:rPr>
        <w:t xml:space="preserve">đào tạo nghề cho thanh niên hoàn thành nghĩa vụ quân sự, công an nhân dân trên địa bàn TPCT năm 2023. </w:t>
      </w:r>
      <w:r w:rsidRPr="003E08CE">
        <w:rPr>
          <w:rFonts w:ascii="Times New Roman" w:hAnsi="Times New Roman"/>
          <w:bCs/>
        </w:rPr>
        <w:t xml:space="preserve">Tổ chức </w:t>
      </w:r>
      <w:r w:rsidRPr="003E08CE">
        <w:rPr>
          <w:rFonts w:ascii="Times New Roman" w:hAnsi="Times New Roman"/>
        </w:rPr>
        <w:t>Hội nghị triển khai, hướng dẫn các văn bản về giáo dục nghề nghiệp đợt I năm 2023.</w:t>
      </w:r>
      <w:r w:rsidRPr="003E08CE">
        <w:rPr>
          <w:rFonts w:ascii="Times New Roman" w:hAnsi="Times New Roman"/>
          <w:bCs/>
        </w:rPr>
        <w:t xml:space="preserve"> Xây dựng kế hoạch tổ chức các hoạt động quản lý, tập huấn cho doanh nghiệp về tiền lương, lao động năm 2023; xây dựng quy chế và kế hoạch hòa giải viên lao động năm 2023. </w:t>
      </w:r>
      <w:r w:rsidRPr="003E08CE">
        <w:rPr>
          <w:rFonts w:ascii="Times New Roman" w:hAnsi="Times New Roman"/>
        </w:rPr>
        <w:t>Tiếp tục theo dõi, đôn đốc người lao động nộp lại tiền hưởng bảo hiểm thất nghiệp sai quy định</w:t>
      </w:r>
      <w:r w:rsidRPr="003E08CE">
        <w:rPr>
          <w:rFonts w:ascii="Times New Roman" w:hAnsi="Times New Roman"/>
          <w:lang w:val="nl-NL"/>
        </w:rPr>
        <w:t>. Ban hành Quy chế Quỹ Đền ơn đáp nghĩa của thành phố. Theo dõi tiến độ Kế hoạch thực hiện chi trả không dùng tiền mặt đến các đối tượng đang hưởng chính sách ưu đãi người có công với cách mạng trên địa bàn thành phố Cần Thơ. Kiểm tra kết quả rà soát hộ nghèo, hộ cận nghèo năm 2022 trên địa bàn, quận, huyện, xã, phường, thị trấn. Rà soát, đề xuất chính sách hỗ trợ trẻ em có hoàn cảnh khó khăn trên địa bàn thành phố. Tổ chức Lễ ký kết phối hợp liên ngành phòng chống đuối nước trẻ em giai đoạn 2023-2030 và Tọa đàm nhân Kỷ niệm ngày Quốc tế Phụ nữ 8/3.</w:t>
      </w:r>
    </w:p>
    <w:p w:rsidR="002700AF" w:rsidRPr="003E08CE" w:rsidRDefault="003173C3" w:rsidP="002700AF">
      <w:pPr>
        <w:pStyle w:val="BodyTextIndent2"/>
        <w:spacing w:beforeLines="40" w:before="96" w:afterLines="40" w:after="96" w:line="320" w:lineRule="exact"/>
        <w:rPr>
          <w:rFonts w:ascii="Times New Roman" w:hAnsi="Times New Roman"/>
          <w:lang w:val="es-ES"/>
        </w:rPr>
      </w:pPr>
      <w:r w:rsidRPr="003E08CE">
        <w:rPr>
          <w:rFonts w:ascii="Times New Roman" w:hAnsi="Times New Roman"/>
          <w:lang w:val="es-ES"/>
        </w:rPr>
        <w:t>-</w:t>
      </w:r>
      <w:r w:rsidR="00906458" w:rsidRPr="003E08CE">
        <w:rPr>
          <w:rFonts w:ascii="Times New Roman" w:hAnsi="Times New Roman"/>
          <w:lang w:val="es-ES"/>
        </w:rPr>
        <w:t xml:space="preserve"> Y tế và chăm sóc sức khỏe nhân dân: </w:t>
      </w:r>
    </w:p>
    <w:p w:rsidR="002306F2" w:rsidRPr="003E08CE" w:rsidRDefault="002700AF" w:rsidP="002700AF">
      <w:pPr>
        <w:pStyle w:val="BodyTextIndent2"/>
        <w:spacing w:beforeLines="40" w:before="96" w:afterLines="40" w:after="96" w:line="320" w:lineRule="exact"/>
        <w:rPr>
          <w:rFonts w:ascii="Times New Roman" w:hAnsi="Times New Roman"/>
        </w:rPr>
      </w:pPr>
      <w:r w:rsidRPr="003E08CE">
        <w:rPr>
          <w:rFonts w:ascii="Times New Roman" w:hAnsi="Times New Roman"/>
        </w:rPr>
        <w:t>Tiếp tục chủ động bám sát diễn biến tình hình dịch COVID</w:t>
      </w:r>
      <w:r w:rsidR="00700854" w:rsidRPr="003E08CE">
        <w:rPr>
          <w:rFonts w:ascii="Times New Roman" w:hAnsi="Times New Roman"/>
        </w:rPr>
        <w:t xml:space="preserve"> </w:t>
      </w:r>
      <w:r w:rsidRPr="003E08CE">
        <w:rPr>
          <w:rFonts w:ascii="Times New Roman" w:hAnsi="Times New Roman"/>
        </w:rPr>
        <w:t>-</w:t>
      </w:r>
      <w:r w:rsidR="00700854" w:rsidRPr="003E08CE">
        <w:rPr>
          <w:rFonts w:ascii="Times New Roman" w:hAnsi="Times New Roman"/>
        </w:rPr>
        <w:t xml:space="preserve"> </w:t>
      </w:r>
      <w:r w:rsidRPr="003E08CE">
        <w:rPr>
          <w:rFonts w:ascii="Times New Roman" w:hAnsi="Times New Roman"/>
        </w:rPr>
        <w:t>19 và các dịch bệnh khác. Tiếp tục tăng cường quản lý, sử dụng hiệu quả vắc xin phòng COVID</w:t>
      </w:r>
      <w:r w:rsidR="000910A3" w:rsidRPr="003E08CE">
        <w:rPr>
          <w:rFonts w:ascii="Times New Roman" w:hAnsi="Times New Roman"/>
        </w:rPr>
        <w:t xml:space="preserve"> </w:t>
      </w:r>
      <w:r w:rsidRPr="003E08CE">
        <w:rPr>
          <w:rFonts w:ascii="Times New Roman" w:hAnsi="Times New Roman"/>
        </w:rPr>
        <w:t>-19 và tăng cường truyền thông, vận động người dân tham gia tiêm chủng vắc xin phòng COVID-19 mũi nhắc lại.</w:t>
      </w:r>
      <w:r w:rsidR="001430AD" w:rsidRPr="003E08CE">
        <w:rPr>
          <w:rFonts w:ascii="Times New Roman" w:hAnsi="Times New Roman"/>
        </w:rPr>
        <w:t xml:space="preserve"> Tăng cường </w:t>
      </w:r>
      <w:r w:rsidRPr="003E08CE">
        <w:rPr>
          <w:rFonts w:ascii="Times New Roman" w:hAnsi="Times New Roman"/>
        </w:rPr>
        <w:t xml:space="preserve"> kiểm tra, đánh giá chất lượng bệnh viện năm 2022 tại các đơn vị y tế trên địa bàn. </w:t>
      </w:r>
      <w:r w:rsidR="00EC5ACE" w:rsidRPr="003E08CE">
        <w:rPr>
          <w:rFonts w:ascii="Times New Roman" w:hAnsi="Times New Roman"/>
        </w:rPr>
        <w:t>Duy trì các hoạt động dân số, chăm sóc sức khỏe bà mẹ trẻ em, cung cấp dịch vụ kế hoạch hóa gia đình, sàng lọc trước sinh và sơ sinh; chiến dịch truyền thông lồng ghép cung cấp dịch vụ sức khoẻ sinh sản - kế hoạch hóa gia đình</w:t>
      </w:r>
      <w:r w:rsidR="00676958" w:rsidRPr="003E08CE">
        <w:rPr>
          <w:rFonts w:ascii="Times New Roman" w:hAnsi="Times New Roman"/>
        </w:rPr>
        <w:t xml:space="preserve">. </w:t>
      </w:r>
      <w:r w:rsidR="00EC5ACE" w:rsidRPr="003E08CE">
        <w:rPr>
          <w:rFonts w:ascii="Times New Roman" w:hAnsi="Times New Roman"/>
        </w:rPr>
        <w:t>Khảo sát thực trạng các nguồn lực phục vụ hoạt động y tế cơ sở để tổng hợp, xây dựng dự thảo Nghị quyết về tăng cường năng lực y tế cơ sở thực hiện Đề án 08-ĐA/TU về “Xây dựng Y tế thông minh, trọng tâm là Y tế cộng đồng, giai đoạn 2021-2030”. Tổ chức các hoạt động kỷ niệm 68 nă</w:t>
      </w:r>
      <w:r w:rsidR="001430AD" w:rsidRPr="003E08CE">
        <w:rPr>
          <w:rFonts w:ascii="Times New Roman" w:hAnsi="Times New Roman"/>
        </w:rPr>
        <w:t>m ngày Thầy thuốc Việt Nam 27/2.</w:t>
      </w:r>
    </w:p>
    <w:p w:rsidR="002700AF" w:rsidRPr="003E08CE" w:rsidRDefault="003173C3" w:rsidP="003173C3">
      <w:pPr>
        <w:pStyle w:val="BodyTextIndent2"/>
        <w:spacing w:beforeLines="40" w:before="96" w:afterLines="40" w:after="96" w:line="320" w:lineRule="exact"/>
        <w:rPr>
          <w:rFonts w:ascii="Times New Roman" w:hAnsi="Times New Roman"/>
        </w:rPr>
      </w:pPr>
      <w:r w:rsidRPr="003E08CE">
        <w:rPr>
          <w:rFonts w:ascii="Times New Roman" w:hAnsi="Times New Roman"/>
        </w:rPr>
        <w:t>-</w:t>
      </w:r>
      <w:r w:rsidR="00906458" w:rsidRPr="003E08CE">
        <w:rPr>
          <w:rFonts w:ascii="Times New Roman" w:hAnsi="Times New Roman"/>
        </w:rPr>
        <w:t xml:space="preserve"> Văn hóa - Thể dục thể thao: </w:t>
      </w:r>
    </w:p>
    <w:p w:rsidR="00015AEC" w:rsidRPr="003E08CE" w:rsidRDefault="00563E0E" w:rsidP="003173C3">
      <w:pPr>
        <w:pStyle w:val="BodyTextIndent2"/>
        <w:spacing w:beforeLines="40" w:before="96" w:afterLines="40" w:after="96" w:line="320" w:lineRule="exact"/>
        <w:rPr>
          <w:rFonts w:ascii="Times New Roman" w:hAnsi="Times New Roman"/>
        </w:rPr>
      </w:pPr>
      <w:r w:rsidRPr="003E08CE">
        <w:rPr>
          <w:rFonts w:ascii="Times New Roman" w:hAnsi="Times New Roman"/>
          <w:spacing w:val="-4"/>
        </w:rPr>
        <w:t xml:space="preserve">Xây dựng đời sống văn hóa cơ sở, nếp sống văn hóa - văn minh đô thị và xây dựng người Cần Thơ: </w:t>
      </w:r>
      <w:r w:rsidRPr="003E08CE">
        <w:rPr>
          <w:rFonts w:ascii="Times New Roman" w:hAnsi="Times New Roman"/>
          <w:bCs/>
          <w:spacing w:val="-4"/>
          <w:shd w:val="clear" w:color="auto" w:fill="FFFFFF"/>
        </w:rPr>
        <w:t>Ban hành Kế hoạch Phong trào “</w:t>
      </w:r>
      <w:r w:rsidRPr="003E08CE">
        <w:rPr>
          <w:rFonts w:ascii="Times New Roman" w:hAnsi="Times New Roman"/>
          <w:spacing w:val="-4"/>
          <w:shd w:val="clear" w:color="auto" w:fill="FFFFFF"/>
        </w:rPr>
        <w:t>Toàn dân đoàn kết xây dựng đời sống văn hóa” năm 2023</w:t>
      </w:r>
      <w:r w:rsidR="00CF2AC3" w:rsidRPr="003E08CE">
        <w:rPr>
          <w:rFonts w:ascii="Times New Roman" w:hAnsi="Times New Roman"/>
          <w:lang w:val="vi-VN"/>
        </w:rPr>
        <w:t>.</w:t>
      </w:r>
      <w:r w:rsidRPr="003E08CE">
        <w:rPr>
          <w:rFonts w:ascii="Times New Roman" w:hAnsi="Times New Roman"/>
        </w:rPr>
        <w:t xml:space="preserve"> </w:t>
      </w:r>
      <w:r w:rsidRPr="003E08CE">
        <w:rPr>
          <w:rFonts w:ascii="Times New Roman" w:hAnsi="Times New Roman"/>
          <w:shd w:val="clear" w:color="auto" w:fill="FFFFFF"/>
        </w:rPr>
        <w:t>Tiếp tục p</w:t>
      </w:r>
      <w:r w:rsidRPr="003E08CE">
        <w:rPr>
          <w:rFonts w:ascii="Times New Roman" w:hAnsi="Times New Roman"/>
          <w:spacing w:val="-6"/>
          <w:shd w:val="clear" w:color="auto" w:fill="FFFFFF"/>
        </w:rPr>
        <w:t>hối hợp với các đơn vị có liên</w:t>
      </w:r>
      <w:r w:rsidRPr="003E08CE">
        <w:rPr>
          <w:rFonts w:ascii="Times New Roman" w:hAnsi="Times New Roman"/>
          <w:shd w:val="clear" w:color="auto" w:fill="FFFFFF"/>
        </w:rPr>
        <w:t xml:space="preserve"> hoàn thiện Quy hoạch quảng cáo ngoài trời thành phố Cần Thơ giai đoạn 2021 - 2025, tầm nhìn đến năm 2030. </w:t>
      </w:r>
      <w:r w:rsidRPr="003E08CE">
        <w:rPr>
          <w:rFonts w:ascii="Times New Roman" w:hAnsi="Times New Roman"/>
        </w:rPr>
        <w:t xml:space="preserve">Xây dựng Kế hoạch tham gia Hội sách thành phố Cần Thơ lần thứ IV năm 2023. Phục vụ xe thư viện lưu động tại các trường học. Chuẩn bị tổng kết Hội Báo Xuân và trao giải Cuộc thi Ấn phẩm Xuân Quý Mão 2023 thành phố Cần Thơ. Triển </w:t>
      </w:r>
      <w:r w:rsidRPr="003E08CE">
        <w:rPr>
          <w:rFonts w:ascii="Times New Roman" w:hAnsi="Times New Roman"/>
        </w:rPr>
        <w:lastRenderedPageBreak/>
        <w:t>khai thực hiện Chương trình chuyển đổi số ngành Thư viện thành phố Cần Thơ năm 2023. Chuẩn bị tổ chức Liên hoan</w:t>
      </w:r>
      <w:r w:rsidRPr="003E08CE">
        <w:rPr>
          <w:rFonts w:ascii="Times New Roman" w:hAnsi="Times New Roman"/>
          <w:b/>
        </w:rPr>
        <w:t xml:space="preserve"> </w:t>
      </w:r>
      <w:r w:rsidRPr="003E08CE">
        <w:rPr>
          <w:rFonts w:ascii="Times New Roman" w:hAnsi="Times New Roman"/>
        </w:rPr>
        <w:t xml:space="preserve">“Đờn ca tài tử thành phố Cần Thơ” năm 2023. </w:t>
      </w:r>
      <w:r w:rsidRPr="003E08CE">
        <w:rPr>
          <w:rFonts w:ascii="Times New Roman" w:hAnsi="Times New Roman"/>
          <w:bCs/>
        </w:rPr>
        <w:t>Tổ chức các hoạt động kỷ niệm Ngày Quốc tế Hạnh phúc (20/3).</w:t>
      </w:r>
    </w:p>
    <w:p w:rsidR="001305A1" w:rsidRPr="003E08CE" w:rsidRDefault="00563E0E" w:rsidP="00DE7A81">
      <w:pPr>
        <w:tabs>
          <w:tab w:val="left" w:pos="-5580"/>
        </w:tabs>
        <w:spacing w:beforeLines="40" w:before="96" w:afterLines="40" w:after="96" w:line="320" w:lineRule="exact"/>
        <w:ind w:firstLine="720"/>
        <w:jc w:val="both"/>
        <w:rPr>
          <w:rFonts w:ascii="Times New Roman" w:hAnsi="Times New Roman"/>
          <w:sz w:val="28"/>
          <w:szCs w:val="28"/>
        </w:rPr>
      </w:pPr>
      <w:r w:rsidRPr="003E08CE">
        <w:rPr>
          <w:rFonts w:ascii="Times New Roman" w:hAnsi="Times New Roman"/>
          <w:noProof/>
          <w:sz w:val="28"/>
          <w:szCs w:val="28"/>
        </w:rPr>
        <w:t xml:space="preserve">Xây dựng bài tập </w:t>
      </w:r>
      <w:r w:rsidRPr="003E08CE">
        <w:rPr>
          <w:rFonts w:ascii="Times New Roman" w:hAnsi="Times New Roman"/>
          <w:bCs/>
          <w:sz w:val="28"/>
          <w:szCs w:val="28"/>
          <w:lang w:eastAsia="vi-VN" w:bidi="vi-VN"/>
        </w:rPr>
        <w:t>hướng dẫn toàn dân tập luyện thể dục thể thao nâng cao sức khỏe, phát triển tầm vóc, thể lực, phòng, chống bệnh tật</w:t>
      </w:r>
      <w:r w:rsidR="009F2D3E" w:rsidRPr="003E08CE">
        <w:rPr>
          <w:rFonts w:ascii="Times New Roman" w:hAnsi="Times New Roman"/>
          <w:bCs/>
          <w:sz w:val="28"/>
          <w:szCs w:val="28"/>
          <w:lang w:eastAsia="vi-VN" w:bidi="vi-VN"/>
        </w:rPr>
        <w:t>.</w:t>
      </w:r>
      <w:r w:rsidRPr="003E08CE">
        <w:rPr>
          <w:rFonts w:ascii="Times New Roman" w:hAnsi="Times New Roman"/>
          <w:bCs/>
          <w:sz w:val="28"/>
          <w:szCs w:val="28"/>
          <w:lang w:eastAsia="vi-VN" w:bidi="vi-VN"/>
        </w:rPr>
        <w:t xml:space="preserve"> </w:t>
      </w:r>
      <w:r w:rsidRPr="003E08CE">
        <w:rPr>
          <w:rFonts w:ascii="Times New Roman" w:hAnsi="Times New Roman"/>
          <w:noProof/>
          <w:sz w:val="28"/>
          <w:szCs w:val="28"/>
        </w:rPr>
        <w:t xml:space="preserve">Tổ chức Lễ phát động toàn dân tập luyện môn bơi phòng, chống đuối nước trên địa bàn thành phố Cần Thơ năm 2023 và </w:t>
      </w:r>
      <w:r w:rsidRPr="003E08CE">
        <w:rPr>
          <w:rFonts w:ascii="Times New Roman" w:hAnsi="Times New Roman"/>
          <w:bCs/>
          <w:sz w:val="28"/>
          <w:szCs w:val="28"/>
        </w:rPr>
        <w:t>t</w:t>
      </w:r>
      <w:r w:rsidRPr="003E08CE">
        <w:rPr>
          <w:rFonts w:ascii="Times New Roman" w:hAnsi="Times New Roman"/>
          <w:bCs/>
          <w:sz w:val="28"/>
          <w:szCs w:val="28"/>
          <w:lang w:val="id-ID"/>
        </w:rPr>
        <w:t>ổ chức</w:t>
      </w:r>
      <w:r w:rsidRPr="003E08CE">
        <w:rPr>
          <w:rFonts w:ascii="Times New Roman" w:hAnsi="Times New Roman"/>
          <w:bCs/>
          <w:sz w:val="28"/>
          <w:szCs w:val="28"/>
        </w:rPr>
        <w:t xml:space="preserve"> lớp</w:t>
      </w:r>
      <w:r w:rsidRPr="003E08CE">
        <w:rPr>
          <w:rFonts w:ascii="Times New Roman" w:hAnsi="Times New Roman"/>
          <w:sz w:val="28"/>
          <w:szCs w:val="28"/>
        </w:rPr>
        <w:t xml:space="preserve"> bơi phòng, chống đuối nước </w:t>
      </w:r>
      <w:r w:rsidRPr="003E08CE">
        <w:rPr>
          <w:rFonts w:ascii="Times New Roman" w:hAnsi="Times New Roman"/>
          <w:bCs/>
          <w:sz w:val="28"/>
          <w:szCs w:val="28"/>
        </w:rPr>
        <w:t xml:space="preserve">cho học sinh, trẻ em </w:t>
      </w:r>
      <w:r w:rsidRPr="003E08CE">
        <w:rPr>
          <w:rFonts w:ascii="Times New Roman" w:hAnsi="Times New Roman"/>
          <w:sz w:val="28"/>
          <w:szCs w:val="28"/>
        </w:rPr>
        <w:t>trên địa bàn thành phố Cần Thơ năm 2023</w:t>
      </w:r>
      <w:r w:rsidR="00CF2AC3" w:rsidRPr="003E08CE">
        <w:rPr>
          <w:rFonts w:ascii="Times New Roman" w:eastAsia="Calibri" w:hAnsi="Times New Roman"/>
          <w:bCs/>
          <w:sz w:val="28"/>
          <w:szCs w:val="28"/>
          <w:lang w:val="vi-VN"/>
        </w:rPr>
        <w:t>.</w:t>
      </w:r>
      <w:r w:rsidRPr="003E08CE">
        <w:rPr>
          <w:rFonts w:ascii="Times New Roman" w:eastAsia="Calibri" w:hAnsi="Times New Roman"/>
          <w:bCs/>
          <w:sz w:val="28"/>
          <w:szCs w:val="28"/>
        </w:rPr>
        <w:t xml:space="preserve"> T</w:t>
      </w:r>
      <w:r w:rsidRPr="003E08CE">
        <w:rPr>
          <w:rFonts w:ascii="Times New Roman" w:hAnsi="Times New Roman"/>
          <w:sz w:val="28"/>
          <w:szCs w:val="28"/>
        </w:rPr>
        <w:t xml:space="preserve">riển khai Chương trình hành động, thực hiện Đề án số 10 về phát triển thể thao thành phố Cần Thơ năm 2023. </w:t>
      </w:r>
      <w:r w:rsidR="00223000" w:rsidRPr="003E08CE">
        <w:rPr>
          <w:rFonts w:ascii="Times New Roman" w:hAnsi="Times New Roman"/>
          <w:bCs/>
          <w:noProof/>
          <w:sz w:val="28"/>
          <w:szCs w:val="28"/>
        </w:rPr>
        <w:t>Xây dựng k</w:t>
      </w:r>
      <w:r w:rsidRPr="003E08CE">
        <w:rPr>
          <w:rFonts w:ascii="Times New Roman" w:hAnsi="Times New Roman"/>
          <w:bCs/>
          <w:noProof/>
          <w:sz w:val="28"/>
          <w:szCs w:val="28"/>
        </w:rPr>
        <w:t xml:space="preserve">ế hoạch và dự thảo Điều lệ giải Bóng đá Hội nông dân thành phố Cần Thơ lần thứ I năm 2023. </w:t>
      </w:r>
    </w:p>
    <w:p w:rsidR="0091645F" w:rsidRPr="003E08CE" w:rsidRDefault="003173C3" w:rsidP="003173C3">
      <w:pPr>
        <w:pStyle w:val="BodyTextIndent2"/>
        <w:spacing w:beforeLines="40" w:before="96" w:afterLines="40" w:after="96" w:line="320" w:lineRule="exact"/>
        <w:rPr>
          <w:rFonts w:ascii="Times New Roman" w:hAnsi="Times New Roman"/>
          <w:bCs/>
          <w:spacing w:val="-2"/>
        </w:rPr>
      </w:pPr>
      <w:r w:rsidRPr="003E08CE">
        <w:rPr>
          <w:rFonts w:ascii="Times New Roman" w:hAnsi="Times New Roman"/>
          <w:bCs/>
          <w:spacing w:val="-2"/>
        </w:rPr>
        <w:t xml:space="preserve">- </w:t>
      </w:r>
      <w:r w:rsidR="00B20E96" w:rsidRPr="003E08CE">
        <w:rPr>
          <w:rFonts w:ascii="Times New Roman" w:hAnsi="Times New Roman"/>
          <w:bCs/>
          <w:spacing w:val="-2"/>
        </w:rPr>
        <w:t>Thông tin truyền thông:</w:t>
      </w:r>
      <w:r w:rsidRPr="003E08CE">
        <w:rPr>
          <w:rFonts w:ascii="Times New Roman" w:hAnsi="Times New Roman"/>
          <w:bCs/>
          <w:spacing w:val="-2"/>
        </w:rPr>
        <w:t xml:space="preserve"> </w:t>
      </w:r>
    </w:p>
    <w:p w:rsidR="00707DE6" w:rsidRPr="003E08CE" w:rsidRDefault="00F4436F" w:rsidP="003173C3">
      <w:pPr>
        <w:pStyle w:val="BodyTextIndent2"/>
        <w:spacing w:beforeLines="40" w:before="96" w:afterLines="40" w:after="96" w:line="320" w:lineRule="exact"/>
        <w:rPr>
          <w:rFonts w:ascii="Times New Roman" w:hAnsi="Times New Roman"/>
          <w:bCs/>
          <w:spacing w:val="-2"/>
        </w:rPr>
      </w:pPr>
      <w:r w:rsidRPr="003E08CE">
        <w:rPr>
          <w:rFonts w:ascii="Times New Roman" w:hAnsi="Times New Roman"/>
        </w:rPr>
        <w:t>Thực hiện điểm báo ngày, điểm báo tuần của các báo, đài phản ánh về Cần Thơ. T</w:t>
      </w:r>
      <w:r w:rsidRPr="003E08CE">
        <w:rPr>
          <w:rFonts w:ascii="Times New Roman" w:hAnsi="Times New Roman"/>
          <w:spacing w:val="4"/>
        </w:rPr>
        <w:t xml:space="preserve">ổ chức tập huấn Tổ xử lý thông tin và khủng hoảng truyền thông trên lĩnh vực báo chí, mạng xã hội. </w:t>
      </w:r>
      <w:r w:rsidRPr="003E08CE">
        <w:rPr>
          <w:rFonts w:ascii="Times New Roman" w:hAnsi="Times New Roman"/>
        </w:rPr>
        <w:t xml:space="preserve">Ký kết chương trình hợp tác với Trung tâm Internet Việt Nam về công tác quản lý phát triển tài nguyên Internet trên địa bàn thành phố. </w:t>
      </w:r>
      <w:r w:rsidRPr="003E08CE">
        <w:rPr>
          <w:rFonts w:ascii="Times New Roman" w:hAnsi="Times New Roman"/>
          <w:lang w:val="pl-PL"/>
        </w:rPr>
        <w:t xml:space="preserve">Tăng cường công tác tuyên truyền, kiểm tra, xử lý các hành vi vi phạm để tăng cường hiệu lực, đảm bảo hiệu quả công tác quản lý nhà nước đối với dịch vụ viễn thông di động, trong đó chú trọng đến việc xử lý tin nhắn rác, cuộc gọi rác, SIM thuê bao kích hoạt sẵn thông tin. </w:t>
      </w:r>
      <w:r w:rsidRPr="003E08CE">
        <w:rPr>
          <w:rFonts w:ascii="Times New Roman" w:hAnsi="Times New Roman"/>
        </w:rPr>
        <w:t xml:space="preserve">Tiếp tục theo dõi, duy trì mạng truyền số liệu chuyên dùng thành phố Cần Thơ, Trung tâm dữ liệu thành phố đảm bảo duy trì ổn định, phục vụ cho việc vận hành các hệ thống dùng chung của thành phố, Hệ thống thông tin giải quyết TTHC. </w:t>
      </w:r>
      <w:r w:rsidRPr="003E08CE">
        <w:rPr>
          <w:rFonts w:ascii="Times New Roman" w:eastAsia="MS Mincho" w:hAnsi="Times New Roman"/>
          <w:lang w:val="nl-NL"/>
        </w:rPr>
        <w:t xml:space="preserve">Tiếp tục triển khai thí điểm </w:t>
      </w:r>
      <w:r w:rsidRPr="003E08CE">
        <w:rPr>
          <w:rFonts w:ascii="Times New Roman" w:hAnsi="Times New Roman"/>
        </w:rPr>
        <w:t>Trung tâm điều hành thông minh thành phố Cần Thơ phục vụ sự chỉ đạo điều hành của Ủy ban nhân dân thành phố  trên 08 lĩnh vực. Tiếp tục triển khai phương án bảo đảm an toàn thông tin mạng theo hồ sơ trình phê duyệt đảm bảo an toàn thông tin theo cấp độ cho các hệ thống thông tin phục vụ chính quyền số.</w:t>
      </w:r>
    </w:p>
    <w:p w:rsidR="006C6033" w:rsidRPr="003E08CE" w:rsidRDefault="006C6033" w:rsidP="003173C3">
      <w:pPr>
        <w:pStyle w:val="BodyTextIndent2"/>
        <w:spacing w:beforeLines="40" w:before="96" w:afterLines="40" w:after="96" w:line="320" w:lineRule="exact"/>
        <w:rPr>
          <w:rFonts w:ascii="Times New Roman" w:hAnsi="Times New Roman"/>
          <w:spacing w:val="-4"/>
          <w:lang w:val="pt-BR"/>
        </w:rPr>
      </w:pPr>
      <w:r w:rsidRPr="003E08CE">
        <w:rPr>
          <w:rFonts w:ascii="Times New Roman" w:hAnsi="Times New Roman"/>
          <w:spacing w:val="-4"/>
          <w:lang w:val="pt-BR"/>
        </w:rPr>
        <w:t>d. Cải cách hành chính - Thanh tra - Tư pháp:</w:t>
      </w:r>
    </w:p>
    <w:p w:rsidR="0091645F" w:rsidRPr="003E08CE" w:rsidRDefault="003173C3" w:rsidP="003173C3">
      <w:pPr>
        <w:pStyle w:val="BodyTextIndent2"/>
        <w:spacing w:beforeLines="40" w:before="96" w:afterLines="40" w:after="96" w:line="320" w:lineRule="exact"/>
        <w:rPr>
          <w:rFonts w:ascii="Times New Roman" w:hAnsi="Times New Roman"/>
          <w:spacing w:val="-4"/>
          <w:lang w:val="pt-BR"/>
        </w:rPr>
      </w:pPr>
      <w:r w:rsidRPr="003E08CE">
        <w:rPr>
          <w:rFonts w:ascii="Times New Roman" w:hAnsi="Times New Roman"/>
          <w:spacing w:val="-4"/>
          <w:lang w:val="pt-BR"/>
        </w:rPr>
        <w:t>-</w:t>
      </w:r>
      <w:r w:rsidR="00636919" w:rsidRPr="003E08CE">
        <w:rPr>
          <w:rFonts w:ascii="Times New Roman" w:hAnsi="Times New Roman"/>
          <w:spacing w:val="-4"/>
          <w:lang w:val="pt-BR"/>
        </w:rPr>
        <w:t xml:space="preserve"> </w:t>
      </w:r>
      <w:r w:rsidR="00906458" w:rsidRPr="003E08CE">
        <w:rPr>
          <w:rFonts w:ascii="Times New Roman" w:hAnsi="Times New Roman"/>
          <w:spacing w:val="-4"/>
          <w:lang w:val="pt-BR"/>
        </w:rPr>
        <w:t xml:space="preserve"> Cải cách hành chính:</w:t>
      </w:r>
    </w:p>
    <w:p w:rsidR="00C63FCB" w:rsidRPr="003E08CE" w:rsidRDefault="00B35D1D" w:rsidP="003173C3">
      <w:pPr>
        <w:pStyle w:val="BodyTextIndent2"/>
        <w:spacing w:beforeLines="40" w:before="96" w:afterLines="40" w:after="96" w:line="320" w:lineRule="exact"/>
        <w:rPr>
          <w:rFonts w:ascii="Times New Roman" w:hAnsi="Times New Roman"/>
          <w:spacing w:val="-4"/>
        </w:rPr>
      </w:pPr>
      <w:r w:rsidRPr="003E08CE">
        <w:rPr>
          <w:rFonts w:ascii="Times New Roman" w:hAnsi="Times New Roman"/>
          <w:spacing w:val="-4"/>
          <w:lang w:val="pt-BR"/>
        </w:rPr>
        <w:t>Chuẩn bị</w:t>
      </w:r>
      <w:r w:rsidR="003173C3" w:rsidRPr="003E08CE">
        <w:rPr>
          <w:rFonts w:ascii="Times New Roman" w:hAnsi="Times New Roman"/>
          <w:spacing w:val="-4"/>
          <w:lang w:val="pt-BR"/>
        </w:rPr>
        <w:t xml:space="preserve"> </w:t>
      </w:r>
      <w:r w:rsidRPr="003E08CE">
        <w:rPr>
          <w:rFonts w:ascii="Times New Roman" w:hAnsi="Times New Roman"/>
          <w:lang w:val="sv-SE"/>
        </w:rPr>
        <w:t>tổ chức Hội nghị công bố kết quả Chỉ số CCHC cấp sở, cấp huyện năm 2022</w:t>
      </w:r>
      <w:r w:rsidR="00C300C6" w:rsidRPr="003E08CE">
        <w:rPr>
          <w:rFonts w:ascii="Times New Roman" w:hAnsi="Times New Roman"/>
          <w:lang w:val="nl-NL"/>
        </w:rPr>
        <w:t>.</w:t>
      </w:r>
      <w:r w:rsidRPr="003E08CE">
        <w:rPr>
          <w:rFonts w:ascii="Times New Roman" w:hAnsi="Times New Roman"/>
          <w:lang w:val="nl-NL"/>
        </w:rPr>
        <w:t xml:space="preserve"> </w:t>
      </w:r>
      <w:r w:rsidRPr="003E08CE">
        <w:rPr>
          <w:rFonts w:ascii="Times New Roman" w:hAnsi="Times New Roman"/>
          <w:lang w:val="sv-SE"/>
        </w:rPr>
        <w:t xml:space="preserve">Theo dõi và nhắc nhở cán bộ, công chức trả lời </w:t>
      </w:r>
      <w:r w:rsidRPr="003E08CE">
        <w:rPr>
          <w:rFonts w:ascii="Times New Roman" w:hAnsi="Times New Roman"/>
          <w:bCs/>
          <w:lang w:val="sv-SE"/>
        </w:rPr>
        <w:t xml:space="preserve">điều tra xã hội học Thành phố Cần Thơ năm 2022 trên phần mềm của Bộ Nội vụ. </w:t>
      </w:r>
      <w:r w:rsidRPr="003E08CE">
        <w:rPr>
          <w:rFonts w:ascii="Times New Roman" w:hAnsi="Times New Roman"/>
          <w:lang w:val="nl-NL"/>
        </w:rPr>
        <w:t>Triển khai công tác kiểm tra CCHC</w:t>
      </w:r>
      <w:r w:rsidRPr="003E08CE">
        <w:rPr>
          <w:rFonts w:ascii="Times New Roman" w:hAnsi="Times New Roman"/>
          <w:lang w:val="vi-VN"/>
        </w:rPr>
        <w:t xml:space="preserve"> </w:t>
      </w:r>
      <w:r w:rsidRPr="003E08CE">
        <w:rPr>
          <w:rFonts w:ascii="Times New Roman" w:hAnsi="Times New Roman"/>
          <w:lang w:val="nl-NL"/>
        </w:rPr>
        <w:t xml:space="preserve">theo Kế hoạch kiểm tra CCHC năm 2023 của thành phố. </w:t>
      </w:r>
      <w:r w:rsidRPr="003E08CE">
        <w:rPr>
          <w:rFonts w:ascii="Times New Roman" w:hAnsi="Times New Roman"/>
          <w:lang w:val="sv-SE"/>
        </w:rPr>
        <w:t xml:space="preserve">Xây dựng các dự thảo kế hoạch Tọa đàm chia sẻ kinh nghiệm CCHC, kế hoạch Gặp gỡ và Đối thoại về CCHC trên Đài Phát thanh và Truyền hình TPCT và kế hoạch </w:t>
      </w:r>
      <w:r w:rsidRPr="003E08CE">
        <w:rPr>
          <w:rFonts w:ascii="Times New Roman" w:hAnsi="Times New Roman"/>
          <w:lang w:val="vi-VN"/>
        </w:rPr>
        <w:t>Tổ chức Hội thi ứng dụng công nghệ thông tin, chuyển đổi số năm 2023</w:t>
      </w:r>
      <w:r w:rsidRPr="003E08CE">
        <w:rPr>
          <w:rFonts w:ascii="Times New Roman" w:hAnsi="Times New Roman"/>
        </w:rPr>
        <w:t>.</w:t>
      </w:r>
    </w:p>
    <w:p w:rsidR="0091645F" w:rsidRPr="003E08CE" w:rsidRDefault="003173C3" w:rsidP="003173C3">
      <w:pPr>
        <w:pStyle w:val="BodyTextIndent2"/>
        <w:spacing w:beforeLines="40" w:before="96" w:afterLines="40" w:after="96" w:line="320" w:lineRule="exact"/>
        <w:rPr>
          <w:rFonts w:ascii="Times New Roman" w:hAnsi="Times New Roman"/>
          <w:lang w:val="pt-BR"/>
        </w:rPr>
      </w:pPr>
      <w:r w:rsidRPr="003E08CE">
        <w:rPr>
          <w:rFonts w:ascii="Times New Roman" w:hAnsi="Times New Roman"/>
          <w:lang w:val="pt-BR"/>
        </w:rPr>
        <w:t>-</w:t>
      </w:r>
      <w:r w:rsidR="00906458" w:rsidRPr="003E08CE">
        <w:rPr>
          <w:rFonts w:ascii="Times New Roman" w:hAnsi="Times New Roman"/>
          <w:lang w:val="pt-BR"/>
        </w:rPr>
        <w:t xml:space="preserve"> Thanh tra: </w:t>
      </w:r>
    </w:p>
    <w:p w:rsidR="00A45AD3" w:rsidRPr="003E08CE" w:rsidRDefault="007A0A76" w:rsidP="007A0A76">
      <w:pPr>
        <w:pStyle w:val="Vnbnnidung0"/>
        <w:ind w:firstLine="580"/>
        <w:rPr>
          <w:color w:val="000000"/>
          <w:sz w:val="28"/>
          <w:szCs w:val="28"/>
        </w:rPr>
      </w:pPr>
      <w:r w:rsidRPr="003E08CE">
        <w:rPr>
          <w:color w:val="000000"/>
          <w:sz w:val="28"/>
          <w:szCs w:val="28"/>
        </w:rPr>
        <w:t>Tổ chức khảo sát và triển khai các Đoàn thanh tra theo kế hoạch thanh tra năm 2023 đã được Chủ tịch UBND thành phố phê duyệt; thường xuyên theo dõi kiểm tra, đôn đốc việc thực hiện kết luận thanh tra. Xem xét, giải quyết kịp thời, đúng pháp luật các khiếu nại, tố cáo phát sinh. Tập trung theo dõi, xử lý kịp thời các khiếu nại đông người.</w:t>
      </w:r>
      <w:r w:rsidRPr="003E08CE">
        <w:rPr>
          <w:sz w:val="28"/>
          <w:szCs w:val="28"/>
        </w:rPr>
        <w:t xml:space="preserve"> </w:t>
      </w:r>
      <w:r w:rsidRPr="003E08CE">
        <w:rPr>
          <w:color w:val="000000"/>
          <w:sz w:val="28"/>
          <w:szCs w:val="28"/>
        </w:rPr>
        <w:t xml:space="preserve">Triển khai thực hiện có hiệu quả công tác kiểm tra, rà soát, giải quyết các vụ việc khiếu nại, tố cáo đông người, phức tạp, kéo dài. Đẩy mạnh công </w:t>
      </w:r>
      <w:r w:rsidRPr="003E08CE">
        <w:rPr>
          <w:color w:val="000000"/>
          <w:sz w:val="28"/>
          <w:szCs w:val="28"/>
        </w:rPr>
        <w:lastRenderedPageBreak/>
        <w:t xml:space="preserve">tác tuyên truyền, phổ biến, giáo dục pháp luật về phòng, chống tham nhũng, gắn với việc giáo dục chính trị, tư tưởng, đạo đức cho đội ngũ cán bộ, công chức, viên chức và Nhân dân. </w:t>
      </w:r>
    </w:p>
    <w:p w:rsidR="0091645F" w:rsidRPr="003E08CE" w:rsidRDefault="003173C3" w:rsidP="001E022F">
      <w:pPr>
        <w:pStyle w:val="BodyTextIndent"/>
        <w:spacing w:after="120"/>
        <w:ind w:firstLine="567"/>
        <w:rPr>
          <w:rFonts w:ascii="Times New Roman" w:hAnsi="Times New Roman"/>
          <w:color w:val="auto"/>
          <w:lang w:val="pt-BR"/>
        </w:rPr>
      </w:pPr>
      <w:r w:rsidRPr="003E08CE">
        <w:rPr>
          <w:rFonts w:ascii="Times New Roman" w:hAnsi="Times New Roman"/>
          <w:color w:val="auto"/>
          <w:lang w:val="pt-BR"/>
        </w:rPr>
        <w:t>-</w:t>
      </w:r>
      <w:r w:rsidR="00906458" w:rsidRPr="003E08CE">
        <w:rPr>
          <w:rFonts w:ascii="Times New Roman" w:hAnsi="Times New Roman"/>
          <w:color w:val="auto"/>
          <w:lang w:val="pt-BR"/>
        </w:rPr>
        <w:t xml:space="preserve"> Tư pháp: </w:t>
      </w:r>
    </w:p>
    <w:p w:rsidR="00DD47D4" w:rsidRPr="003E08CE" w:rsidRDefault="00C146F5" w:rsidP="001E022F">
      <w:pPr>
        <w:pStyle w:val="BodyTextIndent"/>
        <w:spacing w:after="120"/>
        <w:ind w:firstLine="567"/>
        <w:rPr>
          <w:rFonts w:ascii="Times New Roman" w:hAnsi="Times New Roman"/>
        </w:rPr>
      </w:pPr>
      <w:r w:rsidRPr="003E08CE">
        <w:rPr>
          <w:rFonts w:ascii="Times New Roman" w:hAnsi="Times New Roman"/>
          <w:lang w:val="vi-VN"/>
        </w:rPr>
        <w:t>Tiếp tục thẩm định, góp ý dự thảo văn</w:t>
      </w:r>
      <w:r w:rsidR="007F489B" w:rsidRPr="003E08CE">
        <w:rPr>
          <w:rFonts w:ascii="Times New Roman" w:hAnsi="Times New Roman"/>
          <w:lang w:val="vi-VN"/>
        </w:rPr>
        <w:t xml:space="preserve"> bản do các s</w:t>
      </w:r>
      <w:r w:rsidRPr="003E08CE">
        <w:rPr>
          <w:rFonts w:ascii="Times New Roman" w:hAnsi="Times New Roman"/>
          <w:lang w:val="vi-VN"/>
        </w:rPr>
        <w:t>ở, ngành dự thảo; tiếp tục thực hiện tự kiểm tra và kiểm tra văn bản quy phạm pháp luật thường xuyên do thành phố, quận, huyện ban hành theo chức năng, nhiệm vụ được giao; thực hiện công tác rà soát văn bản quy phạm pháp luật; cập nhật thông tin vào hệ thống cơ sở dữ liệu của Bộ Tư pháp về hệ thống hóa VBQPPL</w:t>
      </w:r>
      <w:r w:rsidRPr="003E08CE">
        <w:rPr>
          <w:rFonts w:ascii="Times New Roman" w:hAnsi="Times New Roman"/>
        </w:rPr>
        <w:t xml:space="preserve">. Xây dựng </w:t>
      </w:r>
      <w:r w:rsidRPr="003E08CE">
        <w:rPr>
          <w:rFonts w:ascii="Times New Roman" w:hAnsi="Times New Roman"/>
          <w:noProof/>
          <w:lang w:val="da-DK"/>
        </w:rPr>
        <w:t>dự thảo Kế hoạch q</w:t>
      </w:r>
      <w:r w:rsidRPr="003E08CE">
        <w:rPr>
          <w:rFonts w:ascii="Times New Roman" w:hAnsi="Times New Roman"/>
          <w:noProof/>
          <w:lang w:val="vi-VN"/>
        </w:rPr>
        <w:t>uản lý công tác thi hành pháp luật về xử lý vi phạm hành chính năm 202</w:t>
      </w:r>
      <w:r w:rsidRPr="003E08CE">
        <w:rPr>
          <w:rFonts w:ascii="Times New Roman" w:hAnsi="Times New Roman"/>
          <w:noProof/>
          <w:lang w:val="da-DK"/>
        </w:rPr>
        <w:t xml:space="preserve">3. </w:t>
      </w:r>
      <w:r w:rsidRPr="003E08CE">
        <w:rPr>
          <w:rFonts w:ascii="Times New Roman" w:hAnsi="Times New Roman"/>
          <w:lang w:val="pt-BR"/>
        </w:rPr>
        <w:t xml:space="preserve">Thực hiện tốt Luật Hộ tịch, Luật Quốc tịch, Luật Nuôi con nuôi, Luật trách nhiệm bồi thường của Nhà nước và các văn bản pháp luật lĩnh vực chứng thực, đăng ký biện pháp bảo đảm. </w:t>
      </w:r>
      <w:r w:rsidRPr="003E08CE">
        <w:rPr>
          <w:rFonts w:ascii="Times New Roman" w:hAnsi="Times New Roman"/>
          <w:lang w:val="vi-VN"/>
        </w:rPr>
        <w:t>Tiếp tục thực hiện chức năng quản lý nhà nước về công tác luật sư và tư vấn pháp luật, công chứng, giám định tư pháp, đấu giá tài sản, trọng tài thương mại, quản tài viên và hành nghề thanh lý tài sản, trợ giúp pháp lý, thừa phát lại, hòa giải thương mại theo quy định</w:t>
      </w:r>
      <w:r w:rsidRPr="003E08CE">
        <w:rPr>
          <w:rFonts w:ascii="Times New Roman" w:hAnsi="Times New Roman"/>
        </w:rPr>
        <w:t xml:space="preserve">. </w:t>
      </w:r>
      <w:r w:rsidRPr="003E08CE">
        <w:rPr>
          <w:rFonts w:ascii="Times New Roman" w:hAnsi="Times New Roman"/>
          <w:bCs/>
          <w:iCs/>
          <w:spacing w:val="-2"/>
          <w:lang w:val="da-DK"/>
        </w:rPr>
        <w:t>Tăng cường ứng dụng công nghệ thông tin trong công tác tuyên truyền phổ biến pháp luật: biên soạn tin, bài</w:t>
      </w:r>
      <w:r w:rsidRPr="003E08CE">
        <w:rPr>
          <w:rFonts w:ascii="Times New Roman" w:hAnsi="Times New Roman"/>
          <w:lang w:val="da-DK"/>
        </w:rPr>
        <w:t>; xây dựng các loại tài liệu tuyên truyền PBGDPL; x</w:t>
      </w:r>
      <w:r w:rsidRPr="003E08CE">
        <w:rPr>
          <w:rFonts w:ascii="Times New Roman" w:hAnsi="Times New Roman"/>
          <w:lang w:val="es-MX"/>
        </w:rPr>
        <w:t xml:space="preserve">ây dựng các video clip tuyên truyền... </w:t>
      </w:r>
      <w:r w:rsidRPr="003E08CE">
        <w:rPr>
          <w:rFonts w:ascii="Times New Roman" w:hAnsi="Times New Roman"/>
          <w:lang w:val="da-DK"/>
        </w:rPr>
        <w:t>đăng tải trên Trang Thông tin điện tử phổ biến, giáo dục pháp luật và Cổng Thông tin điện tử của             địa phương.</w:t>
      </w:r>
    </w:p>
    <w:p w:rsidR="006C6033" w:rsidRPr="003E08CE" w:rsidRDefault="006C6033" w:rsidP="003173C3">
      <w:pPr>
        <w:pStyle w:val="BodyTextIndent2"/>
        <w:spacing w:beforeLines="40" w:before="96" w:afterLines="40" w:after="96" w:line="320" w:lineRule="exact"/>
        <w:rPr>
          <w:rFonts w:ascii="Times New Roman" w:hAnsi="Times New Roman"/>
        </w:rPr>
      </w:pPr>
      <w:r w:rsidRPr="003E08CE">
        <w:rPr>
          <w:rFonts w:ascii="Times New Roman" w:hAnsi="Times New Roman"/>
        </w:rPr>
        <w:t>e. Đối ngoại, Quốc phòng - an ninh:</w:t>
      </w:r>
    </w:p>
    <w:p w:rsidR="0091645F" w:rsidRPr="003E08CE" w:rsidRDefault="003173C3" w:rsidP="003173C3">
      <w:pPr>
        <w:pStyle w:val="BodyTextIndent2"/>
        <w:spacing w:beforeLines="40" w:before="96" w:afterLines="40" w:after="96" w:line="320" w:lineRule="exact"/>
        <w:rPr>
          <w:rFonts w:ascii="Times New Roman" w:hAnsi="Times New Roman"/>
          <w:spacing w:val="-4"/>
          <w:lang w:val="pt-BR"/>
        </w:rPr>
      </w:pPr>
      <w:r w:rsidRPr="003E08CE">
        <w:rPr>
          <w:rFonts w:ascii="Times New Roman" w:hAnsi="Times New Roman"/>
          <w:spacing w:val="-4"/>
          <w:lang w:val="pt-BR"/>
        </w:rPr>
        <w:t>-</w:t>
      </w:r>
      <w:r w:rsidR="00906458" w:rsidRPr="003E08CE">
        <w:rPr>
          <w:rFonts w:ascii="Times New Roman" w:hAnsi="Times New Roman"/>
          <w:spacing w:val="-4"/>
          <w:lang w:val="pt-BR"/>
        </w:rPr>
        <w:t xml:space="preserve"> Hoạt động đối ngoại: </w:t>
      </w:r>
    </w:p>
    <w:p w:rsidR="008A0AD6" w:rsidRPr="003E08CE" w:rsidRDefault="00F9011A" w:rsidP="003173C3">
      <w:pPr>
        <w:pStyle w:val="BodyTextIndent2"/>
        <w:spacing w:beforeLines="40" w:before="96" w:afterLines="40" w:after="96" w:line="320" w:lineRule="exact"/>
        <w:rPr>
          <w:rFonts w:ascii="Times New Roman" w:hAnsi="Times New Roman"/>
          <w:lang w:val="nl-NL"/>
        </w:rPr>
      </w:pPr>
      <w:r w:rsidRPr="003E08CE">
        <w:rPr>
          <w:rFonts w:ascii="Times New Roman" w:hAnsi="Times New Roman"/>
          <w:lang w:val="nl-NL"/>
        </w:rPr>
        <w:t>Tiếp tục đẩy mạnh việc thông tin về các hoạt động đối ngoại trọng điểm của lãnh đạo Đảng, Nhà nước, Bộ Ngoại giao và địa phương. Tăng cường thông tin theo Kế hoạch tuyên truyền, quảng bá ASEAN giai đoạn 2021 - 2025 của Ban Chỉ đạo thông tin tuyên truyền ASEAN</w:t>
      </w:r>
      <w:r w:rsidR="007B2600" w:rsidRPr="003E08CE">
        <w:rPr>
          <w:rFonts w:ascii="Times New Roman" w:hAnsi="Times New Roman"/>
          <w:lang w:val="nl-NL"/>
        </w:rPr>
        <w:t>.</w:t>
      </w:r>
      <w:r w:rsidRPr="003E08CE">
        <w:rPr>
          <w:rFonts w:ascii="Times New Roman" w:hAnsi="Times New Roman"/>
          <w:lang w:val="nl-NL"/>
        </w:rPr>
        <w:t xml:space="preserve"> </w:t>
      </w:r>
      <w:r w:rsidRPr="003E08CE">
        <w:rPr>
          <w:rFonts w:ascii="Times New Roman" w:hAnsi="Times New Roman"/>
          <w:bCs/>
          <w:lang w:val="it-IT"/>
        </w:rPr>
        <w:t>T</w:t>
      </w:r>
      <w:r w:rsidRPr="003E08CE">
        <w:rPr>
          <w:rFonts w:ascii="Times New Roman" w:hAnsi="Times New Roman"/>
          <w:lang w:val="it-IT"/>
        </w:rPr>
        <w:t>ổ chức Đoàn công tác đến thăm và làm việc với các Tổng Lãnh sự quán tại Thành phố Hồ Chí Minh: Nhật Bản, Anh, Australia nhằm trao đổi công tác phối hợp tổ chức hoạt động kỷ niệm 50 năm thiết lập quan hệ ngoại giao vào năm 2023 tại thành phố Cần Thơ. Tham gia khóa bồi dưỡng công tác thông tin đối ngoại dành cho lãnh đạo các tỉnh Đông Nam bộ và Đồng bằng sông Cửu Long</w:t>
      </w:r>
      <w:r w:rsidR="00B67723" w:rsidRPr="003E08CE">
        <w:rPr>
          <w:rFonts w:ascii="Times New Roman" w:hAnsi="Times New Roman"/>
          <w:lang w:val="it-IT"/>
        </w:rPr>
        <w:t xml:space="preserve">. </w:t>
      </w:r>
      <w:r w:rsidR="00B67723" w:rsidRPr="003E08CE">
        <w:rPr>
          <w:rFonts w:ascii="Times New Roman" w:hAnsi="Times New Roman"/>
          <w:kern w:val="16"/>
          <w:lang w:val="nl-NL"/>
        </w:rPr>
        <w:t>Duy trì hoạt động Trang thông tin đối ngoại để cập nhật kịp thời các thông tin liên quan đến hoạt động đối ngoại nổi bật của đất nước và thành ph.</w:t>
      </w:r>
    </w:p>
    <w:p w:rsidR="0091645F" w:rsidRPr="003E08CE" w:rsidRDefault="003173C3" w:rsidP="003173C3">
      <w:pPr>
        <w:pStyle w:val="BodyTextIndent2"/>
        <w:spacing w:beforeLines="40" w:before="96" w:afterLines="40" w:after="96" w:line="320" w:lineRule="exact"/>
        <w:rPr>
          <w:rFonts w:ascii="Times New Roman" w:hAnsi="Times New Roman"/>
          <w:spacing w:val="-4"/>
          <w:lang w:val="pt-BR"/>
        </w:rPr>
      </w:pPr>
      <w:r w:rsidRPr="003E08CE">
        <w:rPr>
          <w:rFonts w:ascii="Times New Roman" w:hAnsi="Times New Roman"/>
          <w:spacing w:val="-4"/>
          <w:lang w:val="pt-BR"/>
        </w:rPr>
        <w:t>-</w:t>
      </w:r>
      <w:r w:rsidR="00906458" w:rsidRPr="003E08CE">
        <w:rPr>
          <w:rFonts w:ascii="Times New Roman" w:hAnsi="Times New Roman"/>
          <w:spacing w:val="-4"/>
          <w:lang w:val="pt-BR"/>
        </w:rPr>
        <w:t xml:space="preserve"> Quốc phòng </w:t>
      </w:r>
      <w:r w:rsidR="00EF446E" w:rsidRPr="003E08CE">
        <w:rPr>
          <w:rFonts w:ascii="Times New Roman" w:hAnsi="Times New Roman"/>
          <w:spacing w:val="-4"/>
          <w:lang w:val="pt-BR"/>
        </w:rPr>
        <w:t>- a</w:t>
      </w:r>
      <w:r w:rsidR="00906458" w:rsidRPr="003E08CE">
        <w:rPr>
          <w:rFonts w:ascii="Times New Roman" w:hAnsi="Times New Roman"/>
          <w:spacing w:val="-4"/>
          <w:lang w:val="pt-BR"/>
        </w:rPr>
        <w:t xml:space="preserve">n ninh: </w:t>
      </w:r>
    </w:p>
    <w:p w:rsidR="0071505B" w:rsidRPr="003E08CE" w:rsidRDefault="0071505B" w:rsidP="003173C3">
      <w:pPr>
        <w:pStyle w:val="BodyTextIndent2"/>
        <w:spacing w:beforeLines="40" w:before="96" w:afterLines="40" w:after="96" w:line="320" w:lineRule="exact"/>
        <w:rPr>
          <w:rFonts w:ascii="Times New Roman" w:hAnsi="Times New Roman"/>
          <w:color w:val="000000"/>
          <w:spacing w:val="-2"/>
        </w:rPr>
      </w:pPr>
      <w:r w:rsidRPr="003E08CE">
        <w:rPr>
          <w:rFonts w:ascii="Times New Roman" w:hAnsi="Times New Roman"/>
          <w:color w:val="000000"/>
          <w:spacing w:val="-2"/>
          <w:lang w:val="vi-VN"/>
        </w:rPr>
        <w:t xml:space="preserve">Duy trì nghiêm công tác sẵn sàng chiến đấu, kiểm soát, giữ vững an ninh chính trị, trật tự an toàn xã hội. </w:t>
      </w:r>
      <w:r w:rsidRPr="003E08CE">
        <w:rPr>
          <w:rFonts w:ascii="Times New Roman" w:hAnsi="Times New Roman"/>
          <w:color w:val="000000"/>
          <w:spacing w:val="-2"/>
        </w:rPr>
        <w:t>B</w:t>
      </w:r>
      <w:r w:rsidRPr="003E08CE">
        <w:rPr>
          <w:rFonts w:ascii="Times New Roman" w:hAnsi="Times New Roman"/>
          <w:color w:val="000000"/>
          <w:spacing w:val="-2"/>
          <w:lang w:val="vi-VN"/>
        </w:rPr>
        <w:t xml:space="preserve">ảo vệ </w:t>
      </w:r>
      <w:r w:rsidRPr="003E08CE">
        <w:rPr>
          <w:rFonts w:ascii="Times New Roman" w:hAnsi="Times New Roman"/>
          <w:color w:val="000000"/>
          <w:spacing w:val="-2"/>
          <w:lang w:val="eu-ES"/>
        </w:rPr>
        <w:t>an toàn</w:t>
      </w:r>
      <w:r w:rsidRPr="003E08CE">
        <w:rPr>
          <w:rFonts w:ascii="Times New Roman" w:hAnsi="Times New Roman"/>
          <w:color w:val="000000"/>
          <w:spacing w:val="-2"/>
          <w:lang w:val="vi-VN"/>
        </w:rPr>
        <w:t xml:space="preserve"> các đồng chí Lãnh đạo Đảng, Nhà nước, các sự kiện diễn ra trên địa bàn thành phố</w:t>
      </w:r>
      <w:r w:rsidRPr="003E08CE">
        <w:rPr>
          <w:rStyle w:val="BodyTextChar1"/>
          <w:rFonts w:ascii="Times New Roman" w:hAnsi="Times New Roman"/>
          <w:color w:val="000000"/>
          <w:spacing w:val="-2"/>
          <w:lang w:val="vi-VN"/>
        </w:rPr>
        <w:t>.</w:t>
      </w:r>
      <w:r w:rsidRPr="003E08CE">
        <w:rPr>
          <w:rFonts w:ascii="Times New Roman" w:hAnsi="Times New Roman"/>
          <w:color w:val="000000"/>
          <w:spacing w:val="-2"/>
          <w:lang w:val="vi-VN"/>
        </w:rPr>
        <w:t xml:space="preserve"> </w:t>
      </w:r>
      <w:r w:rsidRPr="003E08CE">
        <w:rPr>
          <w:rFonts w:ascii="Times New Roman" w:hAnsi="Times New Roman"/>
          <w:color w:val="000000"/>
          <w:spacing w:val="-2"/>
        </w:rPr>
        <w:t>S</w:t>
      </w:r>
      <w:r w:rsidRPr="003E08CE">
        <w:rPr>
          <w:rFonts w:ascii="Times New Roman" w:hAnsi="Times New Roman"/>
          <w:color w:val="000000"/>
          <w:spacing w:val="-2"/>
          <w:lang w:val="vi-VN"/>
        </w:rPr>
        <w:t xml:space="preserve">ẵn sàng lực lượng, phương tiện tham gia phòng, chống thiên tai, cứu hộ, cứu nạn. </w:t>
      </w:r>
      <w:r w:rsidR="00C3287A" w:rsidRPr="003E08CE">
        <w:rPr>
          <w:rFonts w:ascii="Times New Roman" w:hAnsi="Times New Roman"/>
          <w:color w:val="000000"/>
          <w:spacing w:val="-2"/>
          <w:lang w:val="vi-VN"/>
        </w:rPr>
        <w:t xml:space="preserve">Chuẩn bị diễn tập KVPT thành phố và quận Cái Răng. Tổ cức Lễ ra quân huấn luyện và Ngày chạy thể thao quân sự kết hợp Ngày chạy Olympic vì sức khỏe toàn dân năm 2023. Tổ chức kết nạp </w:t>
      </w:r>
      <w:r w:rsidR="00C3287A" w:rsidRPr="003E08CE">
        <w:rPr>
          <w:rFonts w:ascii="Times New Roman" w:hAnsi="Times New Roman"/>
          <w:color w:val="000000"/>
          <w:spacing w:val="-2"/>
        </w:rPr>
        <w:t>dân quân tự vệ</w:t>
      </w:r>
      <w:r w:rsidR="00C3287A" w:rsidRPr="003E08CE">
        <w:rPr>
          <w:rFonts w:ascii="Times New Roman" w:hAnsi="Times New Roman"/>
          <w:color w:val="000000"/>
          <w:spacing w:val="-2"/>
          <w:lang w:val="vi-VN"/>
        </w:rPr>
        <w:t>,</w:t>
      </w:r>
      <w:r w:rsidR="00C3287A" w:rsidRPr="003E08CE">
        <w:rPr>
          <w:rFonts w:ascii="Times New Roman" w:hAnsi="Times New Roman"/>
          <w:color w:val="000000"/>
          <w:spacing w:val="-2"/>
        </w:rPr>
        <w:t xml:space="preserve"> </w:t>
      </w:r>
      <w:r w:rsidR="00C3287A" w:rsidRPr="003E08CE">
        <w:rPr>
          <w:rFonts w:ascii="Times New Roman" w:hAnsi="Times New Roman"/>
          <w:color w:val="000000"/>
          <w:spacing w:val="-2"/>
          <w:lang w:val="vi-VN"/>
        </w:rPr>
        <w:t>giáo dục, bồi dưỡng kiến thức quốc phòng và an ninh cho các đối tượng theo kế hoạch</w:t>
      </w:r>
      <w:r w:rsidR="00C3287A" w:rsidRPr="003E08CE">
        <w:rPr>
          <w:rFonts w:ascii="Times New Roman" w:hAnsi="Times New Roman"/>
          <w:color w:val="000000"/>
          <w:spacing w:val="-2"/>
        </w:rPr>
        <w:t xml:space="preserve">. </w:t>
      </w:r>
      <w:r w:rsidR="00C3287A" w:rsidRPr="003E08CE">
        <w:rPr>
          <w:rFonts w:ascii="Times New Roman" w:hAnsi="Times New Roman"/>
          <w:spacing w:val="-4"/>
          <w:lang w:val="vi-VN"/>
        </w:rPr>
        <w:t>chuẩn bị tổ chức các hoạt động Tết Quân dân mừng Chôl Chnăm Thmây năm 2023 trên địa bàn huyện Thới Lai</w:t>
      </w:r>
      <w:r w:rsidR="00C3287A" w:rsidRPr="003E08CE">
        <w:rPr>
          <w:rFonts w:ascii="Times New Roman" w:hAnsi="Times New Roman"/>
          <w:spacing w:val="-4"/>
        </w:rPr>
        <w:t>.</w:t>
      </w:r>
    </w:p>
    <w:p w:rsidR="002251B7" w:rsidRPr="003E08CE" w:rsidRDefault="00C3287A" w:rsidP="003173C3">
      <w:pPr>
        <w:pStyle w:val="BodyTextIndent2"/>
        <w:spacing w:beforeLines="40" w:before="96" w:afterLines="40" w:after="96" w:line="320" w:lineRule="exact"/>
        <w:rPr>
          <w:rFonts w:ascii="Times New Roman" w:hAnsi="Times New Roman"/>
        </w:rPr>
      </w:pPr>
      <w:r w:rsidRPr="003E08CE">
        <w:rPr>
          <w:rFonts w:ascii="Times New Roman" w:hAnsi="Times New Roman"/>
        </w:rPr>
        <w:lastRenderedPageBreak/>
        <w:t xml:space="preserve">Tập trung triển khai đồng bộ các giải pháp đảm bảo trật tự an toàn giao thông, trật tự đô thị và thực hiện quyết liệt các chuyên đề về đảm bảo trật tự an toàn giao thông, trật tự đô thị, trật tự công cộng. </w:t>
      </w:r>
      <w:r w:rsidR="00885FDE" w:rsidRPr="003E08CE">
        <w:rPr>
          <w:rFonts w:ascii="Times New Roman" w:hAnsi="Times New Roman"/>
        </w:rPr>
        <w:t>Thường xuyên kiểm tra công tác phòng cháy, chữa cháy, ki</w:t>
      </w:r>
      <w:r w:rsidRPr="003E08CE">
        <w:rPr>
          <w:rFonts w:ascii="Times New Roman" w:hAnsi="Times New Roman"/>
        </w:rPr>
        <w:t>ên quyết khắc phục các vi phạm trong phòng cháy, chữa cháy của các cơ quan, đơn vị trên địa bàn thành phố.</w:t>
      </w:r>
      <w:r w:rsidR="00885FDE" w:rsidRPr="003E08CE">
        <w:rPr>
          <w:rFonts w:ascii="Times New Roman" w:hAnsi="Times New Roman"/>
        </w:rPr>
        <w:t xml:space="preserve"> </w:t>
      </w:r>
    </w:p>
    <w:p w:rsidR="002251B7" w:rsidRDefault="002251B7" w:rsidP="002251B7">
      <w:pPr>
        <w:pBdr>
          <w:top w:val="dotted" w:sz="4" w:space="0" w:color="FFFFFF"/>
          <w:left w:val="dotted" w:sz="4" w:space="0" w:color="FFFFFF"/>
          <w:bottom w:val="dotted" w:sz="4" w:space="23" w:color="FFFFFF"/>
          <w:right w:val="dotted" w:sz="4" w:space="29" w:color="FFFFFF"/>
        </w:pBdr>
        <w:shd w:val="clear" w:color="auto" w:fill="FFFFFF"/>
        <w:spacing w:beforeLines="40" w:before="96" w:afterLines="40" w:after="96" w:line="320" w:lineRule="exact"/>
        <w:ind w:firstLine="720"/>
        <w:jc w:val="both"/>
        <w:rPr>
          <w:rFonts w:ascii="Times New Roman" w:hAnsi="Times New Roman"/>
          <w:sz w:val="28"/>
          <w:szCs w:val="28"/>
        </w:rPr>
      </w:pPr>
      <w:r w:rsidRPr="003E08CE">
        <w:rPr>
          <w:rFonts w:ascii="Times New Roman" w:hAnsi="Times New Roman"/>
          <w:sz w:val="28"/>
          <w:szCs w:val="28"/>
        </w:rPr>
        <w:t>Trên đây là nội dung tổng hợp tìn</w:t>
      </w:r>
      <w:r w:rsidR="00C35748" w:rsidRPr="003E08CE">
        <w:rPr>
          <w:rFonts w:ascii="Times New Roman" w:hAnsi="Times New Roman"/>
          <w:sz w:val="28"/>
          <w:szCs w:val="28"/>
        </w:rPr>
        <w:t>h hình kinh tế - xã hội tháng 02</w:t>
      </w:r>
      <w:r w:rsidRPr="003E08CE">
        <w:rPr>
          <w:rFonts w:ascii="Times New Roman" w:hAnsi="Times New Roman"/>
          <w:sz w:val="28"/>
          <w:szCs w:val="28"/>
        </w:rPr>
        <w:t xml:space="preserve"> và một </w:t>
      </w:r>
      <w:r w:rsidR="00C35748" w:rsidRPr="003E08CE">
        <w:rPr>
          <w:rFonts w:ascii="Times New Roman" w:hAnsi="Times New Roman"/>
          <w:sz w:val="28"/>
          <w:szCs w:val="28"/>
        </w:rPr>
        <w:t>số công tác trọng tâm tháng 03</w:t>
      </w:r>
      <w:r w:rsidRPr="003E08CE">
        <w:rPr>
          <w:rFonts w:ascii="Times New Roman" w:hAnsi="Times New Roman"/>
          <w:sz w:val="28"/>
          <w:szCs w:val="28"/>
        </w:rPr>
        <w:t xml:space="preserve"> năm 2023, Sở Kế hoạch và Đầu tư kính báo cáo./.</w:t>
      </w:r>
    </w:p>
    <w:p w:rsidR="00D23AC1" w:rsidRPr="002251B7" w:rsidRDefault="00D23AC1" w:rsidP="002251B7">
      <w:pPr>
        <w:pBdr>
          <w:top w:val="dotted" w:sz="4" w:space="0" w:color="FFFFFF"/>
          <w:left w:val="dotted" w:sz="4" w:space="0" w:color="FFFFFF"/>
          <w:bottom w:val="dotted" w:sz="4" w:space="23" w:color="FFFFFF"/>
          <w:right w:val="dotted" w:sz="4" w:space="29" w:color="FFFFFF"/>
        </w:pBdr>
        <w:shd w:val="clear" w:color="auto" w:fill="FFFFFF"/>
        <w:spacing w:beforeLines="40" w:before="96" w:afterLines="40" w:after="96" w:line="320" w:lineRule="exact"/>
        <w:jc w:val="both"/>
        <w:rPr>
          <w:rFonts w:ascii="Times New Roman" w:hAnsi="Times New Roman"/>
          <w:spacing w:val="-4"/>
          <w:sz w:val="28"/>
          <w:szCs w:val="28"/>
          <w:lang w:val="pt-BR"/>
        </w:rPr>
      </w:pPr>
      <w:r w:rsidRPr="002251B7">
        <w:rPr>
          <w:rFonts w:ascii="Times New Roman" w:hAnsi="Times New Roman"/>
          <w:i/>
          <w:color w:val="000000"/>
          <w:sz w:val="28"/>
          <w:szCs w:val="28"/>
          <w:lang w:val="pt-BR"/>
        </w:rPr>
        <w:t>(</w:t>
      </w:r>
      <w:r w:rsidR="00C35748">
        <w:rPr>
          <w:rFonts w:ascii="Times New Roman" w:hAnsi="Times New Roman"/>
          <w:i/>
          <w:color w:val="000000"/>
          <w:sz w:val="28"/>
          <w:szCs w:val="28"/>
          <w:lang w:val="pt-BR"/>
        </w:rPr>
        <w:t>đ</w:t>
      </w:r>
      <w:r w:rsidRPr="002251B7">
        <w:rPr>
          <w:rFonts w:ascii="Times New Roman" w:hAnsi="Times New Roman"/>
          <w:i/>
          <w:color w:val="000000"/>
          <w:sz w:val="28"/>
          <w:szCs w:val="28"/>
          <w:lang w:val="pt-BR"/>
        </w:rPr>
        <w:t>ính kèm phụ lục số liệu tổng hợp thực hiện các ch</w:t>
      </w:r>
      <w:r w:rsidR="002251B7" w:rsidRPr="002251B7">
        <w:rPr>
          <w:rFonts w:ascii="Times New Roman" w:hAnsi="Times New Roman"/>
          <w:i/>
          <w:color w:val="000000"/>
          <w:sz w:val="28"/>
          <w:szCs w:val="28"/>
          <w:lang w:val="pt-BR"/>
        </w:rPr>
        <w:t xml:space="preserve">ỉ tiêu chủ yếu trong </w:t>
      </w:r>
      <w:r w:rsidRPr="002251B7">
        <w:rPr>
          <w:rFonts w:ascii="Times New Roman" w:hAnsi="Times New Roman"/>
          <w:i/>
          <w:color w:val="000000"/>
          <w:sz w:val="28"/>
          <w:szCs w:val="28"/>
          <w:lang w:val="pt-BR"/>
        </w:rPr>
        <w:t>năm 2023)</w:t>
      </w:r>
    </w:p>
    <w:p w:rsidR="00636127" w:rsidRPr="00DE7172" w:rsidRDefault="00636127" w:rsidP="004E3D3D">
      <w:pPr>
        <w:spacing w:before="240"/>
        <w:ind w:right="-45"/>
        <w:rPr>
          <w:rFonts w:ascii="Times New Roman" w:hAnsi="Times New Roman"/>
          <w:b/>
          <w:sz w:val="28"/>
          <w:szCs w:val="28"/>
          <w:lang w:val="pt-BR"/>
        </w:rPr>
      </w:pPr>
      <w:r w:rsidRPr="00DE7172">
        <w:rPr>
          <w:rFonts w:ascii="Times New Roman" w:hAnsi="Times New Roman"/>
          <w:b/>
          <w:i/>
          <w:sz w:val="24"/>
          <w:lang w:val="pt-BR"/>
        </w:rPr>
        <w:t>Nơi nhận:</w:t>
      </w:r>
      <w:r w:rsidRPr="00DE7172">
        <w:rPr>
          <w:rFonts w:ascii="Times New Roman" w:hAnsi="Times New Roman"/>
          <w:lang w:val="pt-BR"/>
        </w:rPr>
        <w:t xml:space="preserve">                                  </w:t>
      </w:r>
      <w:r w:rsidRPr="00DE7172">
        <w:rPr>
          <w:rFonts w:ascii="Times New Roman" w:hAnsi="Times New Roman"/>
          <w:lang w:val="pt-BR"/>
        </w:rPr>
        <w:tab/>
      </w:r>
      <w:r w:rsidRPr="00DE7172">
        <w:rPr>
          <w:rFonts w:ascii="Times New Roman" w:hAnsi="Times New Roman"/>
          <w:lang w:val="pt-BR"/>
        </w:rPr>
        <w:tab/>
      </w:r>
      <w:r w:rsidRPr="00DE7172">
        <w:rPr>
          <w:rFonts w:ascii="Times New Roman" w:hAnsi="Times New Roman"/>
          <w:lang w:val="pt-BR"/>
        </w:rPr>
        <w:tab/>
      </w:r>
      <w:r w:rsidRPr="00DE7172">
        <w:rPr>
          <w:rFonts w:ascii="Times New Roman" w:hAnsi="Times New Roman"/>
          <w:b/>
          <w:lang w:val="pt-BR"/>
        </w:rPr>
        <w:t xml:space="preserve">  </w:t>
      </w:r>
      <w:r w:rsidRPr="00DE7172">
        <w:rPr>
          <w:rFonts w:ascii="Times New Roman" w:hAnsi="Times New Roman"/>
          <w:b/>
          <w:caps/>
          <w:lang w:val="pt-BR"/>
        </w:rPr>
        <w:t xml:space="preserve"> </w:t>
      </w:r>
      <w:r w:rsidR="0009246B" w:rsidRPr="00DE7172">
        <w:rPr>
          <w:rFonts w:ascii="Times New Roman" w:hAnsi="Times New Roman"/>
          <w:b/>
          <w:caps/>
          <w:lang w:val="pt-BR"/>
        </w:rPr>
        <w:t xml:space="preserve"> </w:t>
      </w:r>
      <w:r w:rsidR="00C94850" w:rsidRPr="00DE7172">
        <w:rPr>
          <w:rFonts w:ascii="Times New Roman" w:hAnsi="Times New Roman"/>
          <w:b/>
          <w:caps/>
          <w:lang w:val="pt-BR"/>
        </w:rPr>
        <w:t xml:space="preserve">  </w:t>
      </w:r>
      <w:r w:rsidR="00B37356" w:rsidRPr="00DE7172">
        <w:rPr>
          <w:rFonts w:ascii="Times New Roman" w:hAnsi="Times New Roman"/>
          <w:b/>
          <w:caps/>
          <w:lang w:val="pt-BR"/>
        </w:rPr>
        <w:t xml:space="preserve">   </w:t>
      </w:r>
      <w:r w:rsidR="003E5516" w:rsidRPr="00DE7172">
        <w:rPr>
          <w:rFonts w:ascii="Times New Roman" w:hAnsi="Times New Roman"/>
          <w:b/>
          <w:caps/>
          <w:lang w:val="pt-BR"/>
        </w:rPr>
        <w:t xml:space="preserve">    </w:t>
      </w:r>
      <w:r w:rsidR="00EC02D9">
        <w:rPr>
          <w:rFonts w:ascii="Times New Roman" w:hAnsi="Times New Roman"/>
          <w:b/>
          <w:caps/>
          <w:lang w:val="vi-VN"/>
        </w:rPr>
        <w:t xml:space="preserve">   </w:t>
      </w:r>
      <w:r w:rsidR="0055401B">
        <w:rPr>
          <w:rFonts w:ascii="Times New Roman" w:hAnsi="Times New Roman"/>
          <w:b/>
          <w:caps/>
          <w:lang w:val="vi-VN"/>
        </w:rPr>
        <w:t xml:space="preserve">      </w:t>
      </w:r>
      <w:r w:rsidRPr="00DE7172">
        <w:rPr>
          <w:rFonts w:ascii="Times New Roman" w:hAnsi="Times New Roman"/>
          <w:b/>
          <w:caps/>
          <w:sz w:val="28"/>
          <w:szCs w:val="28"/>
          <w:lang w:val="pt-BR"/>
        </w:rPr>
        <w:t>GIÁM ĐỐC</w:t>
      </w:r>
      <w:r w:rsidRPr="00DE7172">
        <w:rPr>
          <w:rFonts w:ascii="Times New Roman" w:hAnsi="Times New Roman"/>
          <w:b/>
          <w:sz w:val="28"/>
          <w:szCs w:val="28"/>
          <w:lang w:val="pt-BR"/>
        </w:rPr>
        <w:t xml:space="preserve"> </w:t>
      </w:r>
    </w:p>
    <w:p w:rsidR="004E3D3D" w:rsidRPr="00DE7172" w:rsidRDefault="00636127" w:rsidP="003E5516">
      <w:pPr>
        <w:ind w:right="-45"/>
        <w:rPr>
          <w:rFonts w:ascii="Times New Roman" w:hAnsi="Times New Roman"/>
          <w:sz w:val="22"/>
          <w:lang w:val="pt-BR"/>
        </w:rPr>
      </w:pPr>
      <w:r w:rsidRPr="00DE7172">
        <w:rPr>
          <w:rFonts w:ascii="Times New Roman" w:hAnsi="Times New Roman"/>
          <w:sz w:val="22"/>
          <w:lang w:val="pt-BR"/>
        </w:rPr>
        <w:t>- UBND TP</w:t>
      </w:r>
      <w:r w:rsidR="004E3D3D" w:rsidRPr="00DE7172">
        <w:rPr>
          <w:rFonts w:ascii="Times New Roman" w:hAnsi="Times New Roman"/>
          <w:sz w:val="22"/>
          <w:lang w:val="pt-BR"/>
        </w:rPr>
        <w:t xml:space="preserve"> (để báo cáo)</w:t>
      </w:r>
      <w:r w:rsidR="008E6B46" w:rsidRPr="00DE7172">
        <w:rPr>
          <w:rFonts w:ascii="Times New Roman" w:hAnsi="Times New Roman"/>
          <w:sz w:val="22"/>
          <w:lang w:val="pt-BR"/>
        </w:rPr>
        <w:t>;</w:t>
      </w:r>
    </w:p>
    <w:p w:rsidR="006C2ED4" w:rsidRPr="00050641" w:rsidRDefault="004E3D3D" w:rsidP="003E5516">
      <w:pPr>
        <w:ind w:right="-45"/>
        <w:rPr>
          <w:rFonts w:ascii="Times New Roman" w:hAnsi="Times New Roman"/>
          <w:i/>
          <w:sz w:val="22"/>
          <w:lang w:val="vi-VN"/>
        </w:rPr>
      </w:pPr>
      <w:r w:rsidRPr="00C44478">
        <w:rPr>
          <w:rFonts w:ascii="Times New Roman" w:hAnsi="Times New Roman"/>
          <w:sz w:val="22"/>
          <w:lang w:val="pt-BR"/>
        </w:rPr>
        <w:t>- Ban Giám đốc;</w:t>
      </w:r>
      <w:r w:rsidR="005A3731" w:rsidRPr="00C44478">
        <w:rPr>
          <w:rFonts w:ascii="Times New Roman" w:hAnsi="Times New Roman"/>
          <w:sz w:val="22"/>
          <w:lang w:val="pt-BR"/>
        </w:rPr>
        <w:tab/>
      </w:r>
      <w:r w:rsidR="005A3731" w:rsidRPr="00C44478">
        <w:rPr>
          <w:rFonts w:ascii="Times New Roman" w:hAnsi="Times New Roman"/>
          <w:sz w:val="22"/>
          <w:lang w:val="pt-BR"/>
        </w:rPr>
        <w:tab/>
      </w:r>
      <w:r w:rsidR="005A3731" w:rsidRPr="00C44478">
        <w:rPr>
          <w:rFonts w:ascii="Times New Roman" w:hAnsi="Times New Roman"/>
          <w:sz w:val="22"/>
          <w:lang w:val="pt-BR"/>
        </w:rPr>
        <w:tab/>
        <w:t xml:space="preserve">       </w:t>
      </w:r>
      <w:r w:rsidR="009506E7" w:rsidRPr="00C44478">
        <w:rPr>
          <w:rFonts w:ascii="Times New Roman" w:hAnsi="Times New Roman"/>
          <w:sz w:val="22"/>
          <w:lang w:val="pt-BR"/>
        </w:rPr>
        <w:t xml:space="preserve"> </w:t>
      </w:r>
      <w:r w:rsidR="0094698F" w:rsidRPr="00C44478">
        <w:rPr>
          <w:rFonts w:ascii="Times New Roman" w:hAnsi="Times New Roman"/>
          <w:sz w:val="22"/>
          <w:lang w:val="pt-BR"/>
        </w:rPr>
        <w:t xml:space="preserve"> </w:t>
      </w:r>
      <w:r w:rsidR="002A1231" w:rsidRPr="00C44478">
        <w:rPr>
          <w:rFonts w:ascii="Times New Roman" w:hAnsi="Times New Roman"/>
          <w:sz w:val="22"/>
          <w:lang w:val="pt-BR"/>
        </w:rPr>
        <w:t xml:space="preserve">         </w:t>
      </w:r>
      <w:r w:rsidR="00C971EC" w:rsidRPr="00C44478">
        <w:rPr>
          <w:rFonts w:ascii="Times New Roman" w:hAnsi="Times New Roman"/>
          <w:sz w:val="22"/>
          <w:lang w:val="pt-BR"/>
        </w:rPr>
        <w:tab/>
      </w:r>
      <w:r w:rsidR="00C971EC" w:rsidRPr="00C44478">
        <w:rPr>
          <w:rFonts w:ascii="Times New Roman" w:hAnsi="Times New Roman"/>
          <w:sz w:val="22"/>
          <w:lang w:val="pt-BR"/>
        </w:rPr>
        <w:tab/>
      </w:r>
    </w:p>
    <w:p w:rsidR="00C971EC" w:rsidRPr="00C44478" w:rsidRDefault="00636127" w:rsidP="00013599">
      <w:pPr>
        <w:ind w:right="-46"/>
        <w:rPr>
          <w:rFonts w:ascii="Times New Roman" w:hAnsi="Times New Roman"/>
          <w:sz w:val="22"/>
          <w:lang w:val="pt-BR"/>
        </w:rPr>
      </w:pPr>
      <w:r w:rsidRPr="00C44478">
        <w:rPr>
          <w:rFonts w:ascii="Times New Roman" w:hAnsi="Times New Roman"/>
          <w:sz w:val="22"/>
          <w:lang w:val="pt-BR"/>
        </w:rPr>
        <w:t>- Lưu V</w:t>
      </w:r>
      <w:r w:rsidR="004E3D3D" w:rsidRPr="00C44478">
        <w:rPr>
          <w:rFonts w:ascii="Times New Roman" w:hAnsi="Times New Roman"/>
          <w:sz w:val="22"/>
          <w:lang w:val="pt-BR"/>
        </w:rPr>
        <w:t>T</w:t>
      </w:r>
      <w:r w:rsidR="00981BB9" w:rsidRPr="00C44478">
        <w:rPr>
          <w:rFonts w:ascii="Times New Roman" w:hAnsi="Times New Roman"/>
          <w:sz w:val="22"/>
          <w:lang w:val="pt-BR"/>
        </w:rPr>
        <w:t>, TH</w:t>
      </w:r>
      <w:r w:rsidR="004E3D3D" w:rsidRPr="00C44478">
        <w:rPr>
          <w:rFonts w:ascii="Times New Roman" w:hAnsi="Times New Roman"/>
          <w:sz w:val="22"/>
          <w:lang w:val="pt-BR"/>
        </w:rPr>
        <w:t>QH</w:t>
      </w:r>
      <w:r w:rsidR="00D268C2" w:rsidRPr="00C44478">
        <w:rPr>
          <w:rFonts w:ascii="Times New Roman" w:hAnsi="Times New Roman"/>
          <w:sz w:val="22"/>
          <w:lang w:val="pt-BR"/>
        </w:rPr>
        <w:t>.</w:t>
      </w:r>
      <w:r w:rsidR="00F849DF" w:rsidRPr="00C44478">
        <w:rPr>
          <w:rFonts w:ascii="Times New Roman" w:hAnsi="Times New Roman"/>
          <w:sz w:val="22"/>
          <w:lang w:val="pt-BR"/>
        </w:rPr>
        <w:tab/>
      </w:r>
    </w:p>
    <w:p w:rsidR="00636919" w:rsidRPr="00784B24" w:rsidRDefault="00C971EC" w:rsidP="00013599">
      <w:pPr>
        <w:ind w:right="-46"/>
        <w:rPr>
          <w:rFonts w:ascii="Times New Roman" w:hAnsi="Times New Roman"/>
          <w:i/>
          <w:sz w:val="22"/>
          <w:lang w:val="pt-BR"/>
        </w:rPr>
      </w:pP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Pr="00C44478">
        <w:rPr>
          <w:rFonts w:ascii="Times New Roman" w:hAnsi="Times New Roman"/>
          <w:sz w:val="22"/>
          <w:lang w:val="pt-BR"/>
        </w:rPr>
        <w:tab/>
      </w:r>
      <w:r w:rsidR="00784B24">
        <w:rPr>
          <w:rFonts w:ascii="Times New Roman" w:hAnsi="Times New Roman"/>
          <w:sz w:val="22"/>
          <w:lang w:val="pt-BR"/>
        </w:rPr>
        <w:tab/>
      </w:r>
      <w:r w:rsidR="00784B24" w:rsidRPr="00784B24">
        <w:rPr>
          <w:rFonts w:ascii="Times New Roman" w:hAnsi="Times New Roman"/>
          <w:i/>
          <w:sz w:val="22"/>
          <w:lang w:val="pt-BR"/>
        </w:rPr>
        <w:t xml:space="preserve">   (đã ký)</w:t>
      </w:r>
    </w:p>
    <w:p w:rsidR="00C35748" w:rsidRDefault="00C35748" w:rsidP="00013599">
      <w:pPr>
        <w:ind w:right="-46"/>
        <w:rPr>
          <w:rFonts w:ascii="Times New Roman" w:hAnsi="Times New Roman"/>
          <w:sz w:val="22"/>
          <w:lang w:val="pt-BR"/>
        </w:rPr>
      </w:pPr>
    </w:p>
    <w:p w:rsidR="00C35748" w:rsidRDefault="00C35748" w:rsidP="00013599">
      <w:pPr>
        <w:ind w:right="-46"/>
        <w:rPr>
          <w:rFonts w:ascii="Times New Roman" w:hAnsi="Times New Roman"/>
          <w:b/>
          <w:sz w:val="28"/>
          <w:szCs w:val="28"/>
          <w:lang w:val="vi-VN"/>
        </w:rPr>
      </w:pPr>
    </w:p>
    <w:p w:rsidR="00636919" w:rsidRDefault="00636919" w:rsidP="00636919">
      <w:pPr>
        <w:ind w:left="5040" w:right="-46" w:firstLine="720"/>
        <w:rPr>
          <w:rFonts w:ascii="Times New Roman" w:hAnsi="Times New Roman"/>
          <w:b/>
          <w:sz w:val="28"/>
          <w:szCs w:val="28"/>
          <w:lang w:val="vi-VN"/>
        </w:rPr>
      </w:pPr>
    </w:p>
    <w:p w:rsidR="006C2ED4" w:rsidRPr="00050641" w:rsidRDefault="009F5328" w:rsidP="00636919">
      <w:pPr>
        <w:ind w:left="5760" w:right="-46" w:firstLine="720"/>
        <w:rPr>
          <w:rFonts w:ascii="Times New Roman" w:hAnsi="Times New Roman"/>
          <w:b/>
          <w:sz w:val="28"/>
          <w:szCs w:val="28"/>
          <w:lang w:val="pt-BR"/>
        </w:rPr>
      </w:pPr>
      <w:r>
        <w:rPr>
          <w:rFonts w:ascii="Times New Roman" w:hAnsi="Times New Roman"/>
          <w:b/>
          <w:sz w:val="28"/>
          <w:szCs w:val="28"/>
          <w:lang w:val="vi-VN"/>
        </w:rPr>
        <w:t>Lê Thanh Tâm</w:t>
      </w:r>
      <w:r w:rsidR="002A1231" w:rsidRPr="00050641">
        <w:rPr>
          <w:rFonts w:ascii="Times New Roman" w:hAnsi="Times New Roman"/>
          <w:b/>
          <w:sz w:val="28"/>
          <w:szCs w:val="28"/>
          <w:lang w:val="pt-BR"/>
        </w:rPr>
        <w:t xml:space="preserve">                       </w:t>
      </w:r>
    </w:p>
    <w:sectPr w:rsidR="006C2ED4" w:rsidRPr="00050641" w:rsidSect="00403EB8">
      <w:headerReference w:type="even" r:id="rId8"/>
      <w:headerReference w:type="default" r:id="rId9"/>
      <w:footerReference w:type="even" r:id="rId10"/>
      <w:footerReference w:type="default" r:id="rId11"/>
      <w:headerReference w:type="first" r:id="rId12"/>
      <w:pgSz w:w="11909" w:h="16834" w:code="9"/>
      <w:pgMar w:top="851" w:right="851" w:bottom="1260" w:left="1701" w:header="720" w:footer="218"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CFA" w:rsidRDefault="00EC0CFA">
      <w:r>
        <w:separator/>
      </w:r>
    </w:p>
  </w:endnote>
  <w:endnote w:type="continuationSeparator" w:id="0">
    <w:p w:rsidR="00EC0CFA" w:rsidRDefault="00EC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pPr>
      <w:pStyle w:val="Foot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1960B1">
    <w:pPr>
      <w:pStyle w:val="Footer"/>
      <w:jc w:val="center"/>
    </w:pPr>
  </w:p>
  <w:p w:rsidR="001960B1" w:rsidRDefault="001960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CFA" w:rsidRDefault="00EC0CFA">
      <w:r>
        <w:separator/>
      </w:r>
    </w:p>
  </w:footnote>
  <w:footnote w:type="continuationSeparator" w:id="0">
    <w:p w:rsidR="00EC0CFA" w:rsidRDefault="00EC0CFA">
      <w:r>
        <w:continuationSeparator/>
      </w:r>
    </w:p>
  </w:footnote>
  <w:footnote w:id="1">
    <w:p w:rsidR="0025024A" w:rsidRPr="003E08CE" w:rsidRDefault="0025024A" w:rsidP="0025024A">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vi-VN"/>
        </w:rPr>
        <w:t xml:space="preserve">Trong đó, ngành công nghiệp chế biến chế tạo </w:t>
      </w:r>
      <w:r w:rsidRPr="003E08CE">
        <w:rPr>
          <w:rFonts w:ascii="Times New Roman" w:hAnsi="Times New Roman"/>
          <w:sz w:val="18"/>
          <w:szCs w:val="18"/>
        </w:rPr>
        <w:t>tăng</w:t>
      </w:r>
      <w:r w:rsidRPr="003E08CE">
        <w:rPr>
          <w:rFonts w:ascii="Times New Roman" w:hAnsi="Times New Roman"/>
          <w:sz w:val="18"/>
          <w:szCs w:val="18"/>
          <w:lang w:val="vi-VN"/>
        </w:rPr>
        <w:t xml:space="preserve"> </w:t>
      </w:r>
      <w:r w:rsidRPr="003E08CE">
        <w:rPr>
          <w:rFonts w:ascii="Times New Roman" w:hAnsi="Times New Roman"/>
          <w:sz w:val="18"/>
          <w:szCs w:val="18"/>
        </w:rPr>
        <w:t>0,5</w:t>
      </w:r>
      <w:r w:rsidRPr="003E08CE">
        <w:rPr>
          <w:rFonts w:ascii="Times New Roman" w:hAnsi="Times New Roman"/>
          <w:sz w:val="18"/>
          <w:szCs w:val="18"/>
          <w:lang w:val="vi-VN"/>
        </w:rPr>
        <w:t xml:space="preserve">%, ngành phân phối điện </w:t>
      </w:r>
      <w:r w:rsidRPr="003E08CE">
        <w:rPr>
          <w:rFonts w:ascii="Times New Roman" w:hAnsi="Times New Roman"/>
          <w:sz w:val="18"/>
          <w:szCs w:val="18"/>
        </w:rPr>
        <w:t>tăng</w:t>
      </w:r>
      <w:r w:rsidRPr="003E08CE">
        <w:rPr>
          <w:rFonts w:ascii="Times New Roman" w:hAnsi="Times New Roman"/>
          <w:sz w:val="18"/>
          <w:szCs w:val="18"/>
          <w:lang w:val="vi-VN"/>
        </w:rPr>
        <w:t xml:space="preserve"> </w:t>
      </w:r>
      <w:r w:rsidRPr="003E08CE">
        <w:rPr>
          <w:rFonts w:ascii="Times New Roman" w:hAnsi="Times New Roman"/>
          <w:sz w:val="18"/>
          <w:szCs w:val="18"/>
        </w:rPr>
        <w:t>13,45</w:t>
      </w:r>
      <w:r w:rsidRPr="003E08CE">
        <w:rPr>
          <w:rFonts w:ascii="Times New Roman" w:hAnsi="Times New Roman"/>
          <w:sz w:val="18"/>
          <w:szCs w:val="18"/>
          <w:lang w:val="vi-VN"/>
        </w:rPr>
        <w:t xml:space="preserve">%; ngành cung cấp nước, hoạt động quản lý xử lý rác thải </w:t>
      </w:r>
      <w:r w:rsidRPr="003E08CE">
        <w:rPr>
          <w:rFonts w:ascii="Times New Roman" w:hAnsi="Times New Roman"/>
          <w:sz w:val="18"/>
          <w:szCs w:val="18"/>
        </w:rPr>
        <w:t>tăng 5,15</w:t>
      </w:r>
      <w:r w:rsidRPr="003E08CE">
        <w:rPr>
          <w:rFonts w:ascii="Times New Roman" w:hAnsi="Times New Roman"/>
          <w:sz w:val="18"/>
          <w:szCs w:val="18"/>
          <w:lang w:val="vi-VN"/>
        </w:rPr>
        <w:t>%</w:t>
      </w:r>
      <w:r w:rsidRPr="003E08CE">
        <w:rPr>
          <w:rFonts w:ascii="Times New Roman" w:hAnsi="Times New Roman"/>
          <w:sz w:val="18"/>
          <w:szCs w:val="18"/>
        </w:rPr>
        <w:t xml:space="preserve"> </w:t>
      </w:r>
      <w:r w:rsidRPr="003E08CE">
        <w:rPr>
          <w:rFonts w:ascii="Times New Roman" w:hAnsi="Times New Roman"/>
          <w:sz w:val="18"/>
          <w:szCs w:val="18"/>
          <w:lang w:val="vi-VN"/>
        </w:rPr>
        <w:t>so cùng kỳ năm trước</w:t>
      </w:r>
    </w:p>
  </w:footnote>
  <w:footnote w:id="2">
    <w:p w:rsidR="003A2026" w:rsidRPr="003A2026" w:rsidRDefault="003A2026" w:rsidP="003A2026">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vi-VN"/>
        </w:rPr>
        <w:t xml:space="preserve">Trong đó, kim ngạch xuất khẩu hàng hóa ước thực hiện </w:t>
      </w:r>
      <w:r w:rsidRPr="003E08CE">
        <w:rPr>
          <w:rFonts w:ascii="Times New Roman" w:hAnsi="Times New Roman"/>
          <w:sz w:val="18"/>
          <w:szCs w:val="18"/>
        </w:rPr>
        <w:t xml:space="preserve">261,21 </w:t>
      </w:r>
      <w:r w:rsidRPr="003E08CE">
        <w:rPr>
          <w:rFonts w:ascii="Times New Roman" w:hAnsi="Times New Roman"/>
          <w:sz w:val="18"/>
          <w:szCs w:val="18"/>
          <w:lang w:val="vi-VN"/>
        </w:rPr>
        <w:t xml:space="preserve">triệu USD, tăng </w:t>
      </w:r>
      <w:r w:rsidRPr="003E08CE">
        <w:rPr>
          <w:rFonts w:ascii="Times New Roman" w:hAnsi="Times New Roman"/>
          <w:sz w:val="18"/>
          <w:szCs w:val="18"/>
        </w:rPr>
        <w:t>0,18</w:t>
      </w:r>
      <w:r w:rsidRPr="003E08CE">
        <w:rPr>
          <w:rFonts w:ascii="Times New Roman" w:hAnsi="Times New Roman"/>
          <w:sz w:val="18"/>
          <w:szCs w:val="18"/>
          <w:lang w:val="vi-VN"/>
        </w:rPr>
        <w:t xml:space="preserve">% so với cùng kỳ; dịch vụ thu ngoại tệ ước thực </w:t>
      </w:r>
      <w:r w:rsidRPr="003E08CE">
        <w:rPr>
          <w:rFonts w:ascii="Times New Roman" w:hAnsi="Times New Roman"/>
          <w:sz w:val="18"/>
          <w:szCs w:val="18"/>
        </w:rPr>
        <w:t>91,26</w:t>
      </w:r>
      <w:r w:rsidRPr="003E08CE">
        <w:rPr>
          <w:rFonts w:ascii="Times New Roman" w:hAnsi="Times New Roman"/>
          <w:sz w:val="18"/>
          <w:szCs w:val="18"/>
          <w:lang w:val="vi-VN"/>
        </w:rPr>
        <w:t xml:space="preserve"> triệu USD, tăng 16,8% so với cùng kỳ</w:t>
      </w:r>
      <w:r w:rsidRPr="003E08CE">
        <w:rPr>
          <w:rFonts w:ascii="Times New Roman" w:hAnsi="Times New Roman"/>
          <w:sz w:val="18"/>
          <w:szCs w:val="18"/>
        </w:rPr>
        <w:t>.</w:t>
      </w:r>
    </w:p>
  </w:footnote>
  <w:footnote w:id="3">
    <w:p w:rsidR="005C0E8E" w:rsidRPr="003E08CE" w:rsidRDefault="005C0E8E">
      <w:pPr>
        <w:pStyle w:val="FootnoteText"/>
        <w:rPr>
          <w:rFonts w:ascii="Times New Roman" w:hAnsi="Times New Roman"/>
          <w:spacing w:val="-2"/>
          <w:sz w:val="18"/>
          <w:szCs w:val="18"/>
          <w:lang w:val="nl-NL"/>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nl-NL"/>
        </w:rPr>
        <w:t xml:space="preserve">Cây bắp diện tích gieo trồng </w:t>
      </w:r>
      <w:r w:rsidRPr="003E08CE">
        <w:rPr>
          <w:rFonts w:ascii="Times New Roman" w:hAnsi="Times New Roman"/>
          <w:spacing w:val="-2"/>
          <w:sz w:val="18"/>
          <w:szCs w:val="18"/>
          <w:lang w:val="nl-NL"/>
        </w:rPr>
        <w:t xml:space="preserve">274 ha, giảm 8% so cùng kỳ, đạt 34% </w:t>
      </w:r>
      <w:r w:rsidR="0015264E" w:rsidRPr="003E08CE">
        <w:rPr>
          <w:rFonts w:ascii="Times New Roman" w:hAnsi="Times New Roman"/>
          <w:spacing w:val="-2"/>
          <w:sz w:val="18"/>
          <w:szCs w:val="18"/>
          <w:lang w:val="nl-NL"/>
        </w:rPr>
        <w:t>KH</w:t>
      </w:r>
      <w:r w:rsidRPr="003E08CE">
        <w:rPr>
          <w:rFonts w:ascii="Times New Roman" w:hAnsi="Times New Roman"/>
          <w:sz w:val="18"/>
          <w:szCs w:val="18"/>
          <w:lang w:val="nl-NL"/>
        </w:rPr>
        <w:t xml:space="preserve">, thu hoạch </w:t>
      </w:r>
      <w:r w:rsidRPr="003E08CE">
        <w:rPr>
          <w:rFonts w:ascii="Times New Roman" w:hAnsi="Times New Roman"/>
          <w:spacing w:val="-2"/>
          <w:sz w:val="18"/>
          <w:szCs w:val="18"/>
          <w:lang w:val="nl-NL"/>
        </w:rPr>
        <w:t>158</w:t>
      </w:r>
      <w:r w:rsidRPr="003E08CE">
        <w:rPr>
          <w:rFonts w:ascii="Times New Roman" w:hAnsi="Times New Roman"/>
          <w:sz w:val="18"/>
          <w:szCs w:val="18"/>
          <w:lang w:val="nl-NL"/>
        </w:rPr>
        <w:t xml:space="preserve"> ha; </w:t>
      </w:r>
      <w:r w:rsidR="0033439D" w:rsidRPr="003E08CE">
        <w:rPr>
          <w:rFonts w:ascii="Times New Roman" w:hAnsi="Times New Roman"/>
          <w:spacing w:val="-2"/>
          <w:sz w:val="18"/>
          <w:szCs w:val="18"/>
          <w:lang w:val="nl-NL"/>
        </w:rPr>
        <w:t>Rau các loại</w:t>
      </w:r>
      <w:r w:rsidRPr="003E08CE">
        <w:rPr>
          <w:rFonts w:ascii="Times New Roman" w:hAnsi="Times New Roman"/>
          <w:spacing w:val="-2"/>
          <w:sz w:val="18"/>
          <w:szCs w:val="18"/>
          <w:lang w:val="nl-NL"/>
        </w:rPr>
        <w:t xml:space="preserve"> </w:t>
      </w:r>
      <w:r w:rsidR="0033439D" w:rsidRPr="003E08CE">
        <w:rPr>
          <w:rFonts w:ascii="Times New Roman" w:hAnsi="Times New Roman"/>
          <w:spacing w:val="-2"/>
          <w:sz w:val="18"/>
          <w:szCs w:val="18"/>
          <w:lang w:val="nl-NL"/>
        </w:rPr>
        <w:t>d</w:t>
      </w:r>
      <w:r w:rsidRPr="003E08CE">
        <w:rPr>
          <w:rFonts w:ascii="Times New Roman" w:hAnsi="Times New Roman"/>
          <w:spacing w:val="-2"/>
          <w:sz w:val="18"/>
          <w:szCs w:val="18"/>
          <w:lang w:val="nl-NL"/>
        </w:rPr>
        <w:t>iện tích gieo trồng 3.625 ha</w:t>
      </w:r>
      <w:r w:rsidR="0033439D" w:rsidRPr="003E08CE">
        <w:rPr>
          <w:rFonts w:ascii="Times New Roman" w:hAnsi="Times New Roman"/>
          <w:spacing w:val="-2"/>
          <w:sz w:val="18"/>
          <w:szCs w:val="18"/>
          <w:lang w:val="nl-NL"/>
        </w:rPr>
        <w:t>,</w:t>
      </w:r>
      <w:r w:rsidRPr="003E08CE">
        <w:rPr>
          <w:rFonts w:ascii="Times New Roman" w:hAnsi="Times New Roman"/>
          <w:spacing w:val="-2"/>
          <w:sz w:val="18"/>
          <w:szCs w:val="18"/>
          <w:lang w:val="nl-NL"/>
        </w:rPr>
        <w:t xml:space="preserve"> thu hoạch 2.197 ha.</w:t>
      </w:r>
    </w:p>
  </w:footnote>
  <w:footnote w:id="4">
    <w:p w:rsidR="004B4BF8" w:rsidRPr="004B4BF8" w:rsidRDefault="004B4BF8">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T</w:t>
      </w:r>
      <w:r w:rsidRPr="003E08CE">
        <w:rPr>
          <w:rFonts w:ascii="Times New Roman" w:hAnsi="Times New Roman"/>
          <w:spacing w:val="3"/>
          <w:sz w:val="18"/>
          <w:szCs w:val="18"/>
          <w:shd w:val="clear" w:color="auto" w:fill="FFFFFF"/>
        </w:rPr>
        <w:t>hịt gia súc 4.864 tấn, đạt 23% KH, tăng 7% so cùng kỳ; thịt gia cầm 1.931 tấn, đạt 21% KH, giảm 7% so cùng kỳ.</w:t>
      </w:r>
    </w:p>
  </w:footnote>
  <w:footnote w:id="5">
    <w:p w:rsidR="00C93D86" w:rsidRPr="003E08CE" w:rsidRDefault="00C93D86">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Dự án D2A Cần Thơ, 100% Singapore.</w:t>
      </w:r>
    </w:p>
  </w:footnote>
  <w:footnote w:id="6">
    <w:p w:rsidR="00546186" w:rsidRPr="003E08CE" w:rsidRDefault="00546186" w:rsidP="00546186">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pacing w:val="-4"/>
          <w:sz w:val="18"/>
          <w:szCs w:val="18"/>
        </w:rPr>
        <w:t>Dự án Nhà máy sản xuất thực phẩm Relifoods của Công ty Cổ phần Thực phẩm Relifoods tăng tổng vốn đầu tư 3,5 triệu USD; Dự án Suntory Pepsico Cần Thơ của Công ty TNHH Nước giải khát Suntory Pepsico Việt Nam điều chỉnh vốn tăng 38,8 triệu USD</w:t>
      </w:r>
    </w:p>
  </w:footnote>
  <w:footnote w:id="7">
    <w:p w:rsidR="00546186" w:rsidRPr="003E08CE" w:rsidRDefault="00546186" w:rsidP="00546186">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pt-BR"/>
        </w:rPr>
        <w:t>Trong đó có 223 dự án đang hoạt động, 15 dự án đang xây dựng, 04 dự án chưa xây dựng, 16 dự án ngưng hoạt động.</w:t>
      </w:r>
    </w:p>
  </w:footnote>
  <w:footnote w:id="8">
    <w:p w:rsidR="005F48A3" w:rsidRPr="005F48A3" w:rsidRDefault="005F48A3" w:rsidP="0064347B">
      <w:pPr>
        <w:pStyle w:val="FootnoteText"/>
        <w:jc w:val="both"/>
        <w:rPr>
          <w:rFonts w:ascii="Times New Roman" w:hAnsi="Times New Roman"/>
          <w:sz w:val="18"/>
          <w:szCs w:val="18"/>
        </w:rPr>
      </w:pPr>
      <w:r w:rsidRPr="005F48A3">
        <w:rPr>
          <w:rStyle w:val="FootnoteReference"/>
          <w:rFonts w:ascii="Times New Roman" w:hAnsi="Times New Roman"/>
          <w:sz w:val="18"/>
          <w:szCs w:val="18"/>
        </w:rPr>
        <w:footnoteRef/>
      </w:r>
      <w:r w:rsidRPr="005F48A3">
        <w:rPr>
          <w:rFonts w:ascii="Times New Roman" w:hAnsi="Times New Roman"/>
          <w:sz w:val="18"/>
          <w:szCs w:val="18"/>
        </w:rPr>
        <w:t xml:space="preserve"> </w:t>
      </w:r>
      <w:r>
        <w:rPr>
          <w:rFonts w:ascii="Times New Roman" w:hAnsi="Times New Roman"/>
          <w:sz w:val="18"/>
          <w:szCs w:val="18"/>
          <w:lang w:val="it-IT"/>
        </w:rPr>
        <w:t>S</w:t>
      </w:r>
      <w:r w:rsidRPr="005F48A3">
        <w:rPr>
          <w:rFonts w:ascii="Times New Roman" w:hAnsi="Times New Roman"/>
          <w:sz w:val="18"/>
          <w:szCs w:val="18"/>
          <w:lang w:val="it-IT"/>
        </w:rPr>
        <w:t>au khi loại trừ số chi tạm ứng các năm trước chuyển sang thì tổng chi ngân sách địa phương đạt 10,</w:t>
      </w:r>
      <w:r w:rsidRPr="005F48A3">
        <w:rPr>
          <w:rFonts w:ascii="Times New Roman" w:hAnsi="Times New Roman"/>
          <w:sz w:val="18"/>
          <w:szCs w:val="18"/>
          <w:lang w:val="vi-VN"/>
        </w:rPr>
        <w:t>84</w:t>
      </w:r>
      <w:r w:rsidRPr="005F48A3">
        <w:rPr>
          <w:rFonts w:ascii="Times New Roman" w:hAnsi="Times New Roman"/>
          <w:sz w:val="18"/>
          <w:szCs w:val="18"/>
          <w:lang w:val="it-IT"/>
        </w:rPr>
        <w:t xml:space="preserve">% dự toán TW và đạt </w:t>
      </w:r>
      <w:r w:rsidRPr="005F48A3">
        <w:rPr>
          <w:rFonts w:ascii="Times New Roman" w:hAnsi="Times New Roman"/>
          <w:sz w:val="18"/>
          <w:szCs w:val="18"/>
        </w:rPr>
        <w:t>10</w:t>
      </w:r>
      <w:r w:rsidRPr="005F48A3">
        <w:rPr>
          <w:rFonts w:ascii="Times New Roman" w:hAnsi="Times New Roman"/>
          <w:sz w:val="18"/>
          <w:szCs w:val="18"/>
          <w:lang w:val="it-IT"/>
        </w:rPr>
        <w:t>,</w:t>
      </w:r>
      <w:r w:rsidRPr="005F48A3">
        <w:rPr>
          <w:rFonts w:ascii="Times New Roman" w:hAnsi="Times New Roman"/>
          <w:sz w:val="18"/>
          <w:szCs w:val="18"/>
          <w:lang w:val="vi-VN"/>
        </w:rPr>
        <w:t>73</w:t>
      </w:r>
      <w:r w:rsidRPr="005F48A3">
        <w:rPr>
          <w:rFonts w:ascii="Times New Roman" w:hAnsi="Times New Roman"/>
          <w:sz w:val="18"/>
          <w:szCs w:val="18"/>
          <w:lang w:val="it-IT"/>
        </w:rPr>
        <w:t xml:space="preserve">% dự toán HĐND giao, </w:t>
      </w:r>
      <w:r w:rsidRPr="005F48A3">
        <w:rPr>
          <w:rFonts w:ascii="Times New Roman" w:hAnsi="Times New Roman"/>
          <w:sz w:val="18"/>
          <w:szCs w:val="18"/>
        </w:rPr>
        <w:t>vượt</w:t>
      </w:r>
      <w:r w:rsidRPr="005F48A3">
        <w:rPr>
          <w:rFonts w:ascii="Times New Roman" w:hAnsi="Times New Roman"/>
          <w:sz w:val="18"/>
          <w:szCs w:val="18"/>
          <w:lang w:val="vi-VN"/>
        </w:rPr>
        <w:t xml:space="preserve"> </w:t>
      </w:r>
      <w:r w:rsidRPr="005F48A3">
        <w:rPr>
          <w:rFonts w:ascii="Times New Roman" w:hAnsi="Times New Roman"/>
          <w:sz w:val="18"/>
          <w:szCs w:val="18"/>
        </w:rPr>
        <w:t>20,97</w:t>
      </w:r>
      <w:r w:rsidRPr="005F48A3">
        <w:rPr>
          <w:rFonts w:ascii="Times New Roman" w:hAnsi="Times New Roman"/>
          <w:sz w:val="18"/>
          <w:szCs w:val="18"/>
          <w:lang w:val="it-IT"/>
        </w:rPr>
        <w:t>% so cùng kỳ năm 2022</w:t>
      </w:r>
      <w:r>
        <w:rPr>
          <w:rFonts w:ascii="Times New Roman" w:hAnsi="Times New Roman"/>
          <w:sz w:val="18"/>
          <w:szCs w:val="18"/>
          <w:lang w:val="it-IT"/>
        </w:rPr>
        <w:t>.</w:t>
      </w:r>
    </w:p>
  </w:footnote>
  <w:footnote w:id="9">
    <w:p w:rsidR="001960B1" w:rsidRPr="003E08CE" w:rsidRDefault="001960B1" w:rsidP="00906458">
      <w:pPr>
        <w:pStyle w:val="FootnoteText"/>
        <w:rPr>
          <w:rFonts w:ascii="Times New Roman" w:hAnsi="Times New Roman"/>
          <w:sz w:val="18"/>
          <w:szCs w:val="18"/>
          <w:lang w:val="vi-VN"/>
        </w:rPr>
      </w:pPr>
      <w:r w:rsidRPr="003E08CE">
        <w:rPr>
          <w:rStyle w:val="FootnoteReference"/>
          <w:rFonts w:ascii="Times New Roman" w:hAnsi="Times New Roman"/>
          <w:sz w:val="18"/>
          <w:szCs w:val="18"/>
        </w:rPr>
        <w:footnoteRef/>
      </w:r>
      <w:r w:rsidRPr="003E08CE">
        <w:rPr>
          <w:rFonts w:ascii="Times New Roman" w:hAnsi="Times New Roman"/>
          <w:sz w:val="18"/>
          <w:szCs w:val="18"/>
          <w:lang w:val="vi-VN"/>
        </w:rPr>
        <w:t xml:space="preserve"> Trong đó vốn huy động </w:t>
      </w:r>
      <w:r w:rsidR="003F2B08" w:rsidRPr="003E08CE">
        <w:rPr>
          <w:rFonts w:ascii="Times New Roman" w:hAnsi="Times New Roman"/>
          <w:sz w:val="18"/>
          <w:szCs w:val="18"/>
        </w:rPr>
        <w:t xml:space="preserve">VNĐ </w:t>
      </w:r>
      <w:r w:rsidR="005A2CB6" w:rsidRPr="003E08CE">
        <w:rPr>
          <w:rFonts w:ascii="Times New Roman" w:hAnsi="Times New Roman"/>
          <w:sz w:val="18"/>
          <w:szCs w:val="18"/>
          <w:lang w:val="vi-VN"/>
        </w:rPr>
        <w:t>chiếm 97,5%, tăng 0,58</w:t>
      </w:r>
      <w:r w:rsidRPr="003E08CE">
        <w:rPr>
          <w:rFonts w:ascii="Times New Roman" w:hAnsi="Times New Roman"/>
          <w:sz w:val="18"/>
          <w:szCs w:val="18"/>
          <w:lang w:val="vi-VN"/>
        </w:rPr>
        <w:t>%; vốn</w:t>
      </w:r>
      <w:r w:rsidR="005A2CB6" w:rsidRPr="003E08CE">
        <w:rPr>
          <w:rFonts w:ascii="Times New Roman" w:hAnsi="Times New Roman"/>
          <w:sz w:val="18"/>
          <w:szCs w:val="18"/>
          <w:lang w:val="vi-VN"/>
        </w:rPr>
        <w:t xml:space="preserve"> huy động dưới 12 tháng chiếm 67,75%, tăng 0,59</w:t>
      </w:r>
      <w:r w:rsidRPr="003E08CE">
        <w:rPr>
          <w:rFonts w:ascii="Times New Roman" w:hAnsi="Times New Roman"/>
          <w:sz w:val="18"/>
          <w:szCs w:val="18"/>
          <w:lang w:val="vi-VN"/>
        </w:rPr>
        <w:t>% và vốn huy động của khố</w:t>
      </w:r>
      <w:r w:rsidR="005A2CB6" w:rsidRPr="003E08CE">
        <w:rPr>
          <w:rFonts w:ascii="Times New Roman" w:hAnsi="Times New Roman"/>
          <w:sz w:val="18"/>
          <w:szCs w:val="18"/>
          <w:lang w:val="vi-VN"/>
        </w:rPr>
        <w:t>i tài chính tín dụng chiếm 41,47%, tăng 0,74</w:t>
      </w:r>
      <w:r w:rsidRPr="003E08CE">
        <w:rPr>
          <w:rFonts w:ascii="Times New Roman" w:hAnsi="Times New Roman"/>
          <w:sz w:val="18"/>
          <w:szCs w:val="18"/>
          <w:lang w:val="vi-VN"/>
        </w:rPr>
        <w:t>%.</w:t>
      </w:r>
    </w:p>
  </w:footnote>
  <w:footnote w:id="10">
    <w:p w:rsidR="001960B1" w:rsidRPr="00F06B90" w:rsidRDefault="001960B1" w:rsidP="00906458">
      <w:pPr>
        <w:pStyle w:val="BlockText"/>
        <w:tabs>
          <w:tab w:val="left" w:pos="0"/>
          <w:tab w:val="left" w:pos="561"/>
        </w:tabs>
        <w:spacing w:line="240" w:lineRule="auto"/>
        <w:ind w:left="0" w:right="49" w:firstLine="0"/>
        <w:rPr>
          <w:rFonts w:ascii="Times New Roman" w:hAnsi="Times New Roman"/>
          <w:sz w:val="18"/>
          <w:szCs w:val="18"/>
          <w:lang w:val="vi-VN"/>
        </w:rPr>
      </w:pPr>
      <w:r w:rsidRPr="003E08CE">
        <w:rPr>
          <w:rStyle w:val="FootnoteReference"/>
          <w:rFonts w:ascii="Times New Roman" w:hAnsi="Times New Roman"/>
          <w:sz w:val="18"/>
          <w:szCs w:val="18"/>
        </w:rPr>
        <w:footnoteRef/>
      </w:r>
      <w:r w:rsidRPr="003E08CE">
        <w:rPr>
          <w:rFonts w:ascii="Times New Roman" w:hAnsi="Times New Roman"/>
          <w:sz w:val="18"/>
          <w:szCs w:val="18"/>
          <w:lang w:val="es-NI"/>
        </w:rPr>
        <w:t xml:space="preserve"> </w:t>
      </w:r>
      <w:r w:rsidRPr="003E08CE">
        <w:rPr>
          <w:rFonts w:ascii="Times New Roman" w:hAnsi="Times New Roman"/>
          <w:sz w:val="18"/>
          <w:szCs w:val="18"/>
          <w:lang w:val="vi-VN"/>
        </w:rPr>
        <w:t xml:space="preserve">Theo chương trình tín dụng: </w:t>
      </w:r>
      <w:r w:rsidRPr="003E08CE">
        <w:rPr>
          <w:rFonts w:ascii="Times New Roman" w:hAnsi="Times New Roman"/>
          <w:sz w:val="18"/>
          <w:szCs w:val="18"/>
          <w:lang w:val="es-NI"/>
        </w:rPr>
        <w:t>Dư nợ c</w:t>
      </w:r>
      <w:r w:rsidRPr="003E08CE">
        <w:rPr>
          <w:rFonts w:ascii="Times New Roman" w:hAnsi="Times New Roman"/>
          <w:sz w:val="18"/>
          <w:szCs w:val="18"/>
          <w:lang w:val="vi-VN"/>
        </w:rPr>
        <w:t xml:space="preserve">ho vay phát triển </w:t>
      </w:r>
      <w:r w:rsidRPr="003E08CE">
        <w:rPr>
          <w:rFonts w:ascii="Times New Roman" w:hAnsi="Times New Roman"/>
          <w:sz w:val="18"/>
          <w:szCs w:val="18"/>
          <w:lang w:val="es-NI"/>
        </w:rPr>
        <w:t xml:space="preserve">nông nghiệp, </w:t>
      </w:r>
      <w:r w:rsidRPr="003E08CE">
        <w:rPr>
          <w:rFonts w:ascii="Times New Roman" w:hAnsi="Times New Roman"/>
          <w:sz w:val="18"/>
          <w:szCs w:val="18"/>
          <w:lang w:val="vi-VN"/>
        </w:rPr>
        <w:t>nông thôn chiếm 2</w:t>
      </w:r>
      <w:r w:rsidR="004571A1" w:rsidRPr="003E08CE">
        <w:rPr>
          <w:rFonts w:ascii="Times New Roman" w:hAnsi="Times New Roman"/>
          <w:sz w:val="18"/>
          <w:szCs w:val="18"/>
          <w:lang w:val="vi-VN"/>
        </w:rPr>
        <w:t>9,95</w:t>
      </w:r>
      <w:r w:rsidRPr="003E08CE">
        <w:rPr>
          <w:rFonts w:ascii="Times New Roman" w:hAnsi="Times New Roman"/>
          <w:sz w:val="18"/>
          <w:szCs w:val="18"/>
          <w:lang w:val="vi-VN"/>
        </w:rPr>
        <w:t>% tổng dư nợ</w:t>
      </w:r>
      <w:r w:rsidRPr="003E08CE">
        <w:rPr>
          <w:rFonts w:ascii="Times New Roman" w:hAnsi="Times New Roman"/>
          <w:sz w:val="18"/>
          <w:szCs w:val="18"/>
          <w:lang w:val="es-NI"/>
        </w:rPr>
        <w:t xml:space="preserve">, tăng </w:t>
      </w:r>
      <w:r w:rsidRPr="003E08CE">
        <w:rPr>
          <w:rFonts w:ascii="Times New Roman" w:hAnsi="Times New Roman"/>
          <w:sz w:val="18"/>
          <w:szCs w:val="18"/>
          <w:lang w:val="vi-VN"/>
        </w:rPr>
        <w:t>0</w:t>
      </w:r>
      <w:r w:rsidR="004571A1" w:rsidRPr="003E08CE">
        <w:rPr>
          <w:rFonts w:ascii="Times New Roman" w:hAnsi="Times New Roman"/>
          <w:sz w:val="18"/>
          <w:szCs w:val="18"/>
          <w:lang w:val="es-NI"/>
        </w:rPr>
        <w:t>,64</w:t>
      </w:r>
      <w:r w:rsidRPr="003E08CE">
        <w:rPr>
          <w:rFonts w:ascii="Times New Roman" w:hAnsi="Times New Roman"/>
          <w:sz w:val="18"/>
          <w:szCs w:val="18"/>
          <w:lang w:val="es-NI"/>
        </w:rPr>
        <w:t>% so đầu tháng</w:t>
      </w:r>
      <w:r w:rsidRPr="003E08CE">
        <w:rPr>
          <w:rFonts w:ascii="Times New Roman" w:hAnsi="Times New Roman"/>
          <w:sz w:val="18"/>
          <w:szCs w:val="18"/>
          <w:lang w:val="vi-VN"/>
        </w:rPr>
        <w:t xml:space="preserve">; </w:t>
      </w:r>
      <w:r w:rsidR="004571A1" w:rsidRPr="003E08CE">
        <w:rPr>
          <w:rFonts w:ascii="Times New Roman" w:hAnsi="Times New Roman"/>
          <w:sz w:val="18"/>
          <w:szCs w:val="18"/>
          <w:lang w:val="vi-VN"/>
        </w:rPr>
        <w:t>dư nợ cho vay xuất khẩu chiếm 10,08</w:t>
      </w:r>
      <w:r w:rsidR="006C0A38" w:rsidRPr="003E08CE">
        <w:rPr>
          <w:rFonts w:ascii="Times New Roman" w:hAnsi="Times New Roman"/>
          <w:sz w:val="18"/>
          <w:szCs w:val="18"/>
          <w:lang w:val="vi-VN"/>
        </w:rPr>
        <w:t>%, tăng 1,5</w:t>
      </w:r>
      <w:r w:rsidRPr="003E08CE">
        <w:rPr>
          <w:rFonts w:ascii="Times New Roman" w:hAnsi="Times New Roman"/>
          <w:sz w:val="18"/>
          <w:szCs w:val="18"/>
          <w:lang w:val="vi-VN"/>
        </w:rPr>
        <w:t xml:space="preserve">9%; dư nợ cho vay hỗ trợ </w:t>
      </w:r>
      <w:r w:rsidR="006C0A38" w:rsidRPr="003E08CE">
        <w:rPr>
          <w:rFonts w:ascii="Times New Roman" w:hAnsi="Times New Roman"/>
          <w:sz w:val="18"/>
          <w:szCs w:val="18"/>
          <w:lang w:val="vi-VN"/>
        </w:rPr>
        <w:t>doa</w:t>
      </w:r>
      <w:r w:rsidR="004571A1" w:rsidRPr="003E08CE">
        <w:rPr>
          <w:rFonts w:ascii="Times New Roman" w:hAnsi="Times New Roman"/>
          <w:sz w:val="18"/>
          <w:szCs w:val="18"/>
          <w:lang w:val="vi-VN"/>
        </w:rPr>
        <w:t>nh nghiệp nhỏ và vừa chiếm 22,69%, tăng 1,15</w:t>
      </w:r>
      <w:r w:rsidRPr="003E08CE">
        <w:rPr>
          <w:rFonts w:ascii="Times New Roman" w:hAnsi="Times New Roman"/>
          <w:sz w:val="18"/>
          <w:szCs w:val="18"/>
          <w:lang w:val="vi-VN"/>
        </w:rPr>
        <w:t>%; cho vay công ng</w:t>
      </w:r>
      <w:r w:rsidR="006C0A38" w:rsidRPr="003E08CE">
        <w:rPr>
          <w:rFonts w:ascii="Times New Roman" w:hAnsi="Times New Roman"/>
          <w:sz w:val="18"/>
          <w:szCs w:val="18"/>
          <w:lang w:val="vi-VN"/>
        </w:rPr>
        <w:t xml:space="preserve">hiệp hỗ </w:t>
      </w:r>
      <w:r w:rsidR="004571A1" w:rsidRPr="003E08CE">
        <w:rPr>
          <w:rFonts w:ascii="Times New Roman" w:hAnsi="Times New Roman"/>
          <w:sz w:val="18"/>
          <w:szCs w:val="18"/>
          <w:lang w:val="vi-VN"/>
        </w:rPr>
        <w:t>trợ với dư nợ chiếm 0,53%, tăng 0,48</w:t>
      </w:r>
      <w:r w:rsidRPr="003E08CE">
        <w:rPr>
          <w:rFonts w:ascii="Times New Roman" w:hAnsi="Times New Roman"/>
          <w:sz w:val="18"/>
          <w:szCs w:val="18"/>
          <w:lang w:val="vi-VN"/>
        </w:rPr>
        <w:t>%; dư nợ cho vay nuôi trồng và thu</w:t>
      </w:r>
      <w:r w:rsidR="006C0A38" w:rsidRPr="003E08CE">
        <w:rPr>
          <w:rFonts w:ascii="Times New Roman" w:hAnsi="Times New Roman"/>
          <w:sz w:val="18"/>
          <w:szCs w:val="18"/>
          <w:lang w:val="vi-VN"/>
        </w:rPr>
        <w:t xml:space="preserve"> mu</w:t>
      </w:r>
      <w:r w:rsidR="004571A1" w:rsidRPr="003E08CE">
        <w:rPr>
          <w:rFonts w:ascii="Times New Roman" w:hAnsi="Times New Roman"/>
          <w:sz w:val="18"/>
          <w:szCs w:val="18"/>
          <w:lang w:val="vi-VN"/>
        </w:rPr>
        <w:t>a, chế biến thủy sản  chiếm 8,1</w:t>
      </w:r>
      <w:r w:rsidR="006C0A38" w:rsidRPr="003E08CE">
        <w:rPr>
          <w:rFonts w:ascii="Times New Roman" w:hAnsi="Times New Roman"/>
          <w:sz w:val="18"/>
          <w:szCs w:val="18"/>
          <w:lang w:val="vi-VN"/>
        </w:rPr>
        <w:t>%, tăng 1,65</w:t>
      </w:r>
      <w:r w:rsidRPr="003E08CE">
        <w:rPr>
          <w:rFonts w:ascii="Times New Roman" w:hAnsi="Times New Roman"/>
          <w:sz w:val="18"/>
          <w:szCs w:val="18"/>
          <w:lang w:val="vi-VN"/>
        </w:rPr>
        <w:t>%; dư nợ cho vay thu</w:t>
      </w:r>
      <w:r w:rsidR="004571A1" w:rsidRPr="003E08CE">
        <w:rPr>
          <w:rFonts w:ascii="Times New Roman" w:hAnsi="Times New Roman"/>
          <w:sz w:val="18"/>
          <w:szCs w:val="18"/>
          <w:lang w:val="vi-VN"/>
        </w:rPr>
        <w:t xml:space="preserve"> mua lúa, gạo với dư nợ chiếm 10,71%, tăng 1,3</w:t>
      </w:r>
      <w:r w:rsidR="004571A1" w:rsidRPr="003E08CE">
        <w:rPr>
          <w:rFonts w:ascii="Times New Roman" w:hAnsi="Times New Roman"/>
          <w:sz w:val="18"/>
          <w:szCs w:val="18"/>
        </w:rPr>
        <w:t>5</w:t>
      </w:r>
      <w:r w:rsidRPr="003E08CE">
        <w:rPr>
          <w:rFonts w:ascii="Times New Roman" w:hAnsi="Times New Roman"/>
          <w:sz w:val="18"/>
          <w:szCs w:val="18"/>
          <w:lang w:val="vi-VN"/>
        </w:rPr>
        <w:t>%.</w:t>
      </w:r>
    </w:p>
  </w:footnote>
  <w:footnote w:id="11">
    <w:p w:rsidR="000727E3" w:rsidRPr="003E08CE" w:rsidRDefault="000727E3" w:rsidP="000727E3">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Trong đó: Mầm non 121/171 trường đạt tỷ lệ 70,76%; Trung học 145/169 trường đạt tỷ lệ 85,80%; Trung học cơ sở 54/69 trường đạt tỷ lệ 78,26%; Trung học phổ thông 22/38 trường đạt tỷ lệ 57,89%.</w:t>
      </w:r>
    </w:p>
  </w:footnote>
  <w:footnote w:id="12">
    <w:p w:rsidR="007319FB" w:rsidRPr="003E08CE" w:rsidRDefault="007319FB" w:rsidP="007319FB">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S</w:t>
      </w:r>
      <w:r w:rsidRPr="003E08CE">
        <w:rPr>
          <w:rFonts w:ascii="Times New Roman" w:eastAsia="Calibri" w:hAnsi="Times New Roman"/>
          <w:sz w:val="18"/>
          <w:szCs w:val="18"/>
        </w:rPr>
        <w:t xml:space="preserve">ố phương tiện đo được kiểm định là 291 phương tiện, hiệu chuẩn 633 phương tiện; thử nghiệm 508 mẫu với </w:t>
      </w:r>
      <w:r w:rsidRPr="003E08CE">
        <w:rPr>
          <w:rFonts w:ascii="Times New Roman" w:eastAsia="Calibri" w:hAnsi="Times New Roman"/>
          <w:sz w:val="18"/>
          <w:szCs w:val="18"/>
          <w:lang w:val="en-GB"/>
        </w:rPr>
        <w:t xml:space="preserve">2.669 </w:t>
      </w:r>
      <w:r w:rsidRPr="003E08CE">
        <w:rPr>
          <w:rFonts w:ascii="Times New Roman" w:eastAsia="Calibri" w:hAnsi="Times New Roman"/>
          <w:sz w:val="18"/>
          <w:szCs w:val="18"/>
        </w:rPr>
        <w:t>chỉ tiêu về các lĩnh vực: môi trường, vệ sinh an toàn thực phẩm và chất lượng xăng dầu</w:t>
      </w:r>
    </w:p>
  </w:footnote>
  <w:footnote w:id="13">
    <w:p w:rsidR="0014020A" w:rsidRPr="00D530A9" w:rsidRDefault="0014020A" w:rsidP="0014020A">
      <w:pPr>
        <w:pStyle w:val="FootnoteText"/>
        <w:rPr>
          <w:rFonts w:ascii="Times New Roman" w:hAnsi="Times New Roman"/>
          <w:sz w:val="18"/>
          <w:szCs w:val="18"/>
          <w:lang w:val="vi-VN"/>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00BF4920" w:rsidRPr="003E08CE">
        <w:rPr>
          <w:rFonts w:ascii="Times New Roman" w:hAnsi="Times New Roman"/>
          <w:sz w:val="18"/>
          <w:szCs w:val="18"/>
        </w:rPr>
        <w:t>Sốt xuất huyết ghi nhận 211 trường hợp mắc, giảm 166</w:t>
      </w:r>
      <w:r w:rsidR="00D530A9" w:rsidRPr="003E08CE">
        <w:rPr>
          <w:rFonts w:ascii="Times New Roman" w:hAnsi="Times New Roman"/>
          <w:sz w:val="18"/>
          <w:szCs w:val="18"/>
        </w:rPr>
        <w:t xml:space="preserve"> trường hợp so với tháng trước</w:t>
      </w:r>
      <w:r w:rsidR="00D530A9" w:rsidRPr="003E08CE">
        <w:rPr>
          <w:rFonts w:ascii="Times New Roman" w:hAnsi="Times New Roman"/>
          <w:sz w:val="18"/>
          <w:szCs w:val="18"/>
          <w:lang w:val="vi-VN"/>
        </w:rPr>
        <w:t xml:space="preserve">; </w:t>
      </w:r>
      <w:r w:rsidR="00BF4920" w:rsidRPr="003E08CE">
        <w:rPr>
          <w:rFonts w:ascii="Times New Roman" w:hAnsi="Times New Roman"/>
          <w:sz w:val="18"/>
          <w:szCs w:val="18"/>
        </w:rPr>
        <w:t>Tay chân miệng ghi nhận 37 trường hợp mắc, giảm 79</w:t>
      </w:r>
      <w:r w:rsidR="00D530A9" w:rsidRPr="003E08CE">
        <w:rPr>
          <w:rFonts w:ascii="Times New Roman" w:hAnsi="Times New Roman"/>
          <w:sz w:val="18"/>
          <w:szCs w:val="18"/>
        </w:rPr>
        <w:t xml:space="preserve"> trường hợp so với tháng trước</w:t>
      </w:r>
      <w:r w:rsidR="00D530A9" w:rsidRPr="003E08CE">
        <w:rPr>
          <w:rFonts w:ascii="Times New Roman" w:hAnsi="Times New Roman"/>
          <w:sz w:val="18"/>
          <w:szCs w:val="18"/>
          <w:lang w:val="vi-VN"/>
        </w:rPr>
        <w:t>.</w:t>
      </w:r>
    </w:p>
  </w:footnote>
  <w:footnote w:id="14">
    <w:p w:rsidR="002E731C" w:rsidRPr="002E731C" w:rsidRDefault="002E731C">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Đến ngày 14/02/2023, đã ký xác nhận 1.979.333 hộ chiếu vắc xin.</w:t>
      </w:r>
    </w:p>
  </w:footnote>
  <w:footnote w:id="15">
    <w:p w:rsidR="0072716D" w:rsidRPr="003E08CE" w:rsidRDefault="0072716D" w:rsidP="0072716D">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Có 27 Mẹ Việt Nam anh hùng còn sống đang hưởng trợ cấp ưu đãi hàng tháng, tất cả các Mẹ đều đã được các đơn vị nhận phụng dưỡng</w:t>
      </w:r>
    </w:p>
  </w:footnote>
  <w:footnote w:id="16">
    <w:p w:rsidR="0072716D" w:rsidRPr="003B7E38" w:rsidRDefault="0072716D" w:rsidP="003B7E38">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003B7E38" w:rsidRPr="003E08CE">
        <w:rPr>
          <w:rFonts w:ascii="Times New Roman" w:hAnsi="Times New Roman"/>
          <w:sz w:val="18"/>
          <w:szCs w:val="18"/>
        </w:rPr>
        <w:t>Đối tượng:</w:t>
      </w:r>
      <w:r w:rsidRPr="003E08CE">
        <w:rPr>
          <w:rFonts w:ascii="Times New Roman" w:hAnsi="Times New Roman"/>
          <w:sz w:val="18"/>
          <w:szCs w:val="18"/>
        </w:rPr>
        <w:t xml:space="preserve"> </w:t>
      </w:r>
      <w:r w:rsidR="003B7E38" w:rsidRPr="003E08CE">
        <w:rPr>
          <w:rFonts w:ascii="Times New Roman" w:hAnsi="Times New Roman"/>
          <w:sz w:val="18"/>
          <w:szCs w:val="18"/>
        </w:rPr>
        <w:t xml:space="preserve">lang thang 92, tâm thần kinh 457. </w:t>
      </w:r>
      <w:r w:rsidR="003B7E38" w:rsidRPr="003E08CE">
        <w:rPr>
          <w:rFonts w:ascii="Times New Roman" w:hAnsi="Times New Roman"/>
          <w:spacing w:val="-2"/>
          <w:sz w:val="18"/>
          <w:szCs w:val="18"/>
        </w:rPr>
        <w:t>Tổ chức cho 6.600 lượt người cai nghiện tham gia lao động trị liệu nhằm phục hồi sức khỏe, đạt tỷ lệ 85,2% (có 14,8 % người cai nghiện không tham gia lao động trị liệu vì đang cắt cơn giải độc và bệnh được miễn lao động)</w:t>
      </w:r>
    </w:p>
  </w:footnote>
  <w:footnote w:id="17">
    <w:p w:rsidR="00630823" w:rsidRPr="003E08CE" w:rsidRDefault="00630823" w:rsidP="00630823">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Gồm </w:t>
      </w:r>
      <w:r w:rsidRPr="003E08CE">
        <w:rPr>
          <w:rFonts w:ascii="Times New Roman" w:hAnsi="Times New Roman"/>
          <w:bCs/>
          <w:noProof/>
          <w:spacing w:val="-4"/>
          <w:sz w:val="18"/>
          <w:szCs w:val="18"/>
        </w:rPr>
        <w:t xml:space="preserve">11 HCV - 08 HCB - 20 HCĐ, trong đó: 01 HCV tại </w:t>
      </w:r>
      <w:r w:rsidRPr="003E08CE">
        <w:rPr>
          <w:rFonts w:ascii="Times New Roman" w:hAnsi="Times New Roman"/>
          <w:spacing w:val="-4"/>
          <w:sz w:val="18"/>
          <w:szCs w:val="18"/>
        </w:rPr>
        <w:t>giải vô địch và vô địch trẻ Judo Đông Nam Á năm 2023 tại Malaysia</w:t>
      </w:r>
      <w:r w:rsidRPr="003E08CE">
        <w:rPr>
          <w:rFonts w:ascii="Times New Roman" w:hAnsi="Times New Roman"/>
          <w:bCs/>
          <w:noProof/>
          <w:spacing w:val="-4"/>
          <w:sz w:val="18"/>
          <w:szCs w:val="18"/>
        </w:rPr>
        <w:t xml:space="preserve">; 01 HCB, 01 HCĐ tại </w:t>
      </w:r>
      <w:r w:rsidRPr="003E08CE">
        <w:rPr>
          <w:rFonts w:ascii="Times New Roman" w:hAnsi="Times New Roman"/>
          <w:spacing w:val="-4"/>
          <w:sz w:val="18"/>
          <w:szCs w:val="18"/>
        </w:rPr>
        <w:t>giải Vô địch Boxing U22 Châu Á năm 2023 tại Thái Lan.</w:t>
      </w:r>
    </w:p>
  </w:footnote>
  <w:footnote w:id="18">
    <w:p w:rsidR="00DA03ED" w:rsidRPr="003E08CE" w:rsidRDefault="00DA03ED" w:rsidP="00DA03ED">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Trong tháng, qua công tác điểm báo, có 356 tin, bài viết có nội dung phản ánh về Cần Thơ, trong đó có 306</w:t>
      </w:r>
      <w:r w:rsidRPr="003E08CE">
        <w:rPr>
          <w:rFonts w:ascii="Times New Roman" w:hAnsi="Times New Roman"/>
          <w:sz w:val="18"/>
          <w:szCs w:val="18"/>
          <w:shd w:val="clear" w:color="auto" w:fill="FFFFFF"/>
        </w:rPr>
        <w:t xml:space="preserve"> </w:t>
      </w:r>
      <w:r w:rsidRPr="003E08CE">
        <w:rPr>
          <w:rFonts w:ascii="Times New Roman" w:hAnsi="Times New Roman"/>
          <w:sz w:val="18"/>
          <w:szCs w:val="18"/>
        </w:rPr>
        <w:t>(86%) tin, bài viết có nội dung phản ánh các mặt tích cực</w:t>
      </w:r>
    </w:p>
  </w:footnote>
  <w:footnote w:id="19">
    <w:p w:rsidR="007F449E" w:rsidRPr="003E08CE" w:rsidRDefault="007F449E" w:rsidP="007F449E">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sv-SE"/>
        </w:rPr>
        <w:t>Sở Thông tin và Truyền thông; Sở Xây dựng, Ban Dân tộc, Sở Công Thương, Bộ phận Một cửa UBND quận Ninh Kiều; phường Thới Bình, phường An Cư (quận Ninh Kiều); phường Thới An Đông (quận Bình Thủy); phường Trường Lạc (quận Ô Môn); xã Thạnh Lợi (huyện Vĩnh Thạnh).</w:t>
      </w:r>
    </w:p>
  </w:footnote>
  <w:footnote w:id="20">
    <w:p w:rsidR="00A85FD7" w:rsidRPr="005B6E68" w:rsidRDefault="00A85FD7">
      <w:pPr>
        <w:pStyle w:val="FootnoteText"/>
        <w:rPr>
          <w:rFonts w:ascii="Times New Roman" w:hAnsi="Times New Roman"/>
          <w:sz w:val="18"/>
          <w:szCs w:val="18"/>
          <w:lang w:val="vi-VN"/>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005B6E68" w:rsidRPr="003E08CE">
        <w:rPr>
          <w:rFonts w:ascii="Times New Roman" w:hAnsi="Times New Roman"/>
          <w:color w:val="000000"/>
          <w:sz w:val="18"/>
          <w:szCs w:val="18"/>
        </w:rPr>
        <w:t>Trong đó có 09 cuộc thanh tra hành chính và 07 cuộc thanh tra, kiểm tra chuyên ngành</w:t>
      </w:r>
    </w:p>
  </w:footnote>
  <w:footnote w:id="21">
    <w:p w:rsidR="005B6E68" w:rsidRPr="003E08CE" w:rsidRDefault="005B6E68">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T</w:t>
      </w:r>
      <w:r w:rsidRPr="003E08CE">
        <w:rPr>
          <w:rFonts w:ascii="Times New Roman" w:hAnsi="Times New Roman"/>
          <w:color w:val="000000"/>
          <w:sz w:val="18"/>
          <w:szCs w:val="18"/>
        </w:rPr>
        <w:t>rong đó tiếp thường xuyên là 115 lượt với 115 người, tiếp định kỳ và đột xuất của lãnh đạo là 21 lượt với 21 người</w:t>
      </w:r>
    </w:p>
  </w:footnote>
  <w:footnote w:id="22">
    <w:p w:rsidR="005B6E68" w:rsidRPr="003E08CE" w:rsidRDefault="005B6E68">
      <w:pPr>
        <w:pStyle w:val="FootnoteText"/>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T</w:t>
      </w:r>
      <w:r w:rsidRPr="003E08CE">
        <w:rPr>
          <w:rFonts w:ascii="Times New Roman" w:hAnsi="Times New Roman"/>
          <w:color w:val="000000"/>
          <w:sz w:val="18"/>
          <w:szCs w:val="18"/>
        </w:rPr>
        <w:t>rong đó đã giải quyết 2/19 đơn khiếu nại, 1/3 đơn tố cáo</w:t>
      </w:r>
    </w:p>
  </w:footnote>
  <w:footnote w:id="23">
    <w:p w:rsidR="001960B1" w:rsidRPr="003E08CE" w:rsidRDefault="001960B1" w:rsidP="00AD7E40">
      <w:pPr>
        <w:pStyle w:val="FootnoteText"/>
        <w:jc w:val="both"/>
        <w:rPr>
          <w:rFonts w:ascii="Times New Roman" w:hAnsi="Times New Roman"/>
          <w:sz w:val="18"/>
          <w:szCs w:val="18"/>
          <w:lang w:val="pt-BR"/>
        </w:rPr>
      </w:pPr>
      <w:r w:rsidRPr="003E08CE">
        <w:rPr>
          <w:rStyle w:val="FootnoteReference"/>
          <w:rFonts w:ascii="Times New Roman" w:hAnsi="Times New Roman"/>
          <w:sz w:val="18"/>
          <w:szCs w:val="18"/>
        </w:rPr>
        <w:footnoteRef/>
      </w:r>
      <w:r w:rsidR="00036832" w:rsidRPr="003E08CE">
        <w:rPr>
          <w:rFonts w:ascii="Times New Roman" w:hAnsi="Times New Roman"/>
          <w:sz w:val="18"/>
          <w:szCs w:val="18"/>
          <w:lang w:val="pl-PL"/>
        </w:rPr>
        <w:t xml:space="preserve"> Ban hành 05 báo cáo thẩm định dự thảo Quyết định; 02 văn bản ý kiến đối với các đề nghị xây dựng VBQPPL. Thực hiện góp ý 03 dự thảo VBQPPL của trung ương, 13  dự thảo VBQPPL của địa phương</w:t>
      </w:r>
      <w:r w:rsidR="00036832" w:rsidRPr="003E08CE">
        <w:rPr>
          <w:rFonts w:ascii="Times New Roman" w:hAnsi="Times New Roman"/>
          <w:sz w:val="18"/>
          <w:szCs w:val="18"/>
          <w:lang w:val="vi-VN"/>
        </w:rPr>
        <w:t xml:space="preserve">; </w:t>
      </w:r>
      <w:r w:rsidR="00036832" w:rsidRPr="003E08CE">
        <w:rPr>
          <w:rFonts w:ascii="Times New Roman" w:hAnsi="Times New Roman"/>
          <w:sz w:val="18"/>
          <w:szCs w:val="18"/>
          <w:lang w:val="pl-PL"/>
        </w:rPr>
        <w:t>16 văn bản góp ý hoặc có ý kiến đối với các dự thảo văn bản cá biệt theo đề nghị của các sở, ban, ngành</w:t>
      </w:r>
      <w:r w:rsidR="00022BA2" w:rsidRPr="003E08CE">
        <w:rPr>
          <w:rFonts w:ascii="Times New Roman" w:hAnsi="Times New Roman"/>
          <w:sz w:val="18"/>
          <w:szCs w:val="18"/>
          <w:lang w:val="pl-PL"/>
        </w:rPr>
        <w:t xml:space="preserve">. </w:t>
      </w:r>
      <w:r w:rsidR="00036832" w:rsidRPr="003E08CE">
        <w:rPr>
          <w:rFonts w:ascii="Times New Roman" w:hAnsi="Times New Roman"/>
          <w:sz w:val="18"/>
          <w:szCs w:val="18"/>
          <w:lang w:val="pl-PL"/>
        </w:rPr>
        <w:t xml:space="preserve">Thực hiện kiểm tra 07 VBQPPL do </w:t>
      </w:r>
      <w:r w:rsidR="00036832" w:rsidRPr="003E08CE">
        <w:rPr>
          <w:rFonts w:ascii="Times New Roman" w:hAnsi="Times New Roman"/>
          <w:sz w:val="18"/>
          <w:szCs w:val="18"/>
          <w:lang w:val="vi-VN"/>
        </w:rPr>
        <w:t xml:space="preserve">UBND </w:t>
      </w:r>
      <w:r w:rsidR="00036832" w:rsidRPr="003E08CE">
        <w:rPr>
          <w:rFonts w:ascii="Times New Roman" w:hAnsi="Times New Roman"/>
          <w:sz w:val="18"/>
          <w:szCs w:val="18"/>
          <w:lang w:val="pl-PL"/>
        </w:rPr>
        <w:t xml:space="preserve">quận, huyện ban hành, kết quả: có 06 văn bản phù hợp quy định pháp luật; 01 văn bản có nội dung cần xử lý. </w:t>
      </w:r>
    </w:p>
  </w:footnote>
  <w:footnote w:id="24">
    <w:p w:rsidR="00C146F5" w:rsidRPr="003E08CE" w:rsidRDefault="00C146F5" w:rsidP="00C146F5">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bCs/>
          <w:sz w:val="18"/>
          <w:szCs w:val="18"/>
          <w:lang w:val="pl-PL"/>
        </w:rPr>
        <w:t>Trong tháng, các quận, huyện thực hiện đ</w:t>
      </w:r>
      <w:r w:rsidRPr="003E08CE">
        <w:rPr>
          <w:rFonts w:ascii="Times New Roman" w:hAnsi="Times New Roman"/>
          <w:sz w:val="18"/>
          <w:szCs w:val="18"/>
          <w:lang w:val="vi-VN"/>
        </w:rPr>
        <w:t>ăng ký kết hôn</w:t>
      </w:r>
      <w:r w:rsidRPr="003E08CE">
        <w:rPr>
          <w:rFonts w:ascii="Times New Roman" w:hAnsi="Times New Roman"/>
          <w:sz w:val="18"/>
          <w:szCs w:val="18"/>
          <w:lang w:val="pl-PL"/>
        </w:rPr>
        <w:t xml:space="preserve"> có</w:t>
      </w:r>
      <w:r w:rsidRPr="003E08CE">
        <w:rPr>
          <w:rFonts w:ascii="Times New Roman" w:hAnsi="Times New Roman"/>
          <w:sz w:val="18"/>
          <w:szCs w:val="18"/>
          <w:lang w:val="vi-VN"/>
        </w:rPr>
        <w:t xml:space="preserve"> </w:t>
      </w:r>
      <w:r w:rsidRPr="003E08CE">
        <w:rPr>
          <w:rFonts w:ascii="Times New Roman" w:hAnsi="Times New Roman"/>
          <w:sz w:val="18"/>
          <w:szCs w:val="18"/>
          <w:lang w:val="pl-PL"/>
        </w:rPr>
        <w:t>yếu tố nước ngoài 93 trường hợp; g</w:t>
      </w:r>
      <w:r w:rsidRPr="003E08CE">
        <w:rPr>
          <w:rFonts w:ascii="Times New Roman" w:hAnsi="Times New Roman"/>
          <w:sz w:val="18"/>
          <w:szCs w:val="18"/>
          <w:lang w:val="vi-VN"/>
        </w:rPr>
        <w:t>hi chú kết hôn</w:t>
      </w:r>
      <w:r w:rsidRPr="003E08CE">
        <w:rPr>
          <w:rFonts w:ascii="Times New Roman" w:hAnsi="Times New Roman"/>
          <w:sz w:val="18"/>
          <w:szCs w:val="18"/>
          <w:lang w:val="pl-PL"/>
        </w:rPr>
        <w:t xml:space="preserve"> 51 trường hợp; ghi chú ly hôn 12 trường hợp; Đăng ký khai sinh có</w:t>
      </w:r>
      <w:r w:rsidRPr="003E08CE">
        <w:rPr>
          <w:rFonts w:ascii="Times New Roman" w:hAnsi="Times New Roman"/>
          <w:sz w:val="18"/>
          <w:szCs w:val="18"/>
          <w:lang w:val="vi-VN"/>
        </w:rPr>
        <w:t xml:space="preserve"> </w:t>
      </w:r>
      <w:r w:rsidRPr="003E08CE">
        <w:rPr>
          <w:rFonts w:ascii="Times New Roman" w:hAnsi="Times New Roman"/>
          <w:sz w:val="18"/>
          <w:szCs w:val="18"/>
          <w:lang w:val="pl-PL"/>
        </w:rPr>
        <w:t xml:space="preserve">yếu tố nước ngoài 07 trường hợp; </w:t>
      </w:r>
      <w:r w:rsidRPr="003E08CE">
        <w:rPr>
          <w:rFonts w:ascii="Times New Roman" w:hAnsi="Times New Roman"/>
          <w:bCs/>
          <w:sz w:val="18"/>
          <w:szCs w:val="18"/>
          <w:lang w:val="pl-PL"/>
        </w:rPr>
        <w:t>đ</w:t>
      </w:r>
      <w:r w:rsidRPr="003E08CE">
        <w:rPr>
          <w:rFonts w:ascii="Times New Roman" w:hAnsi="Times New Roman"/>
          <w:sz w:val="18"/>
          <w:szCs w:val="18"/>
          <w:lang w:val="vi-VN"/>
        </w:rPr>
        <w:t xml:space="preserve">ăng ký </w:t>
      </w:r>
      <w:r w:rsidRPr="003E08CE">
        <w:rPr>
          <w:rFonts w:ascii="Times New Roman" w:hAnsi="Times New Roman"/>
          <w:sz w:val="18"/>
          <w:szCs w:val="18"/>
        </w:rPr>
        <w:t>khai tử</w:t>
      </w:r>
      <w:r w:rsidRPr="003E08CE">
        <w:rPr>
          <w:rFonts w:ascii="Times New Roman" w:hAnsi="Times New Roman"/>
          <w:sz w:val="18"/>
          <w:szCs w:val="18"/>
          <w:lang w:val="pl-PL"/>
        </w:rPr>
        <w:t xml:space="preserve"> có</w:t>
      </w:r>
      <w:r w:rsidRPr="003E08CE">
        <w:rPr>
          <w:rFonts w:ascii="Times New Roman" w:hAnsi="Times New Roman"/>
          <w:sz w:val="18"/>
          <w:szCs w:val="18"/>
          <w:lang w:val="vi-VN"/>
        </w:rPr>
        <w:t xml:space="preserve"> </w:t>
      </w:r>
      <w:r w:rsidRPr="003E08CE">
        <w:rPr>
          <w:rFonts w:ascii="Times New Roman" w:hAnsi="Times New Roman"/>
          <w:sz w:val="18"/>
          <w:szCs w:val="18"/>
          <w:lang w:val="pl-PL"/>
        </w:rPr>
        <w:t xml:space="preserve">yếu tố nước ngoài 03 trường hợp; thay đổi, cải chính hộ tịch trong nước </w:t>
      </w:r>
      <w:r w:rsidRPr="003E08CE">
        <w:rPr>
          <w:rFonts w:ascii="Times New Roman" w:hAnsi="Times New Roman"/>
          <w:sz w:val="18"/>
          <w:szCs w:val="18"/>
        </w:rPr>
        <w:t xml:space="preserve">89 </w:t>
      </w:r>
      <w:r w:rsidRPr="003E08CE">
        <w:rPr>
          <w:rFonts w:ascii="Times New Roman" w:hAnsi="Times New Roman"/>
          <w:sz w:val="18"/>
          <w:szCs w:val="18"/>
          <w:lang w:val="pl-PL"/>
        </w:rPr>
        <w:t>trường hợp</w:t>
      </w:r>
      <w:r w:rsidRPr="003E08CE">
        <w:rPr>
          <w:rFonts w:ascii="Times New Roman" w:hAnsi="Times New Roman"/>
          <w:sz w:val="18"/>
          <w:szCs w:val="18"/>
          <w:lang w:val="vi-VN"/>
        </w:rPr>
        <w:t xml:space="preserve">; cấp bản sao từ sổ hộ tịch, xác nhận, trích lục cải chính hộ tịch </w:t>
      </w:r>
      <w:r w:rsidRPr="003E08CE">
        <w:rPr>
          <w:rFonts w:ascii="Times New Roman" w:hAnsi="Times New Roman"/>
          <w:sz w:val="18"/>
          <w:szCs w:val="18"/>
        </w:rPr>
        <w:t xml:space="preserve">552 </w:t>
      </w:r>
      <w:r w:rsidRPr="003E08CE">
        <w:rPr>
          <w:rFonts w:ascii="Times New Roman" w:hAnsi="Times New Roman"/>
          <w:sz w:val="18"/>
          <w:szCs w:val="18"/>
          <w:lang w:val="vi-VN"/>
        </w:rPr>
        <w:t>trường hợp</w:t>
      </w:r>
      <w:r w:rsidRPr="003E08CE">
        <w:rPr>
          <w:rFonts w:ascii="Times New Roman" w:hAnsi="Times New Roman"/>
          <w:sz w:val="18"/>
          <w:szCs w:val="18"/>
        </w:rPr>
        <w:t xml:space="preserve">. </w:t>
      </w:r>
      <w:r w:rsidRPr="003E08CE">
        <w:rPr>
          <w:rFonts w:ascii="Times New Roman" w:hAnsi="Times New Roman"/>
          <w:sz w:val="18"/>
          <w:szCs w:val="18"/>
          <w:lang w:val="vi-VN"/>
        </w:rPr>
        <w:t xml:space="preserve">Thực hiện </w:t>
      </w:r>
      <w:r w:rsidRPr="003E08CE">
        <w:rPr>
          <w:rFonts w:ascii="Times New Roman" w:hAnsi="Times New Roman"/>
          <w:sz w:val="18"/>
          <w:szCs w:val="18"/>
          <w:lang w:val="pl-PL"/>
        </w:rPr>
        <w:t xml:space="preserve">xóa 04 tài khoản và cấp mới 04 tài khoản sử dụng Hệ thống đăng ký thông tin và quản lý hộ tịch. </w:t>
      </w:r>
    </w:p>
  </w:footnote>
  <w:footnote w:id="25">
    <w:p w:rsidR="001960B1" w:rsidRPr="003E08CE" w:rsidRDefault="001960B1" w:rsidP="00426D34">
      <w:pPr>
        <w:jc w:val="both"/>
        <w:rPr>
          <w:rFonts w:ascii="Times New Roman" w:hAnsi="Times New Roman"/>
          <w:color w:val="000000"/>
          <w:sz w:val="18"/>
          <w:szCs w:val="18"/>
        </w:rPr>
      </w:pPr>
      <w:r w:rsidRPr="003E08CE">
        <w:rPr>
          <w:rStyle w:val="FootnoteReference"/>
          <w:rFonts w:ascii="Times New Roman" w:hAnsi="Times New Roman"/>
          <w:sz w:val="18"/>
          <w:szCs w:val="18"/>
        </w:rPr>
        <w:footnoteRef/>
      </w:r>
      <w:r w:rsidRPr="003E08CE">
        <w:rPr>
          <w:rFonts w:ascii="Times New Roman" w:eastAsia="Calibri" w:hAnsi="Times New Roman"/>
          <w:bCs/>
          <w:color w:val="000000"/>
          <w:sz w:val="18"/>
          <w:szCs w:val="18"/>
          <w:lang w:val="vi-VN"/>
        </w:rPr>
        <w:t xml:space="preserve"> </w:t>
      </w:r>
      <w:r w:rsidR="00036832" w:rsidRPr="003E08CE">
        <w:rPr>
          <w:rFonts w:ascii="Times New Roman" w:hAnsi="Times New Roman"/>
          <w:sz w:val="18"/>
          <w:szCs w:val="18"/>
          <w:lang w:val="da-DK"/>
        </w:rPr>
        <w:t>Trong tháng, các tổ hòa giải ở cơ sở tiếp nhận hòa giải là 49 vụ, trong đó</w:t>
      </w:r>
      <w:r w:rsidR="00036832" w:rsidRPr="003E08CE">
        <w:rPr>
          <w:rFonts w:ascii="Times New Roman" w:hAnsi="Times New Roman"/>
          <w:sz w:val="18"/>
          <w:szCs w:val="18"/>
          <w:lang w:val="vi-VN"/>
        </w:rPr>
        <w:t xml:space="preserve"> đưa ra hòa giải: </w:t>
      </w:r>
      <w:r w:rsidR="00036832" w:rsidRPr="003E08CE">
        <w:rPr>
          <w:rFonts w:ascii="Times New Roman" w:hAnsi="Times New Roman"/>
          <w:sz w:val="18"/>
          <w:szCs w:val="18"/>
          <w:lang w:val="da-DK"/>
        </w:rPr>
        <w:t xml:space="preserve">49 </w:t>
      </w:r>
      <w:r w:rsidR="00036832" w:rsidRPr="003E08CE">
        <w:rPr>
          <w:rFonts w:ascii="Times New Roman" w:hAnsi="Times New Roman"/>
          <w:sz w:val="18"/>
          <w:szCs w:val="18"/>
          <w:lang w:val="vi-VN"/>
        </w:rPr>
        <w:t xml:space="preserve">vụ, hòa giải thành </w:t>
      </w:r>
      <w:r w:rsidR="00036832" w:rsidRPr="003E08CE">
        <w:rPr>
          <w:rFonts w:ascii="Times New Roman" w:hAnsi="Times New Roman"/>
          <w:sz w:val="18"/>
          <w:szCs w:val="18"/>
          <w:lang w:val="da-DK"/>
        </w:rPr>
        <w:t xml:space="preserve">40 </w:t>
      </w:r>
      <w:r w:rsidR="00036832" w:rsidRPr="003E08CE">
        <w:rPr>
          <w:rFonts w:ascii="Times New Roman" w:hAnsi="Times New Roman"/>
          <w:sz w:val="18"/>
          <w:szCs w:val="18"/>
          <w:lang w:val="vi-VN"/>
        </w:rPr>
        <w:t xml:space="preserve">vụ (tỷ lệ </w:t>
      </w:r>
      <w:r w:rsidR="00036832" w:rsidRPr="003E08CE">
        <w:rPr>
          <w:rFonts w:ascii="Times New Roman" w:hAnsi="Times New Roman"/>
          <w:sz w:val="18"/>
          <w:szCs w:val="18"/>
          <w:lang w:val="da-DK"/>
        </w:rPr>
        <w:t>81,7</w:t>
      </w:r>
      <w:r w:rsidR="00036832" w:rsidRPr="003E08CE">
        <w:rPr>
          <w:rFonts w:ascii="Times New Roman" w:hAnsi="Times New Roman"/>
          <w:sz w:val="18"/>
          <w:szCs w:val="18"/>
          <w:lang w:val="vi-VN"/>
        </w:rPr>
        <w:t>%)</w:t>
      </w:r>
      <w:r w:rsidR="00036832" w:rsidRPr="003E08CE">
        <w:rPr>
          <w:rFonts w:ascii="Times New Roman" w:hAnsi="Times New Roman"/>
          <w:sz w:val="18"/>
          <w:szCs w:val="18"/>
          <w:lang w:val="da-DK"/>
        </w:rPr>
        <w:t xml:space="preserve">. </w:t>
      </w:r>
      <w:r w:rsidR="00036832" w:rsidRPr="003E08CE">
        <w:rPr>
          <w:rFonts w:ascii="Times New Roman" w:hAnsi="Times New Roman"/>
          <w:sz w:val="18"/>
          <w:szCs w:val="18"/>
          <w:lang w:val="vi-VN"/>
        </w:rPr>
        <w:t>Ban hành 02 Báo cáo kết quả thẩm định xây dựng xã nông thôn mới kiểu mẫu năm 2022 của xã Định Môn, huyện Thới Lai và xã Thạnh Lợi, huyện Vĩnh Thạnh.</w:t>
      </w:r>
      <w:r w:rsidR="00036832" w:rsidRPr="003E08CE">
        <w:rPr>
          <w:rFonts w:ascii="Times New Roman" w:hAnsi="Times New Roman"/>
          <w:sz w:val="18"/>
          <w:szCs w:val="18"/>
        </w:rPr>
        <w:t xml:space="preserve"> </w:t>
      </w:r>
    </w:p>
  </w:footnote>
  <w:footnote w:id="26">
    <w:p w:rsidR="00426D34" w:rsidRPr="003E08CE" w:rsidRDefault="00426D34" w:rsidP="00966848">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00966848" w:rsidRPr="003E08CE">
        <w:rPr>
          <w:rFonts w:ascii="Times New Roman" w:hAnsi="Times New Roman"/>
          <w:sz w:val="18"/>
          <w:szCs w:val="18"/>
        </w:rPr>
        <w:t>Đến từ các quốc gia: Nhật Bản, Hoa Kỳ, Malaysia, Canada, Campuchia, Myanmar, Colombia</w:t>
      </w:r>
      <w:r w:rsidRPr="003E08CE">
        <w:rPr>
          <w:rFonts w:ascii="Times New Roman" w:hAnsi="Times New Roman"/>
          <w:sz w:val="18"/>
          <w:szCs w:val="18"/>
        </w:rPr>
        <w:t>.</w:t>
      </w:r>
    </w:p>
  </w:footnote>
  <w:footnote w:id="27">
    <w:p w:rsidR="00966848" w:rsidRPr="00966848" w:rsidRDefault="00966848" w:rsidP="00966848">
      <w:pPr>
        <w:pStyle w:val="BodyText"/>
        <w:spacing w:before="0"/>
        <w:rPr>
          <w:rFonts w:ascii="Times New Roman" w:eastAsia="Calibri"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hAnsi="Times New Roman"/>
          <w:sz w:val="18"/>
          <w:szCs w:val="18"/>
          <w:lang w:val="vi-VN"/>
        </w:rPr>
        <w:t xml:space="preserve">(1) </w:t>
      </w:r>
      <w:r w:rsidRPr="003E08CE">
        <w:rPr>
          <w:rFonts w:ascii="Times New Roman" w:hAnsi="Times New Roman"/>
          <w:sz w:val="18"/>
          <w:szCs w:val="18"/>
        </w:rPr>
        <w:t>Thông báo 01 công dân Pháp tử vong; (2) Thông báo 01 công dân Hàn Quốc tử vong; (3) Phối hợp cung cấp tìm kiếm thông tin 02 công dân Trung Quốc (Đài Loan) đang tạm trú tại khu vực Lân Thạnh 2, phường Tân Lộc, quận Thốt Nốt; (4)</w:t>
      </w:r>
      <w:r w:rsidRPr="003E08CE">
        <w:rPr>
          <w:rFonts w:ascii="Times New Roman" w:eastAsia="Calibri" w:hAnsi="Times New Roman"/>
          <w:sz w:val="18"/>
          <w:szCs w:val="18"/>
        </w:rPr>
        <w:t xml:space="preserve"> Phối hợp xử lý, hỗ trợ thủ tục khai tử, hoả táng tại Việt Nam đối với thi hài ông Nguyen Bich Dang, quốc tịch Canada, tử vong tại thành phố vào ngày 04 tháng 02 năm 2023.</w:t>
      </w:r>
    </w:p>
  </w:footnote>
  <w:footnote w:id="28">
    <w:p w:rsidR="00D93AF6" w:rsidRPr="00D93AF6" w:rsidRDefault="00D93AF6" w:rsidP="00D93AF6">
      <w:pPr>
        <w:pStyle w:val="Khc0"/>
        <w:jc w:val="both"/>
        <w:rPr>
          <w:sz w:val="18"/>
          <w:szCs w:val="18"/>
        </w:rPr>
      </w:pPr>
      <w:r w:rsidRPr="003E08CE">
        <w:rPr>
          <w:rStyle w:val="FootnoteReference"/>
          <w:sz w:val="18"/>
          <w:szCs w:val="18"/>
        </w:rPr>
        <w:footnoteRef/>
      </w:r>
      <w:r w:rsidRPr="003E08CE">
        <w:rPr>
          <w:sz w:val="18"/>
          <w:szCs w:val="18"/>
        </w:rPr>
        <w:t xml:space="preserve"> Dự án đầu tư xây dựng đường bộ cao tốc Châu Đốc </w:t>
      </w:r>
      <w:r w:rsidRPr="003E08CE">
        <w:rPr>
          <w:color w:val="333437"/>
          <w:sz w:val="18"/>
          <w:szCs w:val="18"/>
        </w:rPr>
        <w:t xml:space="preserve">- </w:t>
      </w:r>
      <w:r w:rsidRPr="003E08CE">
        <w:rPr>
          <w:sz w:val="18"/>
          <w:szCs w:val="18"/>
        </w:rPr>
        <w:t xml:space="preserve">Cần Thơ </w:t>
      </w:r>
      <w:r w:rsidRPr="003E08CE">
        <w:rPr>
          <w:color w:val="333437"/>
          <w:sz w:val="18"/>
          <w:szCs w:val="18"/>
        </w:rPr>
        <w:t xml:space="preserve">– </w:t>
      </w:r>
      <w:r w:rsidRPr="003E08CE">
        <w:rPr>
          <w:sz w:val="18"/>
          <w:szCs w:val="18"/>
        </w:rPr>
        <w:t xml:space="preserve">Sóc Trăng giai đoạn 1, Dự án thành phần 2 đoạn qua địa bàn thành phố cần Thơ; </w:t>
      </w:r>
      <w:r w:rsidRPr="003E08CE">
        <w:rPr>
          <w:color w:val="000000"/>
          <w:sz w:val="18"/>
          <w:szCs w:val="18"/>
        </w:rPr>
        <w:t xml:space="preserve">Dự án Đường Vành đai phía Tây (nối quốc lộ 91 và quốc lộ 61C); </w:t>
      </w:r>
      <w:r w:rsidRPr="003E08CE">
        <w:rPr>
          <w:sz w:val="18"/>
          <w:szCs w:val="18"/>
        </w:rPr>
        <w:t>Dự án đầu tư xây dựng và kinh doanh kết cấu hạ tầng khu công nghiệp Vĩnh Thạnh (Khu công nghiệp VSIP)….</w:t>
      </w:r>
    </w:p>
  </w:footnote>
  <w:footnote w:id="29">
    <w:p w:rsidR="00DD4300" w:rsidRPr="00DD4300" w:rsidRDefault="00DD4300" w:rsidP="00DD4300">
      <w:pPr>
        <w:pStyle w:val="FootnoteText"/>
        <w:jc w:val="both"/>
        <w:rPr>
          <w:rFonts w:ascii="Times New Roman" w:hAnsi="Times New Roman"/>
          <w:sz w:val="18"/>
          <w:szCs w:val="18"/>
        </w:rPr>
      </w:pPr>
      <w:r w:rsidRPr="003E08CE">
        <w:rPr>
          <w:rStyle w:val="FootnoteReference"/>
          <w:rFonts w:ascii="Times New Roman" w:hAnsi="Times New Roman"/>
          <w:sz w:val="18"/>
          <w:szCs w:val="18"/>
        </w:rPr>
        <w:footnoteRef/>
      </w:r>
      <w:r w:rsidRPr="003E08CE">
        <w:rPr>
          <w:rFonts w:ascii="Times New Roman" w:hAnsi="Times New Roman"/>
          <w:sz w:val="18"/>
          <w:szCs w:val="18"/>
        </w:rPr>
        <w:t xml:space="preserve"> </w:t>
      </w:r>
      <w:r w:rsidRPr="003E08CE">
        <w:rPr>
          <w:rFonts w:ascii="Times New Roman" w:eastAsia="SimSun" w:hAnsi="Times New Roman"/>
          <w:spacing w:val="-4"/>
          <w:sz w:val="18"/>
          <w:szCs w:val="18"/>
          <w:lang w:val="pt-BR" w:eastAsia="zh-CN"/>
        </w:rPr>
        <w:t>TH Trường Xuân A, TH Thị trấn Thới Lai 1, MN Trường Thành, MN Thới Thạnh, huyện Thới lai; TH Lý Thường Kiệt và MN Trường Lạc, quận Ô Môn; MN Thị trấn Thạnh An 1 huyện Vĩnh Thạnh; TH Trung Hưng 1 huyện Cờ Đỏ; THPT Thốt Nốt; THPT Lưu Hữu Phước.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B1" w:rsidRDefault="00A02A40" w:rsidP="00C016C1">
    <w:pPr>
      <w:pStyle w:val="Header"/>
      <w:framePr w:wrap="around" w:vAnchor="text" w:hAnchor="margin" w:xAlign="center" w:y="1"/>
      <w:rPr>
        <w:rStyle w:val="PageNumber"/>
      </w:rPr>
    </w:pPr>
    <w:r>
      <w:rPr>
        <w:rStyle w:val="PageNumber"/>
      </w:rPr>
      <w:fldChar w:fldCharType="begin"/>
    </w:r>
    <w:r w:rsidR="001960B1">
      <w:rPr>
        <w:rStyle w:val="PageNumber"/>
      </w:rPr>
      <w:instrText xml:space="preserve">PAGE  </w:instrText>
    </w:r>
    <w:r>
      <w:rPr>
        <w:rStyle w:val="PageNumber"/>
      </w:rPr>
      <w:fldChar w:fldCharType="separate"/>
    </w:r>
    <w:r w:rsidR="00FC3ACC">
      <w:rPr>
        <w:rStyle w:val="PageNumber"/>
        <w:noProof/>
      </w:rPr>
      <w:t>2</w:t>
    </w:r>
    <w:r>
      <w:rPr>
        <w:rStyle w:val="PageNumber"/>
      </w:rPr>
      <w:fldChar w:fldCharType="end"/>
    </w:r>
  </w:p>
  <w:p w:rsidR="001960B1" w:rsidRDefault="00196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6365"/>
      <w:docPartObj>
        <w:docPartGallery w:val="Page Numbers (Top of Page)"/>
        <w:docPartUnique/>
      </w:docPartObj>
    </w:sdtPr>
    <w:sdtEndPr>
      <w:rPr>
        <w:noProof/>
      </w:rPr>
    </w:sdtEndPr>
    <w:sdtContent>
      <w:p w:rsidR="00403EB8" w:rsidRDefault="00403EB8">
        <w:pPr>
          <w:pStyle w:val="Header"/>
          <w:jc w:val="center"/>
        </w:pPr>
        <w:r>
          <w:fldChar w:fldCharType="begin"/>
        </w:r>
        <w:r>
          <w:instrText xml:space="preserve"> PAGE   \* MERGEFORMAT </w:instrText>
        </w:r>
        <w:r>
          <w:fldChar w:fldCharType="separate"/>
        </w:r>
        <w:r w:rsidR="001962B8">
          <w:rPr>
            <w:noProof/>
          </w:rPr>
          <w:t>19</w:t>
        </w:r>
        <w:r>
          <w:rPr>
            <w:noProof/>
          </w:rPr>
          <w:fldChar w:fldCharType="end"/>
        </w:r>
      </w:p>
    </w:sdtContent>
  </w:sdt>
  <w:p w:rsidR="001960B1" w:rsidRDefault="001960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CC" w:rsidRDefault="00FC3ACC">
    <w:pPr>
      <w:pStyle w:val="Header"/>
      <w:jc w:val="center"/>
    </w:pPr>
  </w:p>
  <w:p w:rsidR="00FC3ACC" w:rsidRDefault="00FC3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4BD"/>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B714C6"/>
    <w:multiLevelType w:val="hybridMultilevel"/>
    <w:tmpl w:val="09B2669A"/>
    <w:lvl w:ilvl="0" w:tplc="5A5004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8A0873"/>
    <w:multiLevelType w:val="singleLevel"/>
    <w:tmpl w:val="AF5848DA"/>
    <w:lvl w:ilvl="0">
      <w:start w:val="1"/>
      <w:numFmt w:val="bullet"/>
      <w:lvlText w:val="-"/>
      <w:lvlJc w:val="left"/>
      <w:pPr>
        <w:tabs>
          <w:tab w:val="num" w:pos="1080"/>
        </w:tabs>
        <w:ind w:left="1080" w:hanging="360"/>
      </w:pPr>
      <w:rPr>
        <w:rFonts w:ascii="Times New Roman" w:hAnsi="Times New Roman" w:hint="default"/>
      </w:rPr>
    </w:lvl>
  </w:abstractNum>
  <w:abstractNum w:abstractNumId="3">
    <w:nsid w:val="0EBC6E02"/>
    <w:multiLevelType w:val="hybridMultilevel"/>
    <w:tmpl w:val="A8C065A8"/>
    <w:lvl w:ilvl="0" w:tplc="9F6C932C">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77660A"/>
    <w:multiLevelType w:val="multilevel"/>
    <w:tmpl w:val="577EDEE8"/>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0F5838"/>
    <w:multiLevelType w:val="hybridMultilevel"/>
    <w:tmpl w:val="5442BD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2253E"/>
    <w:multiLevelType w:val="hybridMultilevel"/>
    <w:tmpl w:val="02D046C8"/>
    <w:lvl w:ilvl="0" w:tplc="E5D484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50841CA"/>
    <w:multiLevelType w:val="multilevel"/>
    <w:tmpl w:val="4C52579C"/>
    <w:lvl w:ilvl="0">
      <w:start w:val="1"/>
      <w:numFmt w:val="decimal"/>
      <w:lvlText w:val="%1."/>
      <w:lvlJc w:val="left"/>
      <w:pPr>
        <w:ind w:left="1755" w:hanging="103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5C50FBC"/>
    <w:multiLevelType w:val="hybridMultilevel"/>
    <w:tmpl w:val="27BCE14E"/>
    <w:lvl w:ilvl="0" w:tplc="12C0B92E">
      <w:start w:val="1"/>
      <w:numFmt w:val="decimal"/>
      <w:lvlText w:val="%1."/>
      <w:lvlJc w:val="left"/>
      <w:pPr>
        <w:ind w:left="1422" w:hanging="855"/>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8068C5"/>
    <w:multiLevelType w:val="singleLevel"/>
    <w:tmpl w:val="426A69EC"/>
    <w:lvl w:ilvl="0">
      <w:start w:val="4"/>
      <w:numFmt w:val="bullet"/>
      <w:lvlText w:val="-"/>
      <w:lvlJc w:val="left"/>
      <w:pPr>
        <w:tabs>
          <w:tab w:val="num" w:pos="360"/>
        </w:tabs>
        <w:ind w:left="360" w:hanging="360"/>
      </w:pPr>
      <w:rPr>
        <w:rFonts w:hint="default"/>
      </w:rPr>
    </w:lvl>
  </w:abstractNum>
  <w:abstractNum w:abstractNumId="10">
    <w:nsid w:val="40280A31"/>
    <w:multiLevelType w:val="multilevel"/>
    <w:tmpl w:val="E788F7F6"/>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8873687"/>
    <w:multiLevelType w:val="hybridMultilevel"/>
    <w:tmpl w:val="685C24B6"/>
    <w:lvl w:ilvl="0" w:tplc="EFAC4E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9F50FF"/>
    <w:multiLevelType w:val="multilevel"/>
    <w:tmpl w:val="0F04540E"/>
    <w:lvl w:ilvl="0">
      <w:start w:val="1"/>
      <w:numFmt w:val="decimal"/>
      <w:lvlText w:val="%1."/>
      <w:lvlJc w:val="left"/>
      <w:pPr>
        <w:ind w:left="907" w:hanging="360"/>
      </w:pPr>
      <w:rPr>
        <w:rFonts w:hint="default"/>
        <w:lang w:val="de-DE"/>
      </w:rPr>
    </w:lvl>
    <w:lvl w:ilvl="1">
      <w:start w:val="1"/>
      <w:numFmt w:val="decimal"/>
      <w:isLgl/>
      <w:lvlText w:val="%1.%2."/>
      <w:lvlJc w:val="left"/>
      <w:pPr>
        <w:tabs>
          <w:tab w:val="num" w:pos="1267"/>
        </w:tabs>
        <w:ind w:left="1267" w:hanging="720"/>
      </w:pPr>
      <w:rPr>
        <w:rFonts w:hint="default"/>
      </w:rPr>
    </w:lvl>
    <w:lvl w:ilvl="2">
      <w:start w:val="1"/>
      <w:numFmt w:val="decimal"/>
      <w:isLgl/>
      <w:lvlText w:val="%1.%2.%3."/>
      <w:lvlJc w:val="left"/>
      <w:pPr>
        <w:tabs>
          <w:tab w:val="num" w:pos="1267"/>
        </w:tabs>
        <w:ind w:left="1267" w:hanging="720"/>
      </w:pPr>
      <w:rPr>
        <w:rFonts w:hint="default"/>
      </w:rPr>
    </w:lvl>
    <w:lvl w:ilvl="3">
      <w:start w:val="1"/>
      <w:numFmt w:val="decimal"/>
      <w:isLgl/>
      <w:lvlText w:val="%1.%2.%3.%4."/>
      <w:lvlJc w:val="left"/>
      <w:pPr>
        <w:tabs>
          <w:tab w:val="num" w:pos="1627"/>
        </w:tabs>
        <w:ind w:left="1627" w:hanging="1080"/>
      </w:pPr>
      <w:rPr>
        <w:rFonts w:hint="default"/>
      </w:rPr>
    </w:lvl>
    <w:lvl w:ilvl="4">
      <w:start w:val="1"/>
      <w:numFmt w:val="decimal"/>
      <w:isLgl/>
      <w:lvlText w:val="%1.%2.%3.%4.%5."/>
      <w:lvlJc w:val="left"/>
      <w:pPr>
        <w:tabs>
          <w:tab w:val="num" w:pos="1627"/>
        </w:tabs>
        <w:ind w:left="1627" w:hanging="1080"/>
      </w:pPr>
      <w:rPr>
        <w:rFonts w:hint="default"/>
      </w:rPr>
    </w:lvl>
    <w:lvl w:ilvl="5">
      <w:start w:val="1"/>
      <w:numFmt w:val="decimal"/>
      <w:isLgl/>
      <w:lvlText w:val="%1.%2.%3.%4.%5.%6."/>
      <w:lvlJc w:val="left"/>
      <w:pPr>
        <w:tabs>
          <w:tab w:val="num" w:pos="1987"/>
        </w:tabs>
        <w:ind w:left="1987" w:hanging="1440"/>
      </w:pPr>
      <w:rPr>
        <w:rFonts w:hint="default"/>
      </w:rPr>
    </w:lvl>
    <w:lvl w:ilvl="6">
      <w:start w:val="1"/>
      <w:numFmt w:val="decimal"/>
      <w:isLgl/>
      <w:lvlText w:val="%1.%2.%3.%4.%5.%6.%7."/>
      <w:lvlJc w:val="left"/>
      <w:pPr>
        <w:tabs>
          <w:tab w:val="num" w:pos="2347"/>
        </w:tabs>
        <w:ind w:left="2347" w:hanging="1800"/>
      </w:pPr>
      <w:rPr>
        <w:rFonts w:hint="default"/>
      </w:rPr>
    </w:lvl>
    <w:lvl w:ilvl="7">
      <w:start w:val="1"/>
      <w:numFmt w:val="decimal"/>
      <w:isLgl/>
      <w:lvlText w:val="%1.%2.%3.%4.%5.%6.%7.%8."/>
      <w:lvlJc w:val="left"/>
      <w:pPr>
        <w:tabs>
          <w:tab w:val="num" w:pos="2347"/>
        </w:tabs>
        <w:ind w:left="2347" w:hanging="1800"/>
      </w:pPr>
      <w:rPr>
        <w:rFonts w:hint="default"/>
      </w:rPr>
    </w:lvl>
    <w:lvl w:ilvl="8">
      <w:start w:val="1"/>
      <w:numFmt w:val="decimal"/>
      <w:isLgl/>
      <w:lvlText w:val="%1.%2.%3.%4.%5.%6.%7.%8.%9."/>
      <w:lvlJc w:val="left"/>
      <w:pPr>
        <w:tabs>
          <w:tab w:val="num" w:pos="2707"/>
        </w:tabs>
        <w:ind w:left="2707" w:hanging="2160"/>
      </w:pPr>
      <w:rPr>
        <w:rFonts w:hint="default"/>
      </w:rPr>
    </w:lvl>
  </w:abstractNum>
  <w:abstractNum w:abstractNumId="13">
    <w:nsid w:val="5D815C43"/>
    <w:multiLevelType w:val="hybridMultilevel"/>
    <w:tmpl w:val="5B0E9CB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0EF073A"/>
    <w:multiLevelType w:val="hybridMultilevel"/>
    <w:tmpl w:val="14F8E978"/>
    <w:lvl w:ilvl="0" w:tplc="12DE565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5E138D0"/>
    <w:multiLevelType w:val="hybridMultilevel"/>
    <w:tmpl w:val="7E2833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CA72016"/>
    <w:multiLevelType w:val="hybridMultilevel"/>
    <w:tmpl w:val="1A0CA694"/>
    <w:lvl w:ilvl="0" w:tplc="F9249FFA">
      <w:start w:val="1"/>
      <w:numFmt w:val="bullet"/>
      <w:suff w:val="space"/>
      <w:lvlText w:val="-"/>
      <w:lvlJc w:val="left"/>
      <w:pPr>
        <w:ind w:left="1429" w:hanging="360"/>
      </w:pPr>
      <w:rPr>
        <w:rFonts w:ascii="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EB141A5"/>
    <w:multiLevelType w:val="hybridMultilevel"/>
    <w:tmpl w:val="1BF0478C"/>
    <w:lvl w:ilvl="0" w:tplc="B8FAC556">
      <w:start w:val="1"/>
      <w:numFmt w:val="decimal"/>
      <w:lvlText w:val="%1."/>
      <w:lvlJc w:val="left"/>
      <w:pPr>
        <w:ind w:left="1287" w:hanging="360"/>
      </w:pPr>
      <w:rPr>
        <w:rFonts w:hint="default"/>
        <w:b/>
        <w:i w:val="0"/>
      </w:rPr>
    </w:lvl>
    <w:lvl w:ilvl="1" w:tplc="B8FAC556">
      <w:start w:val="1"/>
      <w:numFmt w:val="decimal"/>
      <w:lvlText w:val="%2."/>
      <w:lvlJc w:val="left"/>
      <w:pPr>
        <w:ind w:left="2007" w:hanging="360"/>
      </w:pPr>
      <w:rPr>
        <w:rFonts w:hint="default"/>
        <w:b/>
        <w:i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08C7827"/>
    <w:multiLevelType w:val="hybridMultilevel"/>
    <w:tmpl w:val="3AFEB67C"/>
    <w:lvl w:ilvl="0" w:tplc="BE36C0D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0B52AA6"/>
    <w:multiLevelType w:val="multilevel"/>
    <w:tmpl w:val="5996509C"/>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56D2D30"/>
    <w:multiLevelType w:val="multilevel"/>
    <w:tmpl w:val="C3B4840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19"/>
  </w:num>
  <w:num w:numId="4">
    <w:abstractNumId w:val="4"/>
  </w:num>
  <w:num w:numId="5">
    <w:abstractNumId w:val="10"/>
  </w:num>
  <w:num w:numId="6">
    <w:abstractNumId w:val="20"/>
  </w:num>
  <w:num w:numId="7">
    <w:abstractNumId w:val="18"/>
  </w:num>
  <w:num w:numId="8">
    <w:abstractNumId w:val="5"/>
  </w:num>
  <w:num w:numId="9">
    <w:abstractNumId w:val="14"/>
  </w:num>
  <w:num w:numId="10">
    <w:abstractNumId w:val="3"/>
  </w:num>
  <w:num w:numId="11">
    <w:abstractNumId w:val="11"/>
  </w:num>
  <w:num w:numId="12">
    <w:abstractNumId w:val="13"/>
  </w:num>
  <w:num w:numId="13">
    <w:abstractNumId w:val="2"/>
  </w:num>
  <w:num w:numId="14">
    <w:abstractNumId w:val="12"/>
  </w:num>
  <w:num w:numId="15">
    <w:abstractNumId w:val="17"/>
  </w:num>
  <w:num w:numId="16">
    <w:abstractNumId w:val="16"/>
  </w:num>
  <w:num w:numId="17">
    <w:abstractNumId w:val="6"/>
  </w:num>
  <w:num w:numId="18">
    <w:abstractNumId w:val="15"/>
  </w:num>
  <w:num w:numId="19">
    <w:abstractNumId w:val="0"/>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UY" w:vendorID="64" w:dllVersion="131078" w:nlCheck="1" w:checkStyle="1"/>
  <w:activeWritingStyle w:appName="MSWord" w:lang="fr-FR" w:vendorID="64" w:dllVersion="131078" w:nlCheck="1" w:checkStyle="1"/>
  <w:activeWritingStyle w:appName="MSWord" w:lang="es-BO" w:vendorID="64" w:dllVersion="131078" w:nlCheck="1" w:checkStyle="1"/>
  <w:activeWritingStyle w:appName="MSWord" w:lang="es-PR" w:vendorID="64" w:dllVersion="131078" w:nlCheck="1" w:checkStyle="1"/>
  <w:activeWritingStyle w:appName="MSWord" w:lang="es-NI"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E7"/>
    <w:rsid w:val="000000CF"/>
    <w:rsid w:val="00000295"/>
    <w:rsid w:val="000007B2"/>
    <w:rsid w:val="000009A7"/>
    <w:rsid w:val="00001BBD"/>
    <w:rsid w:val="0000221D"/>
    <w:rsid w:val="00002CF0"/>
    <w:rsid w:val="00002D26"/>
    <w:rsid w:val="00002F99"/>
    <w:rsid w:val="000030B6"/>
    <w:rsid w:val="000032DE"/>
    <w:rsid w:val="0000357A"/>
    <w:rsid w:val="00003F16"/>
    <w:rsid w:val="00005278"/>
    <w:rsid w:val="00005745"/>
    <w:rsid w:val="00006216"/>
    <w:rsid w:val="0000628F"/>
    <w:rsid w:val="00006718"/>
    <w:rsid w:val="00007130"/>
    <w:rsid w:val="000071DC"/>
    <w:rsid w:val="00007D79"/>
    <w:rsid w:val="00007D83"/>
    <w:rsid w:val="000100FD"/>
    <w:rsid w:val="00010877"/>
    <w:rsid w:val="00011188"/>
    <w:rsid w:val="000115AB"/>
    <w:rsid w:val="00012AA7"/>
    <w:rsid w:val="000132AD"/>
    <w:rsid w:val="00013599"/>
    <w:rsid w:val="00013BDD"/>
    <w:rsid w:val="00013E58"/>
    <w:rsid w:val="00013EFE"/>
    <w:rsid w:val="00014432"/>
    <w:rsid w:val="00014750"/>
    <w:rsid w:val="0001495D"/>
    <w:rsid w:val="000149FA"/>
    <w:rsid w:val="00015662"/>
    <w:rsid w:val="00015AEC"/>
    <w:rsid w:val="00016C8A"/>
    <w:rsid w:val="00017B06"/>
    <w:rsid w:val="00017F05"/>
    <w:rsid w:val="000200B4"/>
    <w:rsid w:val="000201E4"/>
    <w:rsid w:val="00020522"/>
    <w:rsid w:val="00020ABE"/>
    <w:rsid w:val="00020B75"/>
    <w:rsid w:val="00020B82"/>
    <w:rsid w:val="00020D2E"/>
    <w:rsid w:val="00020EBB"/>
    <w:rsid w:val="0002271D"/>
    <w:rsid w:val="00022865"/>
    <w:rsid w:val="00022BA2"/>
    <w:rsid w:val="00023270"/>
    <w:rsid w:val="000240F4"/>
    <w:rsid w:val="000243F0"/>
    <w:rsid w:val="00025AE1"/>
    <w:rsid w:val="00025C6D"/>
    <w:rsid w:val="000264FA"/>
    <w:rsid w:val="00026CCA"/>
    <w:rsid w:val="00026D72"/>
    <w:rsid w:val="0002738F"/>
    <w:rsid w:val="00027AB8"/>
    <w:rsid w:val="00027BC1"/>
    <w:rsid w:val="00030BBB"/>
    <w:rsid w:val="00030C42"/>
    <w:rsid w:val="000311DD"/>
    <w:rsid w:val="0003164C"/>
    <w:rsid w:val="00031A7B"/>
    <w:rsid w:val="00032160"/>
    <w:rsid w:val="00032E47"/>
    <w:rsid w:val="00032F64"/>
    <w:rsid w:val="00032FBC"/>
    <w:rsid w:val="00033313"/>
    <w:rsid w:val="00033890"/>
    <w:rsid w:val="00033ABD"/>
    <w:rsid w:val="00033B19"/>
    <w:rsid w:val="00033C71"/>
    <w:rsid w:val="000346BB"/>
    <w:rsid w:val="0003520C"/>
    <w:rsid w:val="00035FF2"/>
    <w:rsid w:val="000362D0"/>
    <w:rsid w:val="00036645"/>
    <w:rsid w:val="00036832"/>
    <w:rsid w:val="00037A7E"/>
    <w:rsid w:val="00037D54"/>
    <w:rsid w:val="00037E84"/>
    <w:rsid w:val="00040C15"/>
    <w:rsid w:val="000419BF"/>
    <w:rsid w:val="000425CA"/>
    <w:rsid w:val="00042CAE"/>
    <w:rsid w:val="000432A3"/>
    <w:rsid w:val="0004358D"/>
    <w:rsid w:val="000440A4"/>
    <w:rsid w:val="00044361"/>
    <w:rsid w:val="00044779"/>
    <w:rsid w:val="000450A6"/>
    <w:rsid w:val="00045810"/>
    <w:rsid w:val="00045912"/>
    <w:rsid w:val="00045A67"/>
    <w:rsid w:val="00045E37"/>
    <w:rsid w:val="0004625B"/>
    <w:rsid w:val="0004631A"/>
    <w:rsid w:val="000466AA"/>
    <w:rsid w:val="000466C2"/>
    <w:rsid w:val="000467EF"/>
    <w:rsid w:val="00046DA0"/>
    <w:rsid w:val="00046DAF"/>
    <w:rsid w:val="00047086"/>
    <w:rsid w:val="00047252"/>
    <w:rsid w:val="0004794E"/>
    <w:rsid w:val="00047A7F"/>
    <w:rsid w:val="00047CA2"/>
    <w:rsid w:val="00047CFE"/>
    <w:rsid w:val="0005012E"/>
    <w:rsid w:val="000501B9"/>
    <w:rsid w:val="00050348"/>
    <w:rsid w:val="000505C3"/>
    <w:rsid w:val="00050641"/>
    <w:rsid w:val="00050788"/>
    <w:rsid w:val="00050A7C"/>
    <w:rsid w:val="00051277"/>
    <w:rsid w:val="0005138A"/>
    <w:rsid w:val="0005165A"/>
    <w:rsid w:val="00051794"/>
    <w:rsid w:val="000517A0"/>
    <w:rsid w:val="00052CA0"/>
    <w:rsid w:val="00052DF6"/>
    <w:rsid w:val="0005355B"/>
    <w:rsid w:val="000535C8"/>
    <w:rsid w:val="00053A3A"/>
    <w:rsid w:val="00053F87"/>
    <w:rsid w:val="0005448C"/>
    <w:rsid w:val="00054CE8"/>
    <w:rsid w:val="00054F76"/>
    <w:rsid w:val="0005523A"/>
    <w:rsid w:val="00055274"/>
    <w:rsid w:val="000552A5"/>
    <w:rsid w:val="00055666"/>
    <w:rsid w:val="00055CB0"/>
    <w:rsid w:val="00056424"/>
    <w:rsid w:val="00056441"/>
    <w:rsid w:val="000567BA"/>
    <w:rsid w:val="00056C7D"/>
    <w:rsid w:val="0005758E"/>
    <w:rsid w:val="0005790D"/>
    <w:rsid w:val="00057C84"/>
    <w:rsid w:val="00057EAE"/>
    <w:rsid w:val="00057F5B"/>
    <w:rsid w:val="0006039E"/>
    <w:rsid w:val="00060517"/>
    <w:rsid w:val="00060B7D"/>
    <w:rsid w:val="00061B74"/>
    <w:rsid w:val="00061DF7"/>
    <w:rsid w:val="00061E71"/>
    <w:rsid w:val="00064266"/>
    <w:rsid w:val="0006462F"/>
    <w:rsid w:val="00064B6A"/>
    <w:rsid w:val="00065256"/>
    <w:rsid w:val="0006531E"/>
    <w:rsid w:val="00066198"/>
    <w:rsid w:val="000663A2"/>
    <w:rsid w:val="00066437"/>
    <w:rsid w:val="00066B41"/>
    <w:rsid w:val="00066D07"/>
    <w:rsid w:val="00066F8C"/>
    <w:rsid w:val="00067243"/>
    <w:rsid w:val="000678DA"/>
    <w:rsid w:val="00070750"/>
    <w:rsid w:val="000707D4"/>
    <w:rsid w:val="000711B8"/>
    <w:rsid w:val="00071900"/>
    <w:rsid w:val="0007237D"/>
    <w:rsid w:val="000727E3"/>
    <w:rsid w:val="00072B45"/>
    <w:rsid w:val="00072DAA"/>
    <w:rsid w:val="00073059"/>
    <w:rsid w:val="00073484"/>
    <w:rsid w:val="00073D8C"/>
    <w:rsid w:val="000742CE"/>
    <w:rsid w:val="00074E45"/>
    <w:rsid w:val="000754E0"/>
    <w:rsid w:val="0007552B"/>
    <w:rsid w:val="0007577D"/>
    <w:rsid w:val="0007588F"/>
    <w:rsid w:val="0007617C"/>
    <w:rsid w:val="00077743"/>
    <w:rsid w:val="00077B81"/>
    <w:rsid w:val="00077C68"/>
    <w:rsid w:val="00077EF2"/>
    <w:rsid w:val="0008062F"/>
    <w:rsid w:val="000807DD"/>
    <w:rsid w:val="00082260"/>
    <w:rsid w:val="000828E1"/>
    <w:rsid w:val="00083703"/>
    <w:rsid w:val="0008375E"/>
    <w:rsid w:val="00083A68"/>
    <w:rsid w:val="00083E4D"/>
    <w:rsid w:val="0008404C"/>
    <w:rsid w:val="00084B89"/>
    <w:rsid w:val="00085415"/>
    <w:rsid w:val="000854D0"/>
    <w:rsid w:val="00085905"/>
    <w:rsid w:val="00085AA9"/>
    <w:rsid w:val="00085C99"/>
    <w:rsid w:val="00085EE6"/>
    <w:rsid w:val="0008663E"/>
    <w:rsid w:val="00086821"/>
    <w:rsid w:val="000876BF"/>
    <w:rsid w:val="00087A34"/>
    <w:rsid w:val="00087F1D"/>
    <w:rsid w:val="000905C1"/>
    <w:rsid w:val="00090768"/>
    <w:rsid w:val="000908E3"/>
    <w:rsid w:val="00090B45"/>
    <w:rsid w:val="000910A3"/>
    <w:rsid w:val="00091237"/>
    <w:rsid w:val="0009246B"/>
    <w:rsid w:val="000924F9"/>
    <w:rsid w:val="00092A6B"/>
    <w:rsid w:val="00092E89"/>
    <w:rsid w:val="00092F6B"/>
    <w:rsid w:val="0009453F"/>
    <w:rsid w:val="0009457B"/>
    <w:rsid w:val="00094BE0"/>
    <w:rsid w:val="00094CE7"/>
    <w:rsid w:val="0009566A"/>
    <w:rsid w:val="00095DC4"/>
    <w:rsid w:val="0009634F"/>
    <w:rsid w:val="0009636B"/>
    <w:rsid w:val="0009646F"/>
    <w:rsid w:val="00096780"/>
    <w:rsid w:val="00096791"/>
    <w:rsid w:val="00096DC1"/>
    <w:rsid w:val="00096E9F"/>
    <w:rsid w:val="0009745E"/>
    <w:rsid w:val="000A016B"/>
    <w:rsid w:val="000A06FB"/>
    <w:rsid w:val="000A087B"/>
    <w:rsid w:val="000A0988"/>
    <w:rsid w:val="000A1B1D"/>
    <w:rsid w:val="000A1BB4"/>
    <w:rsid w:val="000A3764"/>
    <w:rsid w:val="000A4039"/>
    <w:rsid w:val="000A556A"/>
    <w:rsid w:val="000A59C2"/>
    <w:rsid w:val="000A5F1E"/>
    <w:rsid w:val="000A62FE"/>
    <w:rsid w:val="000A7577"/>
    <w:rsid w:val="000A75D6"/>
    <w:rsid w:val="000B0134"/>
    <w:rsid w:val="000B07D3"/>
    <w:rsid w:val="000B07EA"/>
    <w:rsid w:val="000B1567"/>
    <w:rsid w:val="000B1591"/>
    <w:rsid w:val="000B1B2E"/>
    <w:rsid w:val="000B2155"/>
    <w:rsid w:val="000B2609"/>
    <w:rsid w:val="000B2790"/>
    <w:rsid w:val="000B2C93"/>
    <w:rsid w:val="000B2D19"/>
    <w:rsid w:val="000B2D96"/>
    <w:rsid w:val="000B3862"/>
    <w:rsid w:val="000B3AE7"/>
    <w:rsid w:val="000B42E6"/>
    <w:rsid w:val="000B474A"/>
    <w:rsid w:val="000B4BF3"/>
    <w:rsid w:val="000B625C"/>
    <w:rsid w:val="000B62CD"/>
    <w:rsid w:val="000B6B9A"/>
    <w:rsid w:val="000B6EB4"/>
    <w:rsid w:val="000B717D"/>
    <w:rsid w:val="000B72F2"/>
    <w:rsid w:val="000B764E"/>
    <w:rsid w:val="000B79D5"/>
    <w:rsid w:val="000C0844"/>
    <w:rsid w:val="000C0FC8"/>
    <w:rsid w:val="000C0FD8"/>
    <w:rsid w:val="000C1892"/>
    <w:rsid w:val="000C1F4C"/>
    <w:rsid w:val="000C22EE"/>
    <w:rsid w:val="000C3499"/>
    <w:rsid w:val="000C41C4"/>
    <w:rsid w:val="000C4249"/>
    <w:rsid w:val="000C4ADA"/>
    <w:rsid w:val="000C5AE7"/>
    <w:rsid w:val="000C5C53"/>
    <w:rsid w:val="000C65BB"/>
    <w:rsid w:val="000C675A"/>
    <w:rsid w:val="000C67E2"/>
    <w:rsid w:val="000C694A"/>
    <w:rsid w:val="000C6988"/>
    <w:rsid w:val="000C6B45"/>
    <w:rsid w:val="000C7107"/>
    <w:rsid w:val="000C74CE"/>
    <w:rsid w:val="000C76E6"/>
    <w:rsid w:val="000C79EF"/>
    <w:rsid w:val="000C7D47"/>
    <w:rsid w:val="000D0216"/>
    <w:rsid w:val="000D0D02"/>
    <w:rsid w:val="000D24D0"/>
    <w:rsid w:val="000D26B5"/>
    <w:rsid w:val="000D27FD"/>
    <w:rsid w:val="000D2B52"/>
    <w:rsid w:val="000D2D53"/>
    <w:rsid w:val="000D2ED9"/>
    <w:rsid w:val="000D2EEC"/>
    <w:rsid w:val="000D32DF"/>
    <w:rsid w:val="000D355F"/>
    <w:rsid w:val="000D41E5"/>
    <w:rsid w:val="000D4308"/>
    <w:rsid w:val="000D4AB4"/>
    <w:rsid w:val="000D5049"/>
    <w:rsid w:val="000D512A"/>
    <w:rsid w:val="000D51A9"/>
    <w:rsid w:val="000D5B4B"/>
    <w:rsid w:val="000D5F77"/>
    <w:rsid w:val="000D65BF"/>
    <w:rsid w:val="000D6B24"/>
    <w:rsid w:val="000D790A"/>
    <w:rsid w:val="000D7B74"/>
    <w:rsid w:val="000D7C4A"/>
    <w:rsid w:val="000D7F06"/>
    <w:rsid w:val="000E0357"/>
    <w:rsid w:val="000E05BC"/>
    <w:rsid w:val="000E0614"/>
    <w:rsid w:val="000E1088"/>
    <w:rsid w:val="000E1158"/>
    <w:rsid w:val="000E1DD6"/>
    <w:rsid w:val="000E2F91"/>
    <w:rsid w:val="000E3007"/>
    <w:rsid w:val="000E355F"/>
    <w:rsid w:val="000E3B2F"/>
    <w:rsid w:val="000E44DD"/>
    <w:rsid w:val="000E4964"/>
    <w:rsid w:val="000E4EA1"/>
    <w:rsid w:val="000E53B4"/>
    <w:rsid w:val="000E578A"/>
    <w:rsid w:val="000E5BC4"/>
    <w:rsid w:val="000E6304"/>
    <w:rsid w:val="000E69FD"/>
    <w:rsid w:val="000F0F4D"/>
    <w:rsid w:val="000F1F66"/>
    <w:rsid w:val="000F218F"/>
    <w:rsid w:val="000F28E9"/>
    <w:rsid w:val="000F3CAD"/>
    <w:rsid w:val="000F3E32"/>
    <w:rsid w:val="000F40DF"/>
    <w:rsid w:val="000F4238"/>
    <w:rsid w:val="000F42E6"/>
    <w:rsid w:val="000F4480"/>
    <w:rsid w:val="000F4643"/>
    <w:rsid w:val="000F4D32"/>
    <w:rsid w:val="000F4E4F"/>
    <w:rsid w:val="000F5599"/>
    <w:rsid w:val="000F682D"/>
    <w:rsid w:val="000F68A3"/>
    <w:rsid w:val="000F6A90"/>
    <w:rsid w:val="000F6B0B"/>
    <w:rsid w:val="000F7A11"/>
    <w:rsid w:val="0010017D"/>
    <w:rsid w:val="001002E2"/>
    <w:rsid w:val="001006FF"/>
    <w:rsid w:val="001008BB"/>
    <w:rsid w:val="0010112B"/>
    <w:rsid w:val="0010151A"/>
    <w:rsid w:val="001015AA"/>
    <w:rsid w:val="00101701"/>
    <w:rsid w:val="00101FB4"/>
    <w:rsid w:val="00102DB3"/>
    <w:rsid w:val="00103234"/>
    <w:rsid w:val="0010357B"/>
    <w:rsid w:val="001036E2"/>
    <w:rsid w:val="00103E40"/>
    <w:rsid w:val="001040DD"/>
    <w:rsid w:val="00104551"/>
    <w:rsid w:val="00104658"/>
    <w:rsid w:val="001048FD"/>
    <w:rsid w:val="00104D9E"/>
    <w:rsid w:val="00104F1A"/>
    <w:rsid w:val="0010566B"/>
    <w:rsid w:val="00105733"/>
    <w:rsid w:val="001058DE"/>
    <w:rsid w:val="00105C73"/>
    <w:rsid w:val="00105C8A"/>
    <w:rsid w:val="0010611A"/>
    <w:rsid w:val="00107263"/>
    <w:rsid w:val="001077BD"/>
    <w:rsid w:val="00110136"/>
    <w:rsid w:val="001103D5"/>
    <w:rsid w:val="00110A1F"/>
    <w:rsid w:val="00110FA5"/>
    <w:rsid w:val="0011178A"/>
    <w:rsid w:val="00111933"/>
    <w:rsid w:val="00111B94"/>
    <w:rsid w:val="00111F20"/>
    <w:rsid w:val="0011225F"/>
    <w:rsid w:val="0011248A"/>
    <w:rsid w:val="0011262B"/>
    <w:rsid w:val="00112997"/>
    <w:rsid w:val="00112C95"/>
    <w:rsid w:val="00112D1C"/>
    <w:rsid w:val="00113841"/>
    <w:rsid w:val="00113AB0"/>
    <w:rsid w:val="00114728"/>
    <w:rsid w:val="0011484F"/>
    <w:rsid w:val="001151C7"/>
    <w:rsid w:val="0011521B"/>
    <w:rsid w:val="0011557F"/>
    <w:rsid w:val="00116DAC"/>
    <w:rsid w:val="00116DE2"/>
    <w:rsid w:val="00116ED8"/>
    <w:rsid w:val="0011754E"/>
    <w:rsid w:val="00117DB5"/>
    <w:rsid w:val="00117DED"/>
    <w:rsid w:val="00120748"/>
    <w:rsid w:val="00120E73"/>
    <w:rsid w:val="0012193C"/>
    <w:rsid w:val="00121AC5"/>
    <w:rsid w:val="00121C82"/>
    <w:rsid w:val="00121E17"/>
    <w:rsid w:val="0012256A"/>
    <w:rsid w:val="00122999"/>
    <w:rsid w:val="00122AEA"/>
    <w:rsid w:val="001230B2"/>
    <w:rsid w:val="00123BB2"/>
    <w:rsid w:val="00124420"/>
    <w:rsid w:val="00124640"/>
    <w:rsid w:val="00124736"/>
    <w:rsid w:val="001247F1"/>
    <w:rsid w:val="001248F1"/>
    <w:rsid w:val="00124B8C"/>
    <w:rsid w:val="001250B8"/>
    <w:rsid w:val="00125F17"/>
    <w:rsid w:val="00127CE6"/>
    <w:rsid w:val="00130360"/>
    <w:rsid w:val="00130547"/>
    <w:rsid w:val="001305A1"/>
    <w:rsid w:val="00130BA3"/>
    <w:rsid w:val="00131067"/>
    <w:rsid w:val="00131412"/>
    <w:rsid w:val="001316E8"/>
    <w:rsid w:val="001318DD"/>
    <w:rsid w:val="001319C9"/>
    <w:rsid w:val="00132141"/>
    <w:rsid w:val="00132874"/>
    <w:rsid w:val="001332B3"/>
    <w:rsid w:val="001334FF"/>
    <w:rsid w:val="00133581"/>
    <w:rsid w:val="00133DA1"/>
    <w:rsid w:val="00133DE0"/>
    <w:rsid w:val="001343A5"/>
    <w:rsid w:val="00134842"/>
    <w:rsid w:val="00134858"/>
    <w:rsid w:val="00134E00"/>
    <w:rsid w:val="00134FE4"/>
    <w:rsid w:val="00135360"/>
    <w:rsid w:val="001353A0"/>
    <w:rsid w:val="00135677"/>
    <w:rsid w:val="00135AC3"/>
    <w:rsid w:val="00135BA2"/>
    <w:rsid w:val="00135C64"/>
    <w:rsid w:val="00137332"/>
    <w:rsid w:val="0014020A"/>
    <w:rsid w:val="00140DEC"/>
    <w:rsid w:val="00140FC2"/>
    <w:rsid w:val="00141351"/>
    <w:rsid w:val="0014191B"/>
    <w:rsid w:val="00142162"/>
    <w:rsid w:val="00142647"/>
    <w:rsid w:val="00142A08"/>
    <w:rsid w:val="001430AD"/>
    <w:rsid w:val="00143AC3"/>
    <w:rsid w:val="00143B72"/>
    <w:rsid w:val="001440B1"/>
    <w:rsid w:val="001442EF"/>
    <w:rsid w:val="001443C6"/>
    <w:rsid w:val="001445BF"/>
    <w:rsid w:val="00144BA5"/>
    <w:rsid w:val="00144F08"/>
    <w:rsid w:val="00146384"/>
    <w:rsid w:val="0014695F"/>
    <w:rsid w:val="00146BCA"/>
    <w:rsid w:val="00146E22"/>
    <w:rsid w:val="001475DA"/>
    <w:rsid w:val="00147813"/>
    <w:rsid w:val="00147815"/>
    <w:rsid w:val="00147A4D"/>
    <w:rsid w:val="0015022C"/>
    <w:rsid w:val="0015041E"/>
    <w:rsid w:val="0015075B"/>
    <w:rsid w:val="00150914"/>
    <w:rsid w:val="00150AD2"/>
    <w:rsid w:val="00150E3E"/>
    <w:rsid w:val="00151545"/>
    <w:rsid w:val="00151A58"/>
    <w:rsid w:val="00151BF6"/>
    <w:rsid w:val="00151CF2"/>
    <w:rsid w:val="00151EEB"/>
    <w:rsid w:val="001525F7"/>
    <w:rsid w:val="0015264E"/>
    <w:rsid w:val="00152A4B"/>
    <w:rsid w:val="00152C64"/>
    <w:rsid w:val="001532C9"/>
    <w:rsid w:val="00153A10"/>
    <w:rsid w:val="00153D9C"/>
    <w:rsid w:val="001542D7"/>
    <w:rsid w:val="00154731"/>
    <w:rsid w:val="001553DC"/>
    <w:rsid w:val="00155474"/>
    <w:rsid w:val="0015651C"/>
    <w:rsid w:val="00156AE2"/>
    <w:rsid w:val="0015759C"/>
    <w:rsid w:val="00157755"/>
    <w:rsid w:val="001611EA"/>
    <w:rsid w:val="00161491"/>
    <w:rsid w:val="00161837"/>
    <w:rsid w:val="00161BED"/>
    <w:rsid w:val="00161E54"/>
    <w:rsid w:val="001624D4"/>
    <w:rsid w:val="001625B6"/>
    <w:rsid w:val="00162670"/>
    <w:rsid w:val="00162839"/>
    <w:rsid w:val="00162A10"/>
    <w:rsid w:val="00163B0B"/>
    <w:rsid w:val="00163F0D"/>
    <w:rsid w:val="00164342"/>
    <w:rsid w:val="0016457A"/>
    <w:rsid w:val="00164792"/>
    <w:rsid w:val="001650F9"/>
    <w:rsid w:val="001668FE"/>
    <w:rsid w:val="001670B9"/>
    <w:rsid w:val="00167368"/>
    <w:rsid w:val="00167439"/>
    <w:rsid w:val="00167B4F"/>
    <w:rsid w:val="0017058B"/>
    <w:rsid w:val="00170FB5"/>
    <w:rsid w:val="001722B5"/>
    <w:rsid w:val="001723D9"/>
    <w:rsid w:val="00172484"/>
    <w:rsid w:val="00172A08"/>
    <w:rsid w:val="0017392E"/>
    <w:rsid w:val="00173C29"/>
    <w:rsid w:val="001743E1"/>
    <w:rsid w:val="001745C4"/>
    <w:rsid w:val="00174AF5"/>
    <w:rsid w:val="00175711"/>
    <w:rsid w:val="00175DC2"/>
    <w:rsid w:val="001762B1"/>
    <w:rsid w:val="00176493"/>
    <w:rsid w:val="001767F1"/>
    <w:rsid w:val="00176BAB"/>
    <w:rsid w:val="00176E39"/>
    <w:rsid w:val="0017767F"/>
    <w:rsid w:val="00180165"/>
    <w:rsid w:val="00180186"/>
    <w:rsid w:val="00180A58"/>
    <w:rsid w:val="001811F3"/>
    <w:rsid w:val="0018155B"/>
    <w:rsid w:val="0018161A"/>
    <w:rsid w:val="00181815"/>
    <w:rsid w:val="001822C6"/>
    <w:rsid w:val="00183372"/>
    <w:rsid w:val="00183C50"/>
    <w:rsid w:val="001841D3"/>
    <w:rsid w:val="001842E4"/>
    <w:rsid w:val="001850E4"/>
    <w:rsid w:val="00185441"/>
    <w:rsid w:val="00185442"/>
    <w:rsid w:val="0018546B"/>
    <w:rsid w:val="0018628F"/>
    <w:rsid w:val="001862EC"/>
    <w:rsid w:val="001866A3"/>
    <w:rsid w:val="001869EF"/>
    <w:rsid w:val="00186B26"/>
    <w:rsid w:val="00186B94"/>
    <w:rsid w:val="0018785A"/>
    <w:rsid w:val="0019052B"/>
    <w:rsid w:val="0019085B"/>
    <w:rsid w:val="00190BF8"/>
    <w:rsid w:val="00190F04"/>
    <w:rsid w:val="0019102E"/>
    <w:rsid w:val="00191292"/>
    <w:rsid w:val="00192018"/>
    <w:rsid w:val="00192CF6"/>
    <w:rsid w:val="001930CA"/>
    <w:rsid w:val="00193A0B"/>
    <w:rsid w:val="00193C71"/>
    <w:rsid w:val="00194288"/>
    <w:rsid w:val="00194316"/>
    <w:rsid w:val="00194462"/>
    <w:rsid w:val="001960B1"/>
    <w:rsid w:val="001962B8"/>
    <w:rsid w:val="00196680"/>
    <w:rsid w:val="00196762"/>
    <w:rsid w:val="00196C9C"/>
    <w:rsid w:val="00197837"/>
    <w:rsid w:val="001A03D5"/>
    <w:rsid w:val="001A05C6"/>
    <w:rsid w:val="001A0C47"/>
    <w:rsid w:val="001A159B"/>
    <w:rsid w:val="001A1C33"/>
    <w:rsid w:val="001A202C"/>
    <w:rsid w:val="001A21CA"/>
    <w:rsid w:val="001A25B6"/>
    <w:rsid w:val="001A279D"/>
    <w:rsid w:val="001A2C05"/>
    <w:rsid w:val="001A2F77"/>
    <w:rsid w:val="001A37FE"/>
    <w:rsid w:val="001A3983"/>
    <w:rsid w:val="001A402B"/>
    <w:rsid w:val="001A4184"/>
    <w:rsid w:val="001A48DA"/>
    <w:rsid w:val="001A4969"/>
    <w:rsid w:val="001A4A10"/>
    <w:rsid w:val="001A4AE7"/>
    <w:rsid w:val="001A5883"/>
    <w:rsid w:val="001A5B39"/>
    <w:rsid w:val="001A5E9E"/>
    <w:rsid w:val="001A68D1"/>
    <w:rsid w:val="001A70F9"/>
    <w:rsid w:val="001A73CA"/>
    <w:rsid w:val="001A74CA"/>
    <w:rsid w:val="001A7A7D"/>
    <w:rsid w:val="001A7E33"/>
    <w:rsid w:val="001B01E3"/>
    <w:rsid w:val="001B02E4"/>
    <w:rsid w:val="001B0F41"/>
    <w:rsid w:val="001B1182"/>
    <w:rsid w:val="001B220A"/>
    <w:rsid w:val="001B223D"/>
    <w:rsid w:val="001B354C"/>
    <w:rsid w:val="001B38F0"/>
    <w:rsid w:val="001B38F1"/>
    <w:rsid w:val="001B397C"/>
    <w:rsid w:val="001B39BE"/>
    <w:rsid w:val="001B4244"/>
    <w:rsid w:val="001B4267"/>
    <w:rsid w:val="001B49F6"/>
    <w:rsid w:val="001B4B5A"/>
    <w:rsid w:val="001B4E18"/>
    <w:rsid w:val="001B5D23"/>
    <w:rsid w:val="001B5D9C"/>
    <w:rsid w:val="001B63D4"/>
    <w:rsid w:val="001B66C1"/>
    <w:rsid w:val="001B6C83"/>
    <w:rsid w:val="001B6E41"/>
    <w:rsid w:val="001B78A0"/>
    <w:rsid w:val="001B7F8F"/>
    <w:rsid w:val="001C11B2"/>
    <w:rsid w:val="001C134D"/>
    <w:rsid w:val="001C13A8"/>
    <w:rsid w:val="001C1786"/>
    <w:rsid w:val="001C26CA"/>
    <w:rsid w:val="001C2796"/>
    <w:rsid w:val="001C2F70"/>
    <w:rsid w:val="001C2FF0"/>
    <w:rsid w:val="001C32FD"/>
    <w:rsid w:val="001C358A"/>
    <w:rsid w:val="001C4AF0"/>
    <w:rsid w:val="001C4B90"/>
    <w:rsid w:val="001C4F32"/>
    <w:rsid w:val="001C5011"/>
    <w:rsid w:val="001C53C1"/>
    <w:rsid w:val="001C5886"/>
    <w:rsid w:val="001C5C88"/>
    <w:rsid w:val="001C5CD7"/>
    <w:rsid w:val="001C5FCC"/>
    <w:rsid w:val="001C603F"/>
    <w:rsid w:val="001C6556"/>
    <w:rsid w:val="001C6E77"/>
    <w:rsid w:val="001C6E90"/>
    <w:rsid w:val="001C769E"/>
    <w:rsid w:val="001C7ADC"/>
    <w:rsid w:val="001D0499"/>
    <w:rsid w:val="001D05D0"/>
    <w:rsid w:val="001D0CC3"/>
    <w:rsid w:val="001D1479"/>
    <w:rsid w:val="001D198C"/>
    <w:rsid w:val="001D25EA"/>
    <w:rsid w:val="001D28B5"/>
    <w:rsid w:val="001D2904"/>
    <w:rsid w:val="001D30D3"/>
    <w:rsid w:val="001D3339"/>
    <w:rsid w:val="001D3E2D"/>
    <w:rsid w:val="001D43D6"/>
    <w:rsid w:val="001D451C"/>
    <w:rsid w:val="001D4821"/>
    <w:rsid w:val="001D48E1"/>
    <w:rsid w:val="001D4954"/>
    <w:rsid w:val="001D4D18"/>
    <w:rsid w:val="001D4E87"/>
    <w:rsid w:val="001D5158"/>
    <w:rsid w:val="001D5E9F"/>
    <w:rsid w:val="001D5EFB"/>
    <w:rsid w:val="001D738E"/>
    <w:rsid w:val="001D788C"/>
    <w:rsid w:val="001D7E3C"/>
    <w:rsid w:val="001E022F"/>
    <w:rsid w:val="001E07B5"/>
    <w:rsid w:val="001E0ADB"/>
    <w:rsid w:val="001E0BEE"/>
    <w:rsid w:val="001E0F55"/>
    <w:rsid w:val="001E1199"/>
    <w:rsid w:val="001E1757"/>
    <w:rsid w:val="001E1C82"/>
    <w:rsid w:val="001E1DA9"/>
    <w:rsid w:val="001E2C90"/>
    <w:rsid w:val="001E2E76"/>
    <w:rsid w:val="001E3225"/>
    <w:rsid w:val="001E3831"/>
    <w:rsid w:val="001E4046"/>
    <w:rsid w:val="001E598A"/>
    <w:rsid w:val="001E5C5D"/>
    <w:rsid w:val="001E620E"/>
    <w:rsid w:val="001E64E2"/>
    <w:rsid w:val="001E679D"/>
    <w:rsid w:val="001E67DC"/>
    <w:rsid w:val="001E7427"/>
    <w:rsid w:val="001E7CDC"/>
    <w:rsid w:val="001F0DE6"/>
    <w:rsid w:val="001F1396"/>
    <w:rsid w:val="001F1C57"/>
    <w:rsid w:val="001F1F0E"/>
    <w:rsid w:val="001F1FD0"/>
    <w:rsid w:val="001F213E"/>
    <w:rsid w:val="001F2326"/>
    <w:rsid w:val="001F26F0"/>
    <w:rsid w:val="001F28EB"/>
    <w:rsid w:val="001F300C"/>
    <w:rsid w:val="001F30C5"/>
    <w:rsid w:val="001F32E0"/>
    <w:rsid w:val="001F335D"/>
    <w:rsid w:val="001F3BEC"/>
    <w:rsid w:val="001F5281"/>
    <w:rsid w:val="001F5367"/>
    <w:rsid w:val="001F552D"/>
    <w:rsid w:val="001F5AB1"/>
    <w:rsid w:val="001F6196"/>
    <w:rsid w:val="001F6917"/>
    <w:rsid w:val="001F6F51"/>
    <w:rsid w:val="001F7265"/>
    <w:rsid w:val="001F7563"/>
    <w:rsid w:val="001F7792"/>
    <w:rsid w:val="00200235"/>
    <w:rsid w:val="00200D7A"/>
    <w:rsid w:val="00201366"/>
    <w:rsid w:val="00201565"/>
    <w:rsid w:val="00201A00"/>
    <w:rsid w:val="00201E3E"/>
    <w:rsid w:val="0020222F"/>
    <w:rsid w:val="00202883"/>
    <w:rsid w:val="00202A9E"/>
    <w:rsid w:val="00202D1A"/>
    <w:rsid w:val="00203257"/>
    <w:rsid w:val="0020368A"/>
    <w:rsid w:val="00203928"/>
    <w:rsid w:val="00203B78"/>
    <w:rsid w:val="0020401B"/>
    <w:rsid w:val="0020401C"/>
    <w:rsid w:val="002040AE"/>
    <w:rsid w:val="002041E6"/>
    <w:rsid w:val="00205102"/>
    <w:rsid w:val="002058F1"/>
    <w:rsid w:val="00205A62"/>
    <w:rsid w:val="00205E5D"/>
    <w:rsid w:val="00206A99"/>
    <w:rsid w:val="00206D24"/>
    <w:rsid w:val="00206E08"/>
    <w:rsid w:val="00206FE5"/>
    <w:rsid w:val="0020763A"/>
    <w:rsid w:val="00207CEC"/>
    <w:rsid w:val="0021005B"/>
    <w:rsid w:val="002100D5"/>
    <w:rsid w:val="00210432"/>
    <w:rsid w:val="00210BDF"/>
    <w:rsid w:val="00210F68"/>
    <w:rsid w:val="0021118D"/>
    <w:rsid w:val="002114D1"/>
    <w:rsid w:val="00211BB3"/>
    <w:rsid w:val="00211D3A"/>
    <w:rsid w:val="00211E91"/>
    <w:rsid w:val="00212946"/>
    <w:rsid w:val="00212956"/>
    <w:rsid w:val="00212F0A"/>
    <w:rsid w:val="00213021"/>
    <w:rsid w:val="002132EA"/>
    <w:rsid w:val="00213912"/>
    <w:rsid w:val="00213E4A"/>
    <w:rsid w:val="00213F1D"/>
    <w:rsid w:val="002141DC"/>
    <w:rsid w:val="002151E6"/>
    <w:rsid w:val="0021523D"/>
    <w:rsid w:val="00215314"/>
    <w:rsid w:val="00215359"/>
    <w:rsid w:val="002157FD"/>
    <w:rsid w:val="002158C3"/>
    <w:rsid w:val="00216283"/>
    <w:rsid w:val="002169F3"/>
    <w:rsid w:val="00216BF2"/>
    <w:rsid w:val="002171EB"/>
    <w:rsid w:val="0021768B"/>
    <w:rsid w:val="00217FC5"/>
    <w:rsid w:val="00220611"/>
    <w:rsid w:val="00220883"/>
    <w:rsid w:val="002208B9"/>
    <w:rsid w:val="002209C6"/>
    <w:rsid w:val="002218FA"/>
    <w:rsid w:val="00221D37"/>
    <w:rsid w:val="00222153"/>
    <w:rsid w:val="00222659"/>
    <w:rsid w:val="00222A50"/>
    <w:rsid w:val="00223000"/>
    <w:rsid w:val="002232EC"/>
    <w:rsid w:val="00223900"/>
    <w:rsid w:val="00223B6E"/>
    <w:rsid w:val="00223CD0"/>
    <w:rsid w:val="00223CD7"/>
    <w:rsid w:val="0022486F"/>
    <w:rsid w:val="00224B84"/>
    <w:rsid w:val="00224BCF"/>
    <w:rsid w:val="002251AE"/>
    <w:rsid w:val="002251B7"/>
    <w:rsid w:val="002255E0"/>
    <w:rsid w:val="002258D8"/>
    <w:rsid w:val="00225908"/>
    <w:rsid w:val="00225C91"/>
    <w:rsid w:val="00225DDF"/>
    <w:rsid w:val="0022619B"/>
    <w:rsid w:val="00226990"/>
    <w:rsid w:val="00226F5E"/>
    <w:rsid w:val="0022715C"/>
    <w:rsid w:val="002277BA"/>
    <w:rsid w:val="00227B06"/>
    <w:rsid w:val="002303E5"/>
    <w:rsid w:val="002306D3"/>
    <w:rsid w:val="002306F2"/>
    <w:rsid w:val="002309BB"/>
    <w:rsid w:val="002309FC"/>
    <w:rsid w:val="00230D5B"/>
    <w:rsid w:val="002311F4"/>
    <w:rsid w:val="002313A3"/>
    <w:rsid w:val="002318CF"/>
    <w:rsid w:val="00231908"/>
    <w:rsid w:val="00231CE5"/>
    <w:rsid w:val="00232435"/>
    <w:rsid w:val="0023245C"/>
    <w:rsid w:val="00233164"/>
    <w:rsid w:val="00233997"/>
    <w:rsid w:val="00233CB0"/>
    <w:rsid w:val="002346A5"/>
    <w:rsid w:val="0023540D"/>
    <w:rsid w:val="002354F6"/>
    <w:rsid w:val="002359DF"/>
    <w:rsid w:val="00235C01"/>
    <w:rsid w:val="00235DF9"/>
    <w:rsid w:val="00236000"/>
    <w:rsid w:val="002365B9"/>
    <w:rsid w:val="00236BDF"/>
    <w:rsid w:val="00236CD4"/>
    <w:rsid w:val="00236E81"/>
    <w:rsid w:val="002373C5"/>
    <w:rsid w:val="00237439"/>
    <w:rsid w:val="00237755"/>
    <w:rsid w:val="00237E35"/>
    <w:rsid w:val="0024073B"/>
    <w:rsid w:val="00240DFD"/>
    <w:rsid w:val="00240F05"/>
    <w:rsid w:val="002410AA"/>
    <w:rsid w:val="002418B7"/>
    <w:rsid w:val="00242331"/>
    <w:rsid w:val="00242511"/>
    <w:rsid w:val="0024306A"/>
    <w:rsid w:val="00243873"/>
    <w:rsid w:val="002438FA"/>
    <w:rsid w:val="00243AF0"/>
    <w:rsid w:val="00244F64"/>
    <w:rsid w:val="0024516B"/>
    <w:rsid w:val="00245ACE"/>
    <w:rsid w:val="002468C5"/>
    <w:rsid w:val="00246E46"/>
    <w:rsid w:val="0024705F"/>
    <w:rsid w:val="0025024A"/>
    <w:rsid w:val="0025075E"/>
    <w:rsid w:val="00251186"/>
    <w:rsid w:val="0025120C"/>
    <w:rsid w:val="00251623"/>
    <w:rsid w:val="00251D0B"/>
    <w:rsid w:val="00251E72"/>
    <w:rsid w:val="0025209C"/>
    <w:rsid w:val="002522A6"/>
    <w:rsid w:val="002527D3"/>
    <w:rsid w:val="0025283B"/>
    <w:rsid w:val="00252886"/>
    <w:rsid w:val="00252C45"/>
    <w:rsid w:val="00252CA0"/>
    <w:rsid w:val="00252E69"/>
    <w:rsid w:val="00252EB4"/>
    <w:rsid w:val="00252F55"/>
    <w:rsid w:val="00252F63"/>
    <w:rsid w:val="002534E5"/>
    <w:rsid w:val="00255670"/>
    <w:rsid w:val="002557FC"/>
    <w:rsid w:val="00256356"/>
    <w:rsid w:val="00257DD1"/>
    <w:rsid w:val="00257DE5"/>
    <w:rsid w:val="00257F56"/>
    <w:rsid w:val="00260064"/>
    <w:rsid w:val="002601C8"/>
    <w:rsid w:val="002602AB"/>
    <w:rsid w:val="002608B8"/>
    <w:rsid w:val="00260A97"/>
    <w:rsid w:val="00260E52"/>
    <w:rsid w:val="00261932"/>
    <w:rsid w:val="00261BF7"/>
    <w:rsid w:val="002620F5"/>
    <w:rsid w:val="00262132"/>
    <w:rsid w:val="0026282C"/>
    <w:rsid w:val="002630D5"/>
    <w:rsid w:val="0026314A"/>
    <w:rsid w:val="00263676"/>
    <w:rsid w:val="002636A8"/>
    <w:rsid w:val="0026430E"/>
    <w:rsid w:val="00264442"/>
    <w:rsid w:val="002647DB"/>
    <w:rsid w:val="002647ED"/>
    <w:rsid w:val="00264927"/>
    <w:rsid w:val="00264A8E"/>
    <w:rsid w:val="00264E84"/>
    <w:rsid w:val="0026519C"/>
    <w:rsid w:val="002662E4"/>
    <w:rsid w:val="002666E1"/>
    <w:rsid w:val="00266AA5"/>
    <w:rsid w:val="00266D46"/>
    <w:rsid w:val="00267512"/>
    <w:rsid w:val="0026781C"/>
    <w:rsid w:val="002678A4"/>
    <w:rsid w:val="002700AF"/>
    <w:rsid w:val="00270519"/>
    <w:rsid w:val="00271404"/>
    <w:rsid w:val="002715B6"/>
    <w:rsid w:val="00271A11"/>
    <w:rsid w:val="002721C8"/>
    <w:rsid w:val="00272A5E"/>
    <w:rsid w:val="00273790"/>
    <w:rsid w:val="0027395D"/>
    <w:rsid w:val="00273A7D"/>
    <w:rsid w:val="00273C62"/>
    <w:rsid w:val="0027439E"/>
    <w:rsid w:val="002743AA"/>
    <w:rsid w:val="00274AB0"/>
    <w:rsid w:val="00275751"/>
    <w:rsid w:val="00275996"/>
    <w:rsid w:val="00275F56"/>
    <w:rsid w:val="00276176"/>
    <w:rsid w:val="00276595"/>
    <w:rsid w:val="00277663"/>
    <w:rsid w:val="00277866"/>
    <w:rsid w:val="00277872"/>
    <w:rsid w:val="00277D8D"/>
    <w:rsid w:val="0028050A"/>
    <w:rsid w:val="00280BFA"/>
    <w:rsid w:val="00280DC2"/>
    <w:rsid w:val="00281261"/>
    <w:rsid w:val="00281BD7"/>
    <w:rsid w:val="0028201F"/>
    <w:rsid w:val="00282481"/>
    <w:rsid w:val="00283332"/>
    <w:rsid w:val="002834EA"/>
    <w:rsid w:val="00284881"/>
    <w:rsid w:val="00284E08"/>
    <w:rsid w:val="00284EBE"/>
    <w:rsid w:val="00284F94"/>
    <w:rsid w:val="0028539E"/>
    <w:rsid w:val="00285BB1"/>
    <w:rsid w:val="00285BEE"/>
    <w:rsid w:val="00285DD7"/>
    <w:rsid w:val="002862C3"/>
    <w:rsid w:val="00286765"/>
    <w:rsid w:val="002867C4"/>
    <w:rsid w:val="00286B1E"/>
    <w:rsid w:val="00287255"/>
    <w:rsid w:val="00287689"/>
    <w:rsid w:val="002876B4"/>
    <w:rsid w:val="00290A00"/>
    <w:rsid w:val="00290DF5"/>
    <w:rsid w:val="00290E69"/>
    <w:rsid w:val="00291277"/>
    <w:rsid w:val="00291C04"/>
    <w:rsid w:val="00292EEC"/>
    <w:rsid w:val="00293031"/>
    <w:rsid w:val="002932D1"/>
    <w:rsid w:val="00293DB6"/>
    <w:rsid w:val="00293E36"/>
    <w:rsid w:val="002944AD"/>
    <w:rsid w:val="00294C6A"/>
    <w:rsid w:val="00294DDA"/>
    <w:rsid w:val="00295530"/>
    <w:rsid w:val="0029593A"/>
    <w:rsid w:val="0029703D"/>
    <w:rsid w:val="00297157"/>
    <w:rsid w:val="00297579"/>
    <w:rsid w:val="002976C1"/>
    <w:rsid w:val="002979FC"/>
    <w:rsid w:val="00297A2B"/>
    <w:rsid w:val="002A054F"/>
    <w:rsid w:val="002A0848"/>
    <w:rsid w:val="002A0ED7"/>
    <w:rsid w:val="002A1231"/>
    <w:rsid w:val="002A192A"/>
    <w:rsid w:val="002A270A"/>
    <w:rsid w:val="002A32D8"/>
    <w:rsid w:val="002A3479"/>
    <w:rsid w:val="002A3C73"/>
    <w:rsid w:val="002A4F10"/>
    <w:rsid w:val="002A5932"/>
    <w:rsid w:val="002A5D4E"/>
    <w:rsid w:val="002A5D7B"/>
    <w:rsid w:val="002A5E13"/>
    <w:rsid w:val="002A6327"/>
    <w:rsid w:val="002A6880"/>
    <w:rsid w:val="002A6883"/>
    <w:rsid w:val="002A6911"/>
    <w:rsid w:val="002A702F"/>
    <w:rsid w:val="002A721E"/>
    <w:rsid w:val="002A7B1A"/>
    <w:rsid w:val="002B0847"/>
    <w:rsid w:val="002B11E1"/>
    <w:rsid w:val="002B1652"/>
    <w:rsid w:val="002B21FA"/>
    <w:rsid w:val="002B27B5"/>
    <w:rsid w:val="002B39A0"/>
    <w:rsid w:val="002B3DFF"/>
    <w:rsid w:val="002B3F48"/>
    <w:rsid w:val="002B3F54"/>
    <w:rsid w:val="002B41F1"/>
    <w:rsid w:val="002B444C"/>
    <w:rsid w:val="002B44DC"/>
    <w:rsid w:val="002B5065"/>
    <w:rsid w:val="002B524A"/>
    <w:rsid w:val="002B5BF6"/>
    <w:rsid w:val="002B6CCF"/>
    <w:rsid w:val="002B7D47"/>
    <w:rsid w:val="002B7F6E"/>
    <w:rsid w:val="002C0722"/>
    <w:rsid w:val="002C0B56"/>
    <w:rsid w:val="002C1989"/>
    <w:rsid w:val="002C25E9"/>
    <w:rsid w:val="002C2C65"/>
    <w:rsid w:val="002C3117"/>
    <w:rsid w:val="002C3C08"/>
    <w:rsid w:val="002C4383"/>
    <w:rsid w:val="002C444F"/>
    <w:rsid w:val="002C45A0"/>
    <w:rsid w:val="002C4803"/>
    <w:rsid w:val="002C49B7"/>
    <w:rsid w:val="002C4FFD"/>
    <w:rsid w:val="002C58A6"/>
    <w:rsid w:val="002C5C8F"/>
    <w:rsid w:val="002C5EBC"/>
    <w:rsid w:val="002C623E"/>
    <w:rsid w:val="002C6926"/>
    <w:rsid w:val="002C6D62"/>
    <w:rsid w:val="002C7CDB"/>
    <w:rsid w:val="002D0604"/>
    <w:rsid w:val="002D0609"/>
    <w:rsid w:val="002D106E"/>
    <w:rsid w:val="002D12AF"/>
    <w:rsid w:val="002D167C"/>
    <w:rsid w:val="002D1DE2"/>
    <w:rsid w:val="002D283A"/>
    <w:rsid w:val="002D2B5E"/>
    <w:rsid w:val="002D3052"/>
    <w:rsid w:val="002D3544"/>
    <w:rsid w:val="002D3CC9"/>
    <w:rsid w:val="002D3DBB"/>
    <w:rsid w:val="002D41E5"/>
    <w:rsid w:val="002D440A"/>
    <w:rsid w:val="002D4D3B"/>
    <w:rsid w:val="002D5254"/>
    <w:rsid w:val="002D553A"/>
    <w:rsid w:val="002D5601"/>
    <w:rsid w:val="002D594E"/>
    <w:rsid w:val="002D5BB8"/>
    <w:rsid w:val="002D605D"/>
    <w:rsid w:val="002D67C1"/>
    <w:rsid w:val="002E04BF"/>
    <w:rsid w:val="002E05D1"/>
    <w:rsid w:val="002E08B8"/>
    <w:rsid w:val="002E1493"/>
    <w:rsid w:val="002E1952"/>
    <w:rsid w:val="002E211C"/>
    <w:rsid w:val="002E261E"/>
    <w:rsid w:val="002E340F"/>
    <w:rsid w:val="002E3DAA"/>
    <w:rsid w:val="002E3DDB"/>
    <w:rsid w:val="002E4533"/>
    <w:rsid w:val="002E581E"/>
    <w:rsid w:val="002E58FD"/>
    <w:rsid w:val="002E5D44"/>
    <w:rsid w:val="002E5EF4"/>
    <w:rsid w:val="002E60D1"/>
    <w:rsid w:val="002E635A"/>
    <w:rsid w:val="002E6526"/>
    <w:rsid w:val="002E6651"/>
    <w:rsid w:val="002E710B"/>
    <w:rsid w:val="002E731C"/>
    <w:rsid w:val="002E7777"/>
    <w:rsid w:val="002E77AC"/>
    <w:rsid w:val="002E7BB3"/>
    <w:rsid w:val="002F0725"/>
    <w:rsid w:val="002F0A0D"/>
    <w:rsid w:val="002F1535"/>
    <w:rsid w:val="002F1853"/>
    <w:rsid w:val="002F1B10"/>
    <w:rsid w:val="002F22CD"/>
    <w:rsid w:val="002F28EF"/>
    <w:rsid w:val="002F2AF2"/>
    <w:rsid w:val="002F31D4"/>
    <w:rsid w:val="002F33CA"/>
    <w:rsid w:val="002F3758"/>
    <w:rsid w:val="002F3D82"/>
    <w:rsid w:val="002F4165"/>
    <w:rsid w:val="002F4240"/>
    <w:rsid w:val="002F591E"/>
    <w:rsid w:val="002F5C0C"/>
    <w:rsid w:val="002F74BC"/>
    <w:rsid w:val="002F770C"/>
    <w:rsid w:val="002F781B"/>
    <w:rsid w:val="00300122"/>
    <w:rsid w:val="0030047C"/>
    <w:rsid w:val="003008A4"/>
    <w:rsid w:val="00300904"/>
    <w:rsid w:val="00300B33"/>
    <w:rsid w:val="00300DCC"/>
    <w:rsid w:val="00301ABE"/>
    <w:rsid w:val="00302EEE"/>
    <w:rsid w:val="0030305F"/>
    <w:rsid w:val="0030352F"/>
    <w:rsid w:val="0030370A"/>
    <w:rsid w:val="00303B25"/>
    <w:rsid w:val="00303FD4"/>
    <w:rsid w:val="003041BE"/>
    <w:rsid w:val="0030495B"/>
    <w:rsid w:val="003049C1"/>
    <w:rsid w:val="00304D25"/>
    <w:rsid w:val="00304DFD"/>
    <w:rsid w:val="00305410"/>
    <w:rsid w:val="00305BB7"/>
    <w:rsid w:val="003064BD"/>
    <w:rsid w:val="00307701"/>
    <w:rsid w:val="00307D79"/>
    <w:rsid w:val="003102CC"/>
    <w:rsid w:val="003114A7"/>
    <w:rsid w:val="0031228E"/>
    <w:rsid w:val="00312554"/>
    <w:rsid w:val="00312F36"/>
    <w:rsid w:val="0031337D"/>
    <w:rsid w:val="003135D7"/>
    <w:rsid w:val="0031369E"/>
    <w:rsid w:val="003138D3"/>
    <w:rsid w:val="00314AA2"/>
    <w:rsid w:val="00314C1D"/>
    <w:rsid w:val="00314DC4"/>
    <w:rsid w:val="00315167"/>
    <w:rsid w:val="00315A1E"/>
    <w:rsid w:val="00315F27"/>
    <w:rsid w:val="00316F4C"/>
    <w:rsid w:val="003173C3"/>
    <w:rsid w:val="00317638"/>
    <w:rsid w:val="00317843"/>
    <w:rsid w:val="00317D6E"/>
    <w:rsid w:val="00317D8F"/>
    <w:rsid w:val="00320482"/>
    <w:rsid w:val="00320490"/>
    <w:rsid w:val="00320853"/>
    <w:rsid w:val="003209FE"/>
    <w:rsid w:val="003214F3"/>
    <w:rsid w:val="0032198A"/>
    <w:rsid w:val="0032221A"/>
    <w:rsid w:val="00322553"/>
    <w:rsid w:val="00322628"/>
    <w:rsid w:val="003233B6"/>
    <w:rsid w:val="00323568"/>
    <w:rsid w:val="00323B23"/>
    <w:rsid w:val="00324274"/>
    <w:rsid w:val="003247F3"/>
    <w:rsid w:val="003248B8"/>
    <w:rsid w:val="00324C91"/>
    <w:rsid w:val="00325200"/>
    <w:rsid w:val="0032608A"/>
    <w:rsid w:val="00326EDA"/>
    <w:rsid w:val="00327ACC"/>
    <w:rsid w:val="003305A4"/>
    <w:rsid w:val="00330793"/>
    <w:rsid w:val="0033087B"/>
    <w:rsid w:val="00330CD0"/>
    <w:rsid w:val="00331300"/>
    <w:rsid w:val="0033239B"/>
    <w:rsid w:val="00332B2A"/>
    <w:rsid w:val="00332CFF"/>
    <w:rsid w:val="00332DF5"/>
    <w:rsid w:val="003332B9"/>
    <w:rsid w:val="00333C28"/>
    <w:rsid w:val="00333DFD"/>
    <w:rsid w:val="0033439D"/>
    <w:rsid w:val="003343EE"/>
    <w:rsid w:val="00334BB9"/>
    <w:rsid w:val="00335935"/>
    <w:rsid w:val="00335952"/>
    <w:rsid w:val="00335A77"/>
    <w:rsid w:val="00335E89"/>
    <w:rsid w:val="00337018"/>
    <w:rsid w:val="0033742B"/>
    <w:rsid w:val="0033772A"/>
    <w:rsid w:val="0033776A"/>
    <w:rsid w:val="0034047F"/>
    <w:rsid w:val="00340C82"/>
    <w:rsid w:val="00340CE0"/>
    <w:rsid w:val="00341058"/>
    <w:rsid w:val="0034145A"/>
    <w:rsid w:val="00341723"/>
    <w:rsid w:val="00341CC9"/>
    <w:rsid w:val="00341E64"/>
    <w:rsid w:val="00341F3B"/>
    <w:rsid w:val="00342557"/>
    <w:rsid w:val="00342712"/>
    <w:rsid w:val="00342731"/>
    <w:rsid w:val="0034276E"/>
    <w:rsid w:val="00342D1F"/>
    <w:rsid w:val="00342E43"/>
    <w:rsid w:val="00344309"/>
    <w:rsid w:val="003444F9"/>
    <w:rsid w:val="00344710"/>
    <w:rsid w:val="00344899"/>
    <w:rsid w:val="00345A67"/>
    <w:rsid w:val="00345B3D"/>
    <w:rsid w:val="00346A3D"/>
    <w:rsid w:val="00347CC0"/>
    <w:rsid w:val="00351CBD"/>
    <w:rsid w:val="00352035"/>
    <w:rsid w:val="00352467"/>
    <w:rsid w:val="00352759"/>
    <w:rsid w:val="00352E14"/>
    <w:rsid w:val="00353297"/>
    <w:rsid w:val="00353721"/>
    <w:rsid w:val="00353AB0"/>
    <w:rsid w:val="00353E48"/>
    <w:rsid w:val="00354673"/>
    <w:rsid w:val="00354BCF"/>
    <w:rsid w:val="00354DAD"/>
    <w:rsid w:val="0035647C"/>
    <w:rsid w:val="00356865"/>
    <w:rsid w:val="00356874"/>
    <w:rsid w:val="00356CD5"/>
    <w:rsid w:val="0035712F"/>
    <w:rsid w:val="00357162"/>
    <w:rsid w:val="003576C8"/>
    <w:rsid w:val="003578EC"/>
    <w:rsid w:val="00357ABA"/>
    <w:rsid w:val="00357F02"/>
    <w:rsid w:val="00360287"/>
    <w:rsid w:val="00360429"/>
    <w:rsid w:val="00360440"/>
    <w:rsid w:val="00360688"/>
    <w:rsid w:val="00360CD3"/>
    <w:rsid w:val="003619D9"/>
    <w:rsid w:val="0036206D"/>
    <w:rsid w:val="00362F16"/>
    <w:rsid w:val="00363521"/>
    <w:rsid w:val="00363829"/>
    <w:rsid w:val="00363832"/>
    <w:rsid w:val="00363BE0"/>
    <w:rsid w:val="003644CA"/>
    <w:rsid w:val="00364C79"/>
    <w:rsid w:val="00365084"/>
    <w:rsid w:val="003651C9"/>
    <w:rsid w:val="0036534E"/>
    <w:rsid w:val="00365FC6"/>
    <w:rsid w:val="00366964"/>
    <w:rsid w:val="00366A88"/>
    <w:rsid w:val="0036707C"/>
    <w:rsid w:val="00367489"/>
    <w:rsid w:val="003678D5"/>
    <w:rsid w:val="00367975"/>
    <w:rsid w:val="00367A3F"/>
    <w:rsid w:val="003701EA"/>
    <w:rsid w:val="003702BF"/>
    <w:rsid w:val="003703D8"/>
    <w:rsid w:val="00370692"/>
    <w:rsid w:val="0037105C"/>
    <w:rsid w:val="00371CC2"/>
    <w:rsid w:val="00371D44"/>
    <w:rsid w:val="00372233"/>
    <w:rsid w:val="00372255"/>
    <w:rsid w:val="0037245D"/>
    <w:rsid w:val="00372AB3"/>
    <w:rsid w:val="00373CB6"/>
    <w:rsid w:val="003740B9"/>
    <w:rsid w:val="00374981"/>
    <w:rsid w:val="0037498D"/>
    <w:rsid w:val="00374ACE"/>
    <w:rsid w:val="00374EFE"/>
    <w:rsid w:val="003759D9"/>
    <w:rsid w:val="00375AE8"/>
    <w:rsid w:val="00375E03"/>
    <w:rsid w:val="00376447"/>
    <w:rsid w:val="00376DA3"/>
    <w:rsid w:val="003771D1"/>
    <w:rsid w:val="0037790C"/>
    <w:rsid w:val="003807E6"/>
    <w:rsid w:val="00380C61"/>
    <w:rsid w:val="003811C1"/>
    <w:rsid w:val="003817A0"/>
    <w:rsid w:val="0038180E"/>
    <w:rsid w:val="00381F97"/>
    <w:rsid w:val="00383F0F"/>
    <w:rsid w:val="003840EE"/>
    <w:rsid w:val="00384968"/>
    <w:rsid w:val="00384B8D"/>
    <w:rsid w:val="0038535F"/>
    <w:rsid w:val="0038544B"/>
    <w:rsid w:val="0038562A"/>
    <w:rsid w:val="00385BC0"/>
    <w:rsid w:val="00385D25"/>
    <w:rsid w:val="003870B9"/>
    <w:rsid w:val="00387452"/>
    <w:rsid w:val="00387934"/>
    <w:rsid w:val="00387F0F"/>
    <w:rsid w:val="0039048A"/>
    <w:rsid w:val="0039052B"/>
    <w:rsid w:val="0039078C"/>
    <w:rsid w:val="00390902"/>
    <w:rsid w:val="00390A01"/>
    <w:rsid w:val="00390CE1"/>
    <w:rsid w:val="00391B1B"/>
    <w:rsid w:val="00392033"/>
    <w:rsid w:val="003927B8"/>
    <w:rsid w:val="003928A1"/>
    <w:rsid w:val="00392B3F"/>
    <w:rsid w:val="00393571"/>
    <w:rsid w:val="00393BA3"/>
    <w:rsid w:val="00394377"/>
    <w:rsid w:val="00394F87"/>
    <w:rsid w:val="00394FAA"/>
    <w:rsid w:val="00395220"/>
    <w:rsid w:val="003963A2"/>
    <w:rsid w:val="00396F30"/>
    <w:rsid w:val="00397346"/>
    <w:rsid w:val="00397AF6"/>
    <w:rsid w:val="00397CE1"/>
    <w:rsid w:val="00397E63"/>
    <w:rsid w:val="003A00C7"/>
    <w:rsid w:val="003A0141"/>
    <w:rsid w:val="003A0393"/>
    <w:rsid w:val="003A039B"/>
    <w:rsid w:val="003A0540"/>
    <w:rsid w:val="003A14C5"/>
    <w:rsid w:val="003A1A05"/>
    <w:rsid w:val="003A1E27"/>
    <w:rsid w:val="003A1EE4"/>
    <w:rsid w:val="003A2026"/>
    <w:rsid w:val="003A2731"/>
    <w:rsid w:val="003A301F"/>
    <w:rsid w:val="003A3D6E"/>
    <w:rsid w:val="003A514C"/>
    <w:rsid w:val="003A5A43"/>
    <w:rsid w:val="003A64A2"/>
    <w:rsid w:val="003A65AF"/>
    <w:rsid w:val="003A65C5"/>
    <w:rsid w:val="003A6904"/>
    <w:rsid w:val="003A69E9"/>
    <w:rsid w:val="003A6A9E"/>
    <w:rsid w:val="003A729B"/>
    <w:rsid w:val="003A79EE"/>
    <w:rsid w:val="003B06AE"/>
    <w:rsid w:val="003B092B"/>
    <w:rsid w:val="003B11CD"/>
    <w:rsid w:val="003B124C"/>
    <w:rsid w:val="003B1ABF"/>
    <w:rsid w:val="003B213B"/>
    <w:rsid w:val="003B3422"/>
    <w:rsid w:val="003B4690"/>
    <w:rsid w:val="003B4711"/>
    <w:rsid w:val="003B4A85"/>
    <w:rsid w:val="003B5203"/>
    <w:rsid w:val="003B58D3"/>
    <w:rsid w:val="003B5E5D"/>
    <w:rsid w:val="003B60A2"/>
    <w:rsid w:val="003B69D8"/>
    <w:rsid w:val="003B6CAB"/>
    <w:rsid w:val="003B6DEC"/>
    <w:rsid w:val="003B708A"/>
    <w:rsid w:val="003B7915"/>
    <w:rsid w:val="003B7E38"/>
    <w:rsid w:val="003C0A3A"/>
    <w:rsid w:val="003C13DD"/>
    <w:rsid w:val="003C25C9"/>
    <w:rsid w:val="003C27D0"/>
    <w:rsid w:val="003C2A30"/>
    <w:rsid w:val="003C2B93"/>
    <w:rsid w:val="003C378E"/>
    <w:rsid w:val="003C3CFD"/>
    <w:rsid w:val="003C3DEF"/>
    <w:rsid w:val="003C3E90"/>
    <w:rsid w:val="003C419D"/>
    <w:rsid w:val="003C4528"/>
    <w:rsid w:val="003C4668"/>
    <w:rsid w:val="003C46C7"/>
    <w:rsid w:val="003C5FE6"/>
    <w:rsid w:val="003C62DF"/>
    <w:rsid w:val="003C7827"/>
    <w:rsid w:val="003D00CA"/>
    <w:rsid w:val="003D07C9"/>
    <w:rsid w:val="003D19DC"/>
    <w:rsid w:val="003D1ED5"/>
    <w:rsid w:val="003D2B72"/>
    <w:rsid w:val="003D38FE"/>
    <w:rsid w:val="003D3965"/>
    <w:rsid w:val="003D3A3A"/>
    <w:rsid w:val="003D3C99"/>
    <w:rsid w:val="003D42EA"/>
    <w:rsid w:val="003D4758"/>
    <w:rsid w:val="003D4B75"/>
    <w:rsid w:val="003D4D04"/>
    <w:rsid w:val="003D4FDE"/>
    <w:rsid w:val="003D5AD5"/>
    <w:rsid w:val="003D5EDF"/>
    <w:rsid w:val="003D61EB"/>
    <w:rsid w:val="003D65E4"/>
    <w:rsid w:val="003D6A40"/>
    <w:rsid w:val="003D6DFD"/>
    <w:rsid w:val="003D6E92"/>
    <w:rsid w:val="003D7835"/>
    <w:rsid w:val="003E08CE"/>
    <w:rsid w:val="003E133F"/>
    <w:rsid w:val="003E169B"/>
    <w:rsid w:val="003E17CA"/>
    <w:rsid w:val="003E1C80"/>
    <w:rsid w:val="003E1E16"/>
    <w:rsid w:val="003E2149"/>
    <w:rsid w:val="003E27A7"/>
    <w:rsid w:val="003E2C06"/>
    <w:rsid w:val="003E2E89"/>
    <w:rsid w:val="003E3163"/>
    <w:rsid w:val="003E3B19"/>
    <w:rsid w:val="003E5196"/>
    <w:rsid w:val="003E5516"/>
    <w:rsid w:val="003E588E"/>
    <w:rsid w:val="003E5D65"/>
    <w:rsid w:val="003E6484"/>
    <w:rsid w:val="003E70B6"/>
    <w:rsid w:val="003E7652"/>
    <w:rsid w:val="003E798F"/>
    <w:rsid w:val="003E7D0D"/>
    <w:rsid w:val="003F035D"/>
    <w:rsid w:val="003F06E4"/>
    <w:rsid w:val="003F0754"/>
    <w:rsid w:val="003F087E"/>
    <w:rsid w:val="003F0A25"/>
    <w:rsid w:val="003F0A4B"/>
    <w:rsid w:val="003F0E64"/>
    <w:rsid w:val="003F119E"/>
    <w:rsid w:val="003F1ADB"/>
    <w:rsid w:val="003F2024"/>
    <w:rsid w:val="003F2048"/>
    <w:rsid w:val="003F2269"/>
    <w:rsid w:val="003F2535"/>
    <w:rsid w:val="003F25F4"/>
    <w:rsid w:val="003F291D"/>
    <w:rsid w:val="003F2A6E"/>
    <w:rsid w:val="003F2B08"/>
    <w:rsid w:val="003F39A8"/>
    <w:rsid w:val="003F4F16"/>
    <w:rsid w:val="003F51EF"/>
    <w:rsid w:val="003F5272"/>
    <w:rsid w:val="003F5292"/>
    <w:rsid w:val="003F543D"/>
    <w:rsid w:val="003F551A"/>
    <w:rsid w:val="003F5EFB"/>
    <w:rsid w:val="003F61D2"/>
    <w:rsid w:val="003F66CD"/>
    <w:rsid w:val="003F6B38"/>
    <w:rsid w:val="003F6C44"/>
    <w:rsid w:val="003F6CF3"/>
    <w:rsid w:val="003F7D9E"/>
    <w:rsid w:val="004000FF"/>
    <w:rsid w:val="00400198"/>
    <w:rsid w:val="004001E8"/>
    <w:rsid w:val="00400A6E"/>
    <w:rsid w:val="00400BA6"/>
    <w:rsid w:val="00400BE2"/>
    <w:rsid w:val="0040150F"/>
    <w:rsid w:val="004016E3"/>
    <w:rsid w:val="00401722"/>
    <w:rsid w:val="00401767"/>
    <w:rsid w:val="00401AE3"/>
    <w:rsid w:val="00401BDF"/>
    <w:rsid w:val="00401C6B"/>
    <w:rsid w:val="00401EEB"/>
    <w:rsid w:val="0040206E"/>
    <w:rsid w:val="0040230F"/>
    <w:rsid w:val="00403BD1"/>
    <w:rsid w:val="00403CA0"/>
    <w:rsid w:val="00403EB8"/>
    <w:rsid w:val="00404059"/>
    <w:rsid w:val="00404067"/>
    <w:rsid w:val="00404340"/>
    <w:rsid w:val="00405073"/>
    <w:rsid w:val="00405F5B"/>
    <w:rsid w:val="00406284"/>
    <w:rsid w:val="00406426"/>
    <w:rsid w:val="0040651A"/>
    <w:rsid w:val="00406891"/>
    <w:rsid w:val="004068AC"/>
    <w:rsid w:val="00406B37"/>
    <w:rsid w:val="0040705A"/>
    <w:rsid w:val="004071F4"/>
    <w:rsid w:val="0040755D"/>
    <w:rsid w:val="0040773B"/>
    <w:rsid w:val="00407918"/>
    <w:rsid w:val="00407B91"/>
    <w:rsid w:val="00407BD3"/>
    <w:rsid w:val="00410032"/>
    <w:rsid w:val="00410066"/>
    <w:rsid w:val="00410509"/>
    <w:rsid w:val="00410599"/>
    <w:rsid w:val="00410C22"/>
    <w:rsid w:val="00410CD7"/>
    <w:rsid w:val="004117A2"/>
    <w:rsid w:val="004120EA"/>
    <w:rsid w:val="00413A41"/>
    <w:rsid w:val="00413EC6"/>
    <w:rsid w:val="00414339"/>
    <w:rsid w:val="004143E9"/>
    <w:rsid w:val="00414652"/>
    <w:rsid w:val="004149F1"/>
    <w:rsid w:val="00414E87"/>
    <w:rsid w:val="00415135"/>
    <w:rsid w:val="00415B95"/>
    <w:rsid w:val="00415E21"/>
    <w:rsid w:val="00416849"/>
    <w:rsid w:val="0041686E"/>
    <w:rsid w:val="00416E11"/>
    <w:rsid w:val="0042009F"/>
    <w:rsid w:val="00420753"/>
    <w:rsid w:val="00420B11"/>
    <w:rsid w:val="00421075"/>
    <w:rsid w:val="004210BA"/>
    <w:rsid w:val="004212AD"/>
    <w:rsid w:val="004212B7"/>
    <w:rsid w:val="0042130E"/>
    <w:rsid w:val="00421C35"/>
    <w:rsid w:val="00421F11"/>
    <w:rsid w:val="00422163"/>
    <w:rsid w:val="00423149"/>
    <w:rsid w:val="004234EB"/>
    <w:rsid w:val="00423784"/>
    <w:rsid w:val="00423E13"/>
    <w:rsid w:val="0042404A"/>
    <w:rsid w:val="0042426E"/>
    <w:rsid w:val="00424308"/>
    <w:rsid w:val="004245C0"/>
    <w:rsid w:val="004249C8"/>
    <w:rsid w:val="00426308"/>
    <w:rsid w:val="0042641B"/>
    <w:rsid w:val="004265F1"/>
    <w:rsid w:val="004269E3"/>
    <w:rsid w:val="00426C83"/>
    <w:rsid w:val="00426D34"/>
    <w:rsid w:val="00426EF1"/>
    <w:rsid w:val="00427723"/>
    <w:rsid w:val="00427DBE"/>
    <w:rsid w:val="00431242"/>
    <w:rsid w:val="00431858"/>
    <w:rsid w:val="004319C1"/>
    <w:rsid w:val="00433073"/>
    <w:rsid w:val="00433CF0"/>
    <w:rsid w:val="00433E74"/>
    <w:rsid w:val="00433F7F"/>
    <w:rsid w:val="004350EB"/>
    <w:rsid w:val="00435D0C"/>
    <w:rsid w:val="00435F81"/>
    <w:rsid w:val="004361F0"/>
    <w:rsid w:val="00436752"/>
    <w:rsid w:val="00436886"/>
    <w:rsid w:val="00436A17"/>
    <w:rsid w:val="004373E0"/>
    <w:rsid w:val="004402C3"/>
    <w:rsid w:val="0044192C"/>
    <w:rsid w:val="00441AF1"/>
    <w:rsid w:val="00441B38"/>
    <w:rsid w:val="00442058"/>
    <w:rsid w:val="00443575"/>
    <w:rsid w:val="00443690"/>
    <w:rsid w:val="00443C3F"/>
    <w:rsid w:val="00443D59"/>
    <w:rsid w:val="00443E77"/>
    <w:rsid w:val="00443F65"/>
    <w:rsid w:val="00444200"/>
    <w:rsid w:val="00444C93"/>
    <w:rsid w:val="00445011"/>
    <w:rsid w:val="0044535B"/>
    <w:rsid w:val="004457F6"/>
    <w:rsid w:val="004462A3"/>
    <w:rsid w:val="004464DB"/>
    <w:rsid w:val="00446CE4"/>
    <w:rsid w:val="0044703A"/>
    <w:rsid w:val="00447982"/>
    <w:rsid w:val="00447B31"/>
    <w:rsid w:val="00450A03"/>
    <w:rsid w:val="00450BDA"/>
    <w:rsid w:val="00450CAF"/>
    <w:rsid w:val="00450ED9"/>
    <w:rsid w:val="0045105B"/>
    <w:rsid w:val="004511E8"/>
    <w:rsid w:val="00451449"/>
    <w:rsid w:val="004516C0"/>
    <w:rsid w:val="00452DAD"/>
    <w:rsid w:val="0045334F"/>
    <w:rsid w:val="004533C4"/>
    <w:rsid w:val="00454418"/>
    <w:rsid w:val="00454460"/>
    <w:rsid w:val="00454978"/>
    <w:rsid w:val="00454C3A"/>
    <w:rsid w:val="00455185"/>
    <w:rsid w:val="00455230"/>
    <w:rsid w:val="0045528A"/>
    <w:rsid w:val="00455634"/>
    <w:rsid w:val="00455B6A"/>
    <w:rsid w:val="00455C67"/>
    <w:rsid w:val="00455D8E"/>
    <w:rsid w:val="00455F15"/>
    <w:rsid w:val="00456A7C"/>
    <w:rsid w:val="004571A1"/>
    <w:rsid w:val="00457514"/>
    <w:rsid w:val="00457821"/>
    <w:rsid w:val="00457B55"/>
    <w:rsid w:val="00460A0B"/>
    <w:rsid w:val="00460B23"/>
    <w:rsid w:val="00460C61"/>
    <w:rsid w:val="004614EE"/>
    <w:rsid w:val="00461DC1"/>
    <w:rsid w:val="004625CD"/>
    <w:rsid w:val="00462873"/>
    <w:rsid w:val="004628EB"/>
    <w:rsid w:val="004628F7"/>
    <w:rsid w:val="004633C6"/>
    <w:rsid w:val="004648EB"/>
    <w:rsid w:val="00464BE3"/>
    <w:rsid w:val="004654F5"/>
    <w:rsid w:val="00466167"/>
    <w:rsid w:val="004663A8"/>
    <w:rsid w:val="00466A4C"/>
    <w:rsid w:val="00466B10"/>
    <w:rsid w:val="00466E44"/>
    <w:rsid w:val="0046736C"/>
    <w:rsid w:val="004673C9"/>
    <w:rsid w:val="00467568"/>
    <w:rsid w:val="00467959"/>
    <w:rsid w:val="00467CFC"/>
    <w:rsid w:val="004702BF"/>
    <w:rsid w:val="004704BB"/>
    <w:rsid w:val="00470902"/>
    <w:rsid w:val="00470931"/>
    <w:rsid w:val="00470AE0"/>
    <w:rsid w:val="00471E7B"/>
    <w:rsid w:val="004722BC"/>
    <w:rsid w:val="00472392"/>
    <w:rsid w:val="00472D04"/>
    <w:rsid w:val="00472FFB"/>
    <w:rsid w:val="00473752"/>
    <w:rsid w:val="004745C2"/>
    <w:rsid w:val="00474FE8"/>
    <w:rsid w:val="00475242"/>
    <w:rsid w:val="00475395"/>
    <w:rsid w:val="00475712"/>
    <w:rsid w:val="00475815"/>
    <w:rsid w:val="00475CBD"/>
    <w:rsid w:val="004774E1"/>
    <w:rsid w:val="004776AB"/>
    <w:rsid w:val="004776B8"/>
    <w:rsid w:val="00477934"/>
    <w:rsid w:val="004800EF"/>
    <w:rsid w:val="0048034E"/>
    <w:rsid w:val="00480D62"/>
    <w:rsid w:val="00480DF0"/>
    <w:rsid w:val="00481787"/>
    <w:rsid w:val="004817FA"/>
    <w:rsid w:val="004819FC"/>
    <w:rsid w:val="00481EC1"/>
    <w:rsid w:val="00482568"/>
    <w:rsid w:val="004826D8"/>
    <w:rsid w:val="00482FBF"/>
    <w:rsid w:val="00483CF9"/>
    <w:rsid w:val="0048440B"/>
    <w:rsid w:val="004846EB"/>
    <w:rsid w:val="00484769"/>
    <w:rsid w:val="00485D93"/>
    <w:rsid w:val="00485DD9"/>
    <w:rsid w:val="00486178"/>
    <w:rsid w:val="00486B23"/>
    <w:rsid w:val="00487382"/>
    <w:rsid w:val="00490B57"/>
    <w:rsid w:val="00491524"/>
    <w:rsid w:val="00491AC1"/>
    <w:rsid w:val="00491B9F"/>
    <w:rsid w:val="00491F61"/>
    <w:rsid w:val="004923D8"/>
    <w:rsid w:val="004923ED"/>
    <w:rsid w:val="00492CF7"/>
    <w:rsid w:val="00492FEA"/>
    <w:rsid w:val="0049333E"/>
    <w:rsid w:val="00493728"/>
    <w:rsid w:val="00493B7F"/>
    <w:rsid w:val="004943B3"/>
    <w:rsid w:val="00494888"/>
    <w:rsid w:val="00494BDE"/>
    <w:rsid w:val="00494E56"/>
    <w:rsid w:val="004950F3"/>
    <w:rsid w:val="00495857"/>
    <w:rsid w:val="00495A3E"/>
    <w:rsid w:val="0049602D"/>
    <w:rsid w:val="004963A8"/>
    <w:rsid w:val="00497F47"/>
    <w:rsid w:val="004A007B"/>
    <w:rsid w:val="004A044B"/>
    <w:rsid w:val="004A0E7A"/>
    <w:rsid w:val="004A18BC"/>
    <w:rsid w:val="004A1B11"/>
    <w:rsid w:val="004A2408"/>
    <w:rsid w:val="004A2F3E"/>
    <w:rsid w:val="004A2F56"/>
    <w:rsid w:val="004A330F"/>
    <w:rsid w:val="004A36F7"/>
    <w:rsid w:val="004A3844"/>
    <w:rsid w:val="004A3FE1"/>
    <w:rsid w:val="004A43C6"/>
    <w:rsid w:val="004A4D49"/>
    <w:rsid w:val="004A4E62"/>
    <w:rsid w:val="004A4E8F"/>
    <w:rsid w:val="004A4EB1"/>
    <w:rsid w:val="004A62BF"/>
    <w:rsid w:val="004A62FC"/>
    <w:rsid w:val="004A6346"/>
    <w:rsid w:val="004A64E1"/>
    <w:rsid w:val="004A683E"/>
    <w:rsid w:val="004A7280"/>
    <w:rsid w:val="004B061C"/>
    <w:rsid w:val="004B0E15"/>
    <w:rsid w:val="004B1571"/>
    <w:rsid w:val="004B2383"/>
    <w:rsid w:val="004B26F6"/>
    <w:rsid w:val="004B29D8"/>
    <w:rsid w:val="004B3204"/>
    <w:rsid w:val="004B3374"/>
    <w:rsid w:val="004B3E5D"/>
    <w:rsid w:val="004B4BF8"/>
    <w:rsid w:val="004B5494"/>
    <w:rsid w:val="004B54BD"/>
    <w:rsid w:val="004B57A4"/>
    <w:rsid w:val="004B5D14"/>
    <w:rsid w:val="004B6AFC"/>
    <w:rsid w:val="004B7315"/>
    <w:rsid w:val="004B775E"/>
    <w:rsid w:val="004C01F9"/>
    <w:rsid w:val="004C0211"/>
    <w:rsid w:val="004C03E9"/>
    <w:rsid w:val="004C0A3C"/>
    <w:rsid w:val="004C1775"/>
    <w:rsid w:val="004C1A31"/>
    <w:rsid w:val="004C21BE"/>
    <w:rsid w:val="004C245C"/>
    <w:rsid w:val="004C2EC9"/>
    <w:rsid w:val="004C305B"/>
    <w:rsid w:val="004C3A23"/>
    <w:rsid w:val="004C43BE"/>
    <w:rsid w:val="004C43DB"/>
    <w:rsid w:val="004C6610"/>
    <w:rsid w:val="004C668A"/>
    <w:rsid w:val="004C76B2"/>
    <w:rsid w:val="004D005A"/>
    <w:rsid w:val="004D0B51"/>
    <w:rsid w:val="004D0FBC"/>
    <w:rsid w:val="004D118F"/>
    <w:rsid w:val="004D1B68"/>
    <w:rsid w:val="004D2D90"/>
    <w:rsid w:val="004D374B"/>
    <w:rsid w:val="004D38E5"/>
    <w:rsid w:val="004D4961"/>
    <w:rsid w:val="004D4E6C"/>
    <w:rsid w:val="004D4F60"/>
    <w:rsid w:val="004D54F7"/>
    <w:rsid w:val="004D5AD8"/>
    <w:rsid w:val="004D5BC0"/>
    <w:rsid w:val="004D63D7"/>
    <w:rsid w:val="004D69C0"/>
    <w:rsid w:val="004D7CAD"/>
    <w:rsid w:val="004E0272"/>
    <w:rsid w:val="004E1418"/>
    <w:rsid w:val="004E1569"/>
    <w:rsid w:val="004E174A"/>
    <w:rsid w:val="004E1821"/>
    <w:rsid w:val="004E196E"/>
    <w:rsid w:val="004E1E35"/>
    <w:rsid w:val="004E21EA"/>
    <w:rsid w:val="004E25B3"/>
    <w:rsid w:val="004E3082"/>
    <w:rsid w:val="004E30E5"/>
    <w:rsid w:val="004E36CB"/>
    <w:rsid w:val="004E397D"/>
    <w:rsid w:val="004E39AB"/>
    <w:rsid w:val="004E3D3D"/>
    <w:rsid w:val="004E4361"/>
    <w:rsid w:val="004E46E9"/>
    <w:rsid w:val="004E4F25"/>
    <w:rsid w:val="004E50CF"/>
    <w:rsid w:val="004E59B9"/>
    <w:rsid w:val="004E5CD5"/>
    <w:rsid w:val="004E5F21"/>
    <w:rsid w:val="004E61FB"/>
    <w:rsid w:val="004E6C93"/>
    <w:rsid w:val="004E6EAB"/>
    <w:rsid w:val="004E717D"/>
    <w:rsid w:val="004F050D"/>
    <w:rsid w:val="004F1084"/>
    <w:rsid w:val="004F16B7"/>
    <w:rsid w:val="004F196D"/>
    <w:rsid w:val="004F1B73"/>
    <w:rsid w:val="004F1D77"/>
    <w:rsid w:val="004F1E6E"/>
    <w:rsid w:val="004F1EEB"/>
    <w:rsid w:val="004F22F8"/>
    <w:rsid w:val="004F29FF"/>
    <w:rsid w:val="004F2B57"/>
    <w:rsid w:val="004F33F3"/>
    <w:rsid w:val="004F34D8"/>
    <w:rsid w:val="004F357B"/>
    <w:rsid w:val="004F3A1C"/>
    <w:rsid w:val="004F4285"/>
    <w:rsid w:val="004F46BD"/>
    <w:rsid w:val="004F47B9"/>
    <w:rsid w:val="004F5252"/>
    <w:rsid w:val="004F5507"/>
    <w:rsid w:val="004F5AE1"/>
    <w:rsid w:val="004F5F43"/>
    <w:rsid w:val="004F607B"/>
    <w:rsid w:val="004F6D36"/>
    <w:rsid w:val="004F7905"/>
    <w:rsid w:val="004F7AAC"/>
    <w:rsid w:val="004F7EA5"/>
    <w:rsid w:val="00500588"/>
    <w:rsid w:val="00500DAF"/>
    <w:rsid w:val="005010DB"/>
    <w:rsid w:val="0050140A"/>
    <w:rsid w:val="0050149C"/>
    <w:rsid w:val="00501681"/>
    <w:rsid w:val="00501F78"/>
    <w:rsid w:val="0050256D"/>
    <w:rsid w:val="00502903"/>
    <w:rsid w:val="00502E9F"/>
    <w:rsid w:val="005035E1"/>
    <w:rsid w:val="0050362D"/>
    <w:rsid w:val="0050417A"/>
    <w:rsid w:val="00504ABB"/>
    <w:rsid w:val="00504B46"/>
    <w:rsid w:val="00505A40"/>
    <w:rsid w:val="00505BFE"/>
    <w:rsid w:val="00505C25"/>
    <w:rsid w:val="00506D17"/>
    <w:rsid w:val="00507448"/>
    <w:rsid w:val="005079DE"/>
    <w:rsid w:val="005100DE"/>
    <w:rsid w:val="005104F7"/>
    <w:rsid w:val="005105D7"/>
    <w:rsid w:val="00510754"/>
    <w:rsid w:val="00510E4C"/>
    <w:rsid w:val="00511532"/>
    <w:rsid w:val="00511E5D"/>
    <w:rsid w:val="00512319"/>
    <w:rsid w:val="00512B3E"/>
    <w:rsid w:val="00512E9B"/>
    <w:rsid w:val="005131D6"/>
    <w:rsid w:val="00513447"/>
    <w:rsid w:val="0051417D"/>
    <w:rsid w:val="0051443C"/>
    <w:rsid w:val="0051449E"/>
    <w:rsid w:val="00514689"/>
    <w:rsid w:val="005147DE"/>
    <w:rsid w:val="00514C2B"/>
    <w:rsid w:val="005150D1"/>
    <w:rsid w:val="005152C7"/>
    <w:rsid w:val="0051535C"/>
    <w:rsid w:val="005153F0"/>
    <w:rsid w:val="00515A93"/>
    <w:rsid w:val="00515C41"/>
    <w:rsid w:val="005160CF"/>
    <w:rsid w:val="00516890"/>
    <w:rsid w:val="00517A35"/>
    <w:rsid w:val="00517A94"/>
    <w:rsid w:val="0052059B"/>
    <w:rsid w:val="005206C9"/>
    <w:rsid w:val="0052102D"/>
    <w:rsid w:val="005210D5"/>
    <w:rsid w:val="0052148B"/>
    <w:rsid w:val="00521AAD"/>
    <w:rsid w:val="00521CDF"/>
    <w:rsid w:val="0052239B"/>
    <w:rsid w:val="00522605"/>
    <w:rsid w:val="005243FA"/>
    <w:rsid w:val="00524E49"/>
    <w:rsid w:val="00525516"/>
    <w:rsid w:val="005257FA"/>
    <w:rsid w:val="00525ABB"/>
    <w:rsid w:val="00526570"/>
    <w:rsid w:val="00527708"/>
    <w:rsid w:val="00527FF5"/>
    <w:rsid w:val="00531058"/>
    <w:rsid w:val="0053174F"/>
    <w:rsid w:val="00531AF8"/>
    <w:rsid w:val="00532BF6"/>
    <w:rsid w:val="005333BF"/>
    <w:rsid w:val="00534246"/>
    <w:rsid w:val="005342DA"/>
    <w:rsid w:val="00534560"/>
    <w:rsid w:val="00534595"/>
    <w:rsid w:val="005349D2"/>
    <w:rsid w:val="00534A54"/>
    <w:rsid w:val="00535184"/>
    <w:rsid w:val="00535C29"/>
    <w:rsid w:val="005367AC"/>
    <w:rsid w:val="00536DB7"/>
    <w:rsid w:val="005372BE"/>
    <w:rsid w:val="0053733F"/>
    <w:rsid w:val="00540431"/>
    <w:rsid w:val="00540715"/>
    <w:rsid w:val="00540925"/>
    <w:rsid w:val="00540CB1"/>
    <w:rsid w:val="00540E25"/>
    <w:rsid w:val="0054107D"/>
    <w:rsid w:val="005410FA"/>
    <w:rsid w:val="005411E0"/>
    <w:rsid w:val="00541522"/>
    <w:rsid w:val="005415CA"/>
    <w:rsid w:val="00541800"/>
    <w:rsid w:val="00541885"/>
    <w:rsid w:val="00541AE1"/>
    <w:rsid w:val="00541D2E"/>
    <w:rsid w:val="00542DBE"/>
    <w:rsid w:val="00542EB0"/>
    <w:rsid w:val="00543397"/>
    <w:rsid w:val="00543406"/>
    <w:rsid w:val="005439E4"/>
    <w:rsid w:val="00543AC0"/>
    <w:rsid w:val="005447D0"/>
    <w:rsid w:val="00544B3C"/>
    <w:rsid w:val="00545397"/>
    <w:rsid w:val="005455DB"/>
    <w:rsid w:val="005459D3"/>
    <w:rsid w:val="00546186"/>
    <w:rsid w:val="00546E16"/>
    <w:rsid w:val="00547447"/>
    <w:rsid w:val="00547911"/>
    <w:rsid w:val="00550D1F"/>
    <w:rsid w:val="00551579"/>
    <w:rsid w:val="005516B8"/>
    <w:rsid w:val="00551753"/>
    <w:rsid w:val="00551A32"/>
    <w:rsid w:val="00551B65"/>
    <w:rsid w:val="00551EC6"/>
    <w:rsid w:val="0055235A"/>
    <w:rsid w:val="00552C6A"/>
    <w:rsid w:val="00553395"/>
    <w:rsid w:val="0055348D"/>
    <w:rsid w:val="0055367B"/>
    <w:rsid w:val="00553A81"/>
    <w:rsid w:val="00553B11"/>
    <w:rsid w:val="00553C5C"/>
    <w:rsid w:val="00553CFB"/>
    <w:rsid w:val="0055401B"/>
    <w:rsid w:val="0055435D"/>
    <w:rsid w:val="00554F15"/>
    <w:rsid w:val="00555068"/>
    <w:rsid w:val="00555C9B"/>
    <w:rsid w:val="00555DD2"/>
    <w:rsid w:val="00555DF1"/>
    <w:rsid w:val="00555DF4"/>
    <w:rsid w:val="0055638E"/>
    <w:rsid w:val="00556769"/>
    <w:rsid w:val="00556B32"/>
    <w:rsid w:val="00556F5D"/>
    <w:rsid w:val="00557DD6"/>
    <w:rsid w:val="00557F65"/>
    <w:rsid w:val="00560046"/>
    <w:rsid w:val="00561523"/>
    <w:rsid w:val="005616EC"/>
    <w:rsid w:val="00561713"/>
    <w:rsid w:val="00561DF2"/>
    <w:rsid w:val="00561E3C"/>
    <w:rsid w:val="00563769"/>
    <w:rsid w:val="00563E0E"/>
    <w:rsid w:val="00564192"/>
    <w:rsid w:val="005647F0"/>
    <w:rsid w:val="005654BB"/>
    <w:rsid w:val="00565660"/>
    <w:rsid w:val="00565EBB"/>
    <w:rsid w:val="00566235"/>
    <w:rsid w:val="00566851"/>
    <w:rsid w:val="005678A9"/>
    <w:rsid w:val="00567A56"/>
    <w:rsid w:val="00567A82"/>
    <w:rsid w:val="005701FC"/>
    <w:rsid w:val="00570551"/>
    <w:rsid w:val="005705C3"/>
    <w:rsid w:val="00570ABA"/>
    <w:rsid w:val="00570F8F"/>
    <w:rsid w:val="005714C2"/>
    <w:rsid w:val="0057157D"/>
    <w:rsid w:val="00571C50"/>
    <w:rsid w:val="00571F7C"/>
    <w:rsid w:val="0057228A"/>
    <w:rsid w:val="00572877"/>
    <w:rsid w:val="005729DE"/>
    <w:rsid w:val="00572D11"/>
    <w:rsid w:val="00572DC4"/>
    <w:rsid w:val="00573139"/>
    <w:rsid w:val="005738D9"/>
    <w:rsid w:val="00573C3E"/>
    <w:rsid w:val="00573C8D"/>
    <w:rsid w:val="00573D28"/>
    <w:rsid w:val="00573D32"/>
    <w:rsid w:val="005745A1"/>
    <w:rsid w:val="00574FCF"/>
    <w:rsid w:val="005750EE"/>
    <w:rsid w:val="0057523F"/>
    <w:rsid w:val="00575838"/>
    <w:rsid w:val="0057631B"/>
    <w:rsid w:val="00576413"/>
    <w:rsid w:val="00576967"/>
    <w:rsid w:val="00576D6A"/>
    <w:rsid w:val="005771C8"/>
    <w:rsid w:val="005774B9"/>
    <w:rsid w:val="00577850"/>
    <w:rsid w:val="00577A02"/>
    <w:rsid w:val="00577CD4"/>
    <w:rsid w:val="00577D97"/>
    <w:rsid w:val="005810D9"/>
    <w:rsid w:val="0058146F"/>
    <w:rsid w:val="005815A2"/>
    <w:rsid w:val="0058208C"/>
    <w:rsid w:val="0058285F"/>
    <w:rsid w:val="00582EC2"/>
    <w:rsid w:val="00583303"/>
    <w:rsid w:val="00583C78"/>
    <w:rsid w:val="0058505C"/>
    <w:rsid w:val="005853FB"/>
    <w:rsid w:val="0058578D"/>
    <w:rsid w:val="005859EA"/>
    <w:rsid w:val="00585B37"/>
    <w:rsid w:val="00585B3A"/>
    <w:rsid w:val="00585D20"/>
    <w:rsid w:val="00585FCA"/>
    <w:rsid w:val="005862F3"/>
    <w:rsid w:val="00586670"/>
    <w:rsid w:val="00586853"/>
    <w:rsid w:val="00587C04"/>
    <w:rsid w:val="00590EE0"/>
    <w:rsid w:val="00591D95"/>
    <w:rsid w:val="00592143"/>
    <w:rsid w:val="00592310"/>
    <w:rsid w:val="005925CA"/>
    <w:rsid w:val="00592C9E"/>
    <w:rsid w:val="005935A7"/>
    <w:rsid w:val="0059364A"/>
    <w:rsid w:val="0059387E"/>
    <w:rsid w:val="00593CA1"/>
    <w:rsid w:val="0059457C"/>
    <w:rsid w:val="00594E88"/>
    <w:rsid w:val="005954E4"/>
    <w:rsid w:val="00595D22"/>
    <w:rsid w:val="005963E1"/>
    <w:rsid w:val="005963F2"/>
    <w:rsid w:val="0059751E"/>
    <w:rsid w:val="0059795E"/>
    <w:rsid w:val="00597A0E"/>
    <w:rsid w:val="005A085D"/>
    <w:rsid w:val="005A0BEE"/>
    <w:rsid w:val="005A1154"/>
    <w:rsid w:val="005A1253"/>
    <w:rsid w:val="005A1665"/>
    <w:rsid w:val="005A203E"/>
    <w:rsid w:val="005A2469"/>
    <w:rsid w:val="005A2B85"/>
    <w:rsid w:val="005A2CB6"/>
    <w:rsid w:val="005A2D9F"/>
    <w:rsid w:val="005A2E76"/>
    <w:rsid w:val="005A3731"/>
    <w:rsid w:val="005A3761"/>
    <w:rsid w:val="005A39B4"/>
    <w:rsid w:val="005A3C3C"/>
    <w:rsid w:val="005A3C7A"/>
    <w:rsid w:val="005A3CC6"/>
    <w:rsid w:val="005A3CF3"/>
    <w:rsid w:val="005A44B8"/>
    <w:rsid w:val="005A4AAD"/>
    <w:rsid w:val="005A55F8"/>
    <w:rsid w:val="005A5E1F"/>
    <w:rsid w:val="005A5E67"/>
    <w:rsid w:val="005A6378"/>
    <w:rsid w:val="005A6D16"/>
    <w:rsid w:val="005A7D35"/>
    <w:rsid w:val="005A7EF6"/>
    <w:rsid w:val="005A7F99"/>
    <w:rsid w:val="005B0B42"/>
    <w:rsid w:val="005B126E"/>
    <w:rsid w:val="005B164A"/>
    <w:rsid w:val="005B2A31"/>
    <w:rsid w:val="005B2FC9"/>
    <w:rsid w:val="005B30DC"/>
    <w:rsid w:val="005B3159"/>
    <w:rsid w:val="005B3557"/>
    <w:rsid w:val="005B3608"/>
    <w:rsid w:val="005B38EE"/>
    <w:rsid w:val="005B3A7A"/>
    <w:rsid w:val="005B3B85"/>
    <w:rsid w:val="005B3D82"/>
    <w:rsid w:val="005B4AD1"/>
    <w:rsid w:val="005B56E1"/>
    <w:rsid w:val="005B63F7"/>
    <w:rsid w:val="005B6591"/>
    <w:rsid w:val="005B6CF0"/>
    <w:rsid w:val="005B6E68"/>
    <w:rsid w:val="005B6E89"/>
    <w:rsid w:val="005B706A"/>
    <w:rsid w:val="005B7364"/>
    <w:rsid w:val="005B74F9"/>
    <w:rsid w:val="005C0605"/>
    <w:rsid w:val="005C0907"/>
    <w:rsid w:val="005C0E8E"/>
    <w:rsid w:val="005C1396"/>
    <w:rsid w:val="005C18CD"/>
    <w:rsid w:val="005C206A"/>
    <w:rsid w:val="005C21B2"/>
    <w:rsid w:val="005C23F7"/>
    <w:rsid w:val="005C2A24"/>
    <w:rsid w:val="005C2B51"/>
    <w:rsid w:val="005C2CAF"/>
    <w:rsid w:val="005C2CD2"/>
    <w:rsid w:val="005C3085"/>
    <w:rsid w:val="005C44C8"/>
    <w:rsid w:val="005C4781"/>
    <w:rsid w:val="005C4912"/>
    <w:rsid w:val="005C5124"/>
    <w:rsid w:val="005C52DE"/>
    <w:rsid w:val="005C5FFE"/>
    <w:rsid w:val="005C633B"/>
    <w:rsid w:val="005C660E"/>
    <w:rsid w:val="005C79BA"/>
    <w:rsid w:val="005D0397"/>
    <w:rsid w:val="005D0AE1"/>
    <w:rsid w:val="005D18C3"/>
    <w:rsid w:val="005D1F89"/>
    <w:rsid w:val="005D23FE"/>
    <w:rsid w:val="005D30C0"/>
    <w:rsid w:val="005D39A3"/>
    <w:rsid w:val="005D3DBD"/>
    <w:rsid w:val="005D4CD6"/>
    <w:rsid w:val="005D4E32"/>
    <w:rsid w:val="005D58A2"/>
    <w:rsid w:val="005D5FAE"/>
    <w:rsid w:val="005D659F"/>
    <w:rsid w:val="005D6B19"/>
    <w:rsid w:val="005D6E75"/>
    <w:rsid w:val="005D7177"/>
    <w:rsid w:val="005D7821"/>
    <w:rsid w:val="005D7BA7"/>
    <w:rsid w:val="005E0229"/>
    <w:rsid w:val="005E061E"/>
    <w:rsid w:val="005E070A"/>
    <w:rsid w:val="005E177A"/>
    <w:rsid w:val="005E1B22"/>
    <w:rsid w:val="005E2860"/>
    <w:rsid w:val="005E30B1"/>
    <w:rsid w:val="005E3405"/>
    <w:rsid w:val="005E3653"/>
    <w:rsid w:val="005E3CEE"/>
    <w:rsid w:val="005E4224"/>
    <w:rsid w:val="005E4AEC"/>
    <w:rsid w:val="005E5751"/>
    <w:rsid w:val="005E5FF9"/>
    <w:rsid w:val="005E63CF"/>
    <w:rsid w:val="005E6AF3"/>
    <w:rsid w:val="005E6F21"/>
    <w:rsid w:val="005E6F2B"/>
    <w:rsid w:val="005E7890"/>
    <w:rsid w:val="005E7B81"/>
    <w:rsid w:val="005E7E98"/>
    <w:rsid w:val="005F00F4"/>
    <w:rsid w:val="005F0133"/>
    <w:rsid w:val="005F064A"/>
    <w:rsid w:val="005F06A8"/>
    <w:rsid w:val="005F08C0"/>
    <w:rsid w:val="005F0D92"/>
    <w:rsid w:val="005F0DF9"/>
    <w:rsid w:val="005F16C2"/>
    <w:rsid w:val="005F1DF0"/>
    <w:rsid w:val="005F2143"/>
    <w:rsid w:val="005F21B8"/>
    <w:rsid w:val="005F280F"/>
    <w:rsid w:val="005F3354"/>
    <w:rsid w:val="005F373A"/>
    <w:rsid w:val="005F39C6"/>
    <w:rsid w:val="005F4373"/>
    <w:rsid w:val="005F48A3"/>
    <w:rsid w:val="005F4C59"/>
    <w:rsid w:val="005F6A6E"/>
    <w:rsid w:val="005F7559"/>
    <w:rsid w:val="005F7603"/>
    <w:rsid w:val="005F7D2C"/>
    <w:rsid w:val="006003A8"/>
    <w:rsid w:val="0060102C"/>
    <w:rsid w:val="00601345"/>
    <w:rsid w:val="006016D7"/>
    <w:rsid w:val="006018CF"/>
    <w:rsid w:val="006020E2"/>
    <w:rsid w:val="00602150"/>
    <w:rsid w:val="0060263C"/>
    <w:rsid w:val="00602BA7"/>
    <w:rsid w:val="0060321F"/>
    <w:rsid w:val="006035B5"/>
    <w:rsid w:val="0060391C"/>
    <w:rsid w:val="006055F9"/>
    <w:rsid w:val="00605882"/>
    <w:rsid w:val="00605B9C"/>
    <w:rsid w:val="006060CD"/>
    <w:rsid w:val="0060619D"/>
    <w:rsid w:val="00606AC9"/>
    <w:rsid w:val="00606EA6"/>
    <w:rsid w:val="00607050"/>
    <w:rsid w:val="0060708B"/>
    <w:rsid w:val="00607135"/>
    <w:rsid w:val="00607902"/>
    <w:rsid w:val="00607CC1"/>
    <w:rsid w:val="0061028C"/>
    <w:rsid w:val="00610318"/>
    <w:rsid w:val="00610BE8"/>
    <w:rsid w:val="00610C8E"/>
    <w:rsid w:val="00610D4B"/>
    <w:rsid w:val="0061190E"/>
    <w:rsid w:val="006119CF"/>
    <w:rsid w:val="006123D7"/>
    <w:rsid w:val="0061282B"/>
    <w:rsid w:val="006132E5"/>
    <w:rsid w:val="00613A0C"/>
    <w:rsid w:val="00614F63"/>
    <w:rsid w:val="0061549F"/>
    <w:rsid w:val="006156ED"/>
    <w:rsid w:val="00615BEC"/>
    <w:rsid w:val="00616BB9"/>
    <w:rsid w:val="00617F37"/>
    <w:rsid w:val="00620683"/>
    <w:rsid w:val="00620B2F"/>
    <w:rsid w:val="00620B39"/>
    <w:rsid w:val="00620B60"/>
    <w:rsid w:val="00620BF1"/>
    <w:rsid w:val="0062193A"/>
    <w:rsid w:val="00621979"/>
    <w:rsid w:val="00621C6C"/>
    <w:rsid w:val="00621C77"/>
    <w:rsid w:val="006229A3"/>
    <w:rsid w:val="00622A4D"/>
    <w:rsid w:val="00622A63"/>
    <w:rsid w:val="00622EC2"/>
    <w:rsid w:val="0062379A"/>
    <w:rsid w:val="00623B69"/>
    <w:rsid w:val="0062456D"/>
    <w:rsid w:val="0062549B"/>
    <w:rsid w:val="0062652D"/>
    <w:rsid w:val="00626C50"/>
    <w:rsid w:val="00626F17"/>
    <w:rsid w:val="0062711B"/>
    <w:rsid w:val="00627135"/>
    <w:rsid w:val="00627216"/>
    <w:rsid w:val="006275A8"/>
    <w:rsid w:val="00627665"/>
    <w:rsid w:val="00630115"/>
    <w:rsid w:val="00630823"/>
    <w:rsid w:val="00631916"/>
    <w:rsid w:val="006320D7"/>
    <w:rsid w:val="00632940"/>
    <w:rsid w:val="0063312E"/>
    <w:rsid w:val="006334E6"/>
    <w:rsid w:val="00633551"/>
    <w:rsid w:val="006339DD"/>
    <w:rsid w:val="00633B0C"/>
    <w:rsid w:val="006341A9"/>
    <w:rsid w:val="00634565"/>
    <w:rsid w:val="0063506F"/>
    <w:rsid w:val="00635369"/>
    <w:rsid w:val="006354A5"/>
    <w:rsid w:val="00635EF7"/>
    <w:rsid w:val="00636127"/>
    <w:rsid w:val="00636143"/>
    <w:rsid w:val="006362CF"/>
    <w:rsid w:val="0063652B"/>
    <w:rsid w:val="006367A8"/>
    <w:rsid w:val="00636919"/>
    <w:rsid w:val="0063765B"/>
    <w:rsid w:val="00637828"/>
    <w:rsid w:val="00637896"/>
    <w:rsid w:val="00637F3F"/>
    <w:rsid w:val="00637F53"/>
    <w:rsid w:val="0064018C"/>
    <w:rsid w:val="00640682"/>
    <w:rsid w:val="00640DC8"/>
    <w:rsid w:val="00640ED1"/>
    <w:rsid w:val="006410C7"/>
    <w:rsid w:val="0064123E"/>
    <w:rsid w:val="0064125F"/>
    <w:rsid w:val="0064145B"/>
    <w:rsid w:val="006414AB"/>
    <w:rsid w:val="0064174D"/>
    <w:rsid w:val="00641B0C"/>
    <w:rsid w:val="00641C65"/>
    <w:rsid w:val="00641F8B"/>
    <w:rsid w:val="00641F9F"/>
    <w:rsid w:val="00641FDF"/>
    <w:rsid w:val="0064347B"/>
    <w:rsid w:val="006434B7"/>
    <w:rsid w:val="006444E7"/>
    <w:rsid w:val="0064588E"/>
    <w:rsid w:val="00646011"/>
    <w:rsid w:val="00646149"/>
    <w:rsid w:val="006464D5"/>
    <w:rsid w:val="0064748B"/>
    <w:rsid w:val="0064761C"/>
    <w:rsid w:val="00647C6A"/>
    <w:rsid w:val="00650AF6"/>
    <w:rsid w:val="00650B46"/>
    <w:rsid w:val="00650E9E"/>
    <w:rsid w:val="006513E8"/>
    <w:rsid w:val="006518D2"/>
    <w:rsid w:val="00652713"/>
    <w:rsid w:val="00652D7A"/>
    <w:rsid w:val="006532F6"/>
    <w:rsid w:val="00653829"/>
    <w:rsid w:val="00653E3F"/>
    <w:rsid w:val="00654A61"/>
    <w:rsid w:val="00654F87"/>
    <w:rsid w:val="00655088"/>
    <w:rsid w:val="0065581E"/>
    <w:rsid w:val="00656FF8"/>
    <w:rsid w:val="00657229"/>
    <w:rsid w:val="00657313"/>
    <w:rsid w:val="0065752F"/>
    <w:rsid w:val="006579E8"/>
    <w:rsid w:val="00657AD4"/>
    <w:rsid w:val="0066005E"/>
    <w:rsid w:val="006600C8"/>
    <w:rsid w:val="0066054A"/>
    <w:rsid w:val="00660C35"/>
    <w:rsid w:val="00661445"/>
    <w:rsid w:val="00661738"/>
    <w:rsid w:val="00662364"/>
    <w:rsid w:val="0066242F"/>
    <w:rsid w:val="00662794"/>
    <w:rsid w:val="006634BB"/>
    <w:rsid w:val="00663E04"/>
    <w:rsid w:val="00664DE3"/>
    <w:rsid w:val="0066542B"/>
    <w:rsid w:val="00665570"/>
    <w:rsid w:val="006662DB"/>
    <w:rsid w:val="0066695F"/>
    <w:rsid w:val="00666FFC"/>
    <w:rsid w:val="0066708E"/>
    <w:rsid w:val="006675A6"/>
    <w:rsid w:val="00667D1D"/>
    <w:rsid w:val="006700CF"/>
    <w:rsid w:val="0067036D"/>
    <w:rsid w:val="0067051F"/>
    <w:rsid w:val="00670B60"/>
    <w:rsid w:val="00670D54"/>
    <w:rsid w:val="0067128F"/>
    <w:rsid w:val="006712A2"/>
    <w:rsid w:val="00671974"/>
    <w:rsid w:val="00671E11"/>
    <w:rsid w:val="0067222C"/>
    <w:rsid w:val="00672230"/>
    <w:rsid w:val="006727E9"/>
    <w:rsid w:val="00672886"/>
    <w:rsid w:val="00672E20"/>
    <w:rsid w:val="006730F2"/>
    <w:rsid w:val="00673226"/>
    <w:rsid w:val="006732B7"/>
    <w:rsid w:val="00673DE4"/>
    <w:rsid w:val="00673E59"/>
    <w:rsid w:val="0067443F"/>
    <w:rsid w:val="0067506D"/>
    <w:rsid w:val="00675199"/>
    <w:rsid w:val="006751A2"/>
    <w:rsid w:val="00675348"/>
    <w:rsid w:val="00675585"/>
    <w:rsid w:val="00675A54"/>
    <w:rsid w:val="00675E10"/>
    <w:rsid w:val="00676096"/>
    <w:rsid w:val="006765CA"/>
    <w:rsid w:val="00676958"/>
    <w:rsid w:val="00676C21"/>
    <w:rsid w:val="00677864"/>
    <w:rsid w:val="00677E3A"/>
    <w:rsid w:val="006812A8"/>
    <w:rsid w:val="006813EF"/>
    <w:rsid w:val="00682A23"/>
    <w:rsid w:val="0068322C"/>
    <w:rsid w:val="00683B1D"/>
    <w:rsid w:val="00683D2D"/>
    <w:rsid w:val="006849AE"/>
    <w:rsid w:val="00684D41"/>
    <w:rsid w:val="00685FCA"/>
    <w:rsid w:val="0068610B"/>
    <w:rsid w:val="00686BAA"/>
    <w:rsid w:val="00686CD7"/>
    <w:rsid w:val="00687268"/>
    <w:rsid w:val="00690285"/>
    <w:rsid w:val="0069052E"/>
    <w:rsid w:val="00690B5E"/>
    <w:rsid w:val="00690F8A"/>
    <w:rsid w:val="006915DE"/>
    <w:rsid w:val="006916E8"/>
    <w:rsid w:val="00691BFC"/>
    <w:rsid w:val="00691D2D"/>
    <w:rsid w:val="00691D5C"/>
    <w:rsid w:val="00695075"/>
    <w:rsid w:val="006953C1"/>
    <w:rsid w:val="0069578F"/>
    <w:rsid w:val="00696315"/>
    <w:rsid w:val="006969FD"/>
    <w:rsid w:val="00696EB0"/>
    <w:rsid w:val="006971AE"/>
    <w:rsid w:val="006976C1"/>
    <w:rsid w:val="00697B31"/>
    <w:rsid w:val="00697BA8"/>
    <w:rsid w:val="00697C2D"/>
    <w:rsid w:val="00697D52"/>
    <w:rsid w:val="006A03E7"/>
    <w:rsid w:val="006A09A6"/>
    <w:rsid w:val="006A1DD8"/>
    <w:rsid w:val="006A240E"/>
    <w:rsid w:val="006A2A17"/>
    <w:rsid w:val="006A2B94"/>
    <w:rsid w:val="006A3098"/>
    <w:rsid w:val="006A3110"/>
    <w:rsid w:val="006A31E0"/>
    <w:rsid w:val="006A36ED"/>
    <w:rsid w:val="006A3A4C"/>
    <w:rsid w:val="006A3B1B"/>
    <w:rsid w:val="006A45E5"/>
    <w:rsid w:val="006A4C10"/>
    <w:rsid w:val="006A4D71"/>
    <w:rsid w:val="006A4DC6"/>
    <w:rsid w:val="006A50BE"/>
    <w:rsid w:val="006A6261"/>
    <w:rsid w:val="006A628C"/>
    <w:rsid w:val="006A64B3"/>
    <w:rsid w:val="006A70D2"/>
    <w:rsid w:val="006A79A9"/>
    <w:rsid w:val="006B031C"/>
    <w:rsid w:val="006B06B6"/>
    <w:rsid w:val="006B0AED"/>
    <w:rsid w:val="006B0F70"/>
    <w:rsid w:val="006B1F7E"/>
    <w:rsid w:val="006B2552"/>
    <w:rsid w:val="006B29C3"/>
    <w:rsid w:val="006B2C34"/>
    <w:rsid w:val="006B3168"/>
    <w:rsid w:val="006B36B3"/>
    <w:rsid w:val="006B3781"/>
    <w:rsid w:val="006B3D57"/>
    <w:rsid w:val="006B3E4E"/>
    <w:rsid w:val="006B3F17"/>
    <w:rsid w:val="006B4822"/>
    <w:rsid w:val="006B4875"/>
    <w:rsid w:val="006B4C78"/>
    <w:rsid w:val="006B5074"/>
    <w:rsid w:val="006B5429"/>
    <w:rsid w:val="006B5497"/>
    <w:rsid w:val="006B5DB2"/>
    <w:rsid w:val="006B6807"/>
    <w:rsid w:val="006B6944"/>
    <w:rsid w:val="006B6BA6"/>
    <w:rsid w:val="006B70EB"/>
    <w:rsid w:val="006B7A25"/>
    <w:rsid w:val="006C0A38"/>
    <w:rsid w:val="006C1176"/>
    <w:rsid w:val="006C1420"/>
    <w:rsid w:val="006C1B65"/>
    <w:rsid w:val="006C1F53"/>
    <w:rsid w:val="006C2ED4"/>
    <w:rsid w:val="006C3233"/>
    <w:rsid w:val="006C326E"/>
    <w:rsid w:val="006C3515"/>
    <w:rsid w:val="006C3E81"/>
    <w:rsid w:val="006C3FBF"/>
    <w:rsid w:val="006C44D4"/>
    <w:rsid w:val="006C492C"/>
    <w:rsid w:val="006C4F0F"/>
    <w:rsid w:val="006C5123"/>
    <w:rsid w:val="006C5767"/>
    <w:rsid w:val="006C59A4"/>
    <w:rsid w:val="006C6033"/>
    <w:rsid w:val="006C620C"/>
    <w:rsid w:val="006C645B"/>
    <w:rsid w:val="006C6519"/>
    <w:rsid w:val="006C6561"/>
    <w:rsid w:val="006C66EB"/>
    <w:rsid w:val="006C674D"/>
    <w:rsid w:val="006C6857"/>
    <w:rsid w:val="006C6D69"/>
    <w:rsid w:val="006C7210"/>
    <w:rsid w:val="006C7415"/>
    <w:rsid w:val="006C742C"/>
    <w:rsid w:val="006C7D57"/>
    <w:rsid w:val="006C7EAB"/>
    <w:rsid w:val="006D00F7"/>
    <w:rsid w:val="006D03DE"/>
    <w:rsid w:val="006D0842"/>
    <w:rsid w:val="006D0AFA"/>
    <w:rsid w:val="006D15E6"/>
    <w:rsid w:val="006D18E7"/>
    <w:rsid w:val="006D1CDE"/>
    <w:rsid w:val="006D1E55"/>
    <w:rsid w:val="006D2A50"/>
    <w:rsid w:val="006D40E6"/>
    <w:rsid w:val="006D42FD"/>
    <w:rsid w:val="006D50AA"/>
    <w:rsid w:val="006D6289"/>
    <w:rsid w:val="006D6375"/>
    <w:rsid w:val="006D6DF8"/>
    <w:rsid w:val="006D71B8"/>
    <w:rsid w:val="006D7364"/>
    <w:rsid w:val="006D7A87"/>
    <w:rsid w:val="006D7B22"/>
    <w:rsid w:val="006D7E9D"/>
    <w:rsid w:val="006E07A6"/>
    <w:rsid w:val="006E23BB"/>
    <w:rsid w:val="006E2639"/>
    <w:rsid w:val="006E3095"/>
    <w:rsid w:val="006E3743"/>
    <w:rsid w:val="006E3A82"/>
    <w:rsid w:val="006E3D13"/>
    <w:rsid w:val="006E41A9"/>
    <w:rsid w:val="006E4549"/>
    <w:rsid w:val="006E496C"/>
    <w:rsid w:val="006E4E76"/>
    <w:rsid w:val="006E5014"/>
    <w:rsid w:val="006E5A01"/>
    <w:rsid w:val="006E600D"/>
    <w:rsid w:val="006E648F"/>
    <w:rsid w:val="006E6548"/>
    <w:rsid w:val="006E6C35"/>
    <w:rsid w:val="006E6D3B"/>
    <w:rsid w:val="006E6DE0"/>
    <w:rsid w:val="006E7025"/>
    <w:rsid w:val="006E7118"/>
    <w:rsid w:val="006E734F"/>
    <w:rsid w:val="006E7898"/>
    <w:rsid w:val="006E7AED"/>
    <w:rsid w:val="006F1194"/>
    <w:rsid w:val="006F1531"/>
    <w:rsid w:val="006F1A1D"/>
    <w:rsid w:val="006F27D4"/>
    <w:rsid w:val="006F30E6"/>
    <w:rsid w:val="006F3335"/>
    <w:rsid w:val="006F366E"/>
    <w:rsid w:val="006F40E0"/>
    <w:rsid w:val="006F41EE"/>
    <w:rsid w:val="006F42E7"/>
    <w:rsid w:val="006F461F"/>
    <w:rsid w:val="006F4D25"/>
    <w:rsid w:val="006F5B54"/>
    <w:rsid w:val="006F5C86"/>
    <w:rsid w:val="006F5D24"/>
    <w:rsid w:val="006F6816"/>
    <w:rsid w:val="006F6A07"/>
    <w:rsid w:val="006F6D99"/>
    <w:rsid w:val="006F7B5A"/>
    <w:rsid w:val="007002C6"/>
    <w:rsid w:val="007003DB"/>
    <w:rsid w:val="00700854"/>
    <w:rsid w:val="007023D3"/>
    <w:rsid w:val="00702791"/>
    <w:rsid w:val="00702E7E"/>
    <w:rsid w:val="00703181"/>
    <w:rsid w:val="007031E6"/>
    <w:rsid w:val="00703377"/>
    <w:rsid w:val="007036A1"/>
    <w:rsid w:val="007039C2"/>
    <w:rsid w:val="00703FC4"/>
    <w:rsid w:val="007044F9"/>
    <w:rsid w:val="0070453B"/>
    <w:rsid w:val="00704684"/>
    <w:rsid w:val="007050DC"/>
    <w:rsid w:val="007051C3"/>
    <w:rsid w:val="007051E1"/>
    <w:rsid w:val="007056E7"/>
    <w:rsid w:val="00705A45"/>
    <w:rsid w:val="00705D26"/>
    <w:rsid w:val="00705FB2"/>
    <w:rsid w:val="00707892"/>
    <w:rsid w:val="007078B0"/>
    <w:rsid w:val="00707DE6"/>
    <w:rsid w:val="00710C7F"/>
    <w:rsid w:val="00710F68"/>
    <w:rsid w:val="007114C1"/>
    <w:rsid w:val="00711635"/>
    <w:rsid w:val="0071214C"/>
    <w:rsid w:val="0071244E"/>
    <w:rsid w:val="0071254E"/>
    <w:rsid w:val="00713B3B"/>
    <w:rsid w:val="00714532"/>
    <w:rsid w:val="00714608"/>
    <w:rsid w:val="0071496D"/>
    <w:rsid w:val="00714CBC"/>
    <w:rsid w:val="0071505B"/>
    <w:rsid w:val="007161F3"/>
    <w:rsid w:val="00716621"/>
    <w:rsid w:val="007167C4"/>
    <w:rsid w:val="007167D8"/>
    <w:rsid w:val="00716CFA"/>
    <w:rsid w:val="00716FA2"/>
    <w:rsid w:val="007175AD"/>
    <w:rsid w:val="0071791F"/>
    <w:rsid w:val="007179D9"/>
    <w:rsid w:val="00717DB5"/>
    <w:rsid w:val="00717EC4"/>
    <w:rsid w:val="00720211"/>
    <w:rsid w:val="0072074C"/>
    <w:rsid w:val="00720781"/>
    <w:rsid w:val="00720859"/>
    <w:rsid w:val="00720957"/>
    <w:rsid w:val="00720C06"/>
    <w:rsid w:val="00720EE0"/>
    <w:rsid w:val="007210CE"/>
    <w:rsid w:val="007213D4"/>
    <w:rsid w:val="0072180A"/>
    <w:rsid w:val="00721C33"/>
    <w:rsid w:val="0072269F"/>
    <w:rsid w:val="0072354A"/>
    <w:rsid w:val="00723D6E"/>
    <w:rsid w:val="00723DCC"/>
    <w:rsid w:val="007244D0"/>
    <w:rsid w:val="007249F4"/>
    <w:rsid w:val="00724C8B"/>
    <w:rsid w:val="00725178"/>
    <w:rsid w:val="007263B2"/>
    <w:rsid w:val="0072716D"/>
    <w:rsid w:val="007271AC"/>
    <w:rsid w:val="007272AA"/>
    <w:rsid w:val="007277F1"/>
    <w:rsid w:val="007303A4"/>
    <w:rsid w:val="00730FA1"/>
    <w:rsid w:val="007310D4"/>
    <w:rsid w:val="007310F4"/>
    <w:rsid w:val="0073135B"/>
    <w:rsid w:val="007319FB"/>
    <w:rsid w:val="007327CA"/>
    <w:rsid w:val="0073366E"/>
    <w:rsid w:val="00733F19"/>
    <w:rsid w:val="00734358"/>
    <w:rsid w:val="00734B1D"/>
    <w:rsid w:val="00734E64"/>
    <w:rsid w:val="007359B4"/>
    <w:rsid w:val="00735C8F"/>
    <w:rsid w:val="00735CDB"/>
    <w:rsid w:val="00735EE7"/>
    <w:rsid w:val="007363E0"/>
    <w:rsid w:val="007365AA"/>
    <w:rsid w:val="00736B10"/>
    <w:rsid w:val="00736CB0"/>
    <w:rsid w:val="00736DC4"/>
    <w:rsid w:val="007374E0"/>
    <w:rsid w:val="00737C05"/>
    <w:rsid w:val="007403A6"/>
    <w:rsid w:val="00740B02"/>
    <w:rsid w:val="007413A8"/>
    <w:rsid w:val="007417BC"/>
    <w:rsid w:val="00741BEB"/>
    <w:rsid w:val="007424D3"/>
    <w:rsid w:val="00742927"/>
    <w:rsid w:val="00742A53"/>
    <w:rsid w:val="007434C8"/>
    <w:rsid w:val="0074355E"/>
    <w:rsid w:val="00744735"/>
    <w:rsid w:val="00744FFA"/>
    <w:rsid w:val="00745645"/>
    <w:rsid w:val="00745CEF"/>
    <w:rsid w:val="0074601E"/>
    <w:rsid w:val="00746299"/>
    <w:rsid w:val="007467B0"/>
    <w:rsid w:val="007473D9"/>
    <w:rsid w:val="007477DE"/>
    <w:rsid w:val="00747F30"/>
    <w:rsid w:val="00750340"/>
    <w:rsid w:val="00750CD8"/>
    <w:rsid w:val="00750FEF"/>
    <w:rsid w:val="007513BC"/>
    <w:rsid w:val="00751B57"/>
    <w:rsid w:val="00751D93"/>
    <w:rsid w:val="00751E2B"/>
    <w:rsid w:val="0075277A"/>
    <w:rsid w:val="00753111"/>
    <w:rsid w:val="0075326F"/>
    <w:rsid w:val="007533C4"/>
    <w:rsid w:val="00753587"/>
    <w:rsid w:val="007538C5"/>
    <w:rsid w:val="00753A87"/>
    <w:rsid w:val="00753CB9"/>
    <w:rsid w:val="007541DF"/>
    <w:rsid w:val="007542C6"/>
    <w:rsid w:val="00754D49"/>
    <w:rsid w:val="0075581A"/>
    <w:rsid w:val="0075682C"/>
    <w:rsid w:val="0075696B"/>
    <w:rsid w:val="00756A8B"/>
    <w:rsid w:val="00756F89"/>
    <w:rsid w:val="00760060"/>
    <w:rsid w:val="00760185"/>
    <w:rsid w:val="00760CD6"/>
    <w:rsid w:val="00761071"/>
    <w:rsid w:val="0076113D"/>
    <w:rsid w:val="0076116F"/>
    <w:rsid w:val="0076178D"/>
    <w:rsid w:val="00761F60"/>
    <w:rsid w:val="00762C29"/>
    <w:rsid w:val="00762DA3"/>
    <w:rsid w:val="00762FFF"/>
    <w:rsid w:val="007630C9"/>
    <w:rsid w:val="00763152"/>
    <w:rsid w:val="00763326"/>
    <w:rsid w:val="00763375"/>
    <w:rsid w:val="00763494"/>
    <w:rsid w:val="007636D4"/>
    <w:rsid w:val="00763BC2"/>
    <w:rsid w:val="00763C1F"/>
    <w:rsid w:val="00764022"/>
    <w:rsid w:val="00764544"/>
    <w:rsid w:val="00764635"/>
    <w:rsid w:val="007647B3"/>
    <w:rsid w:val="00764D0C"/>
    <w:rsid w:val="00765256"/>
    <w:rsid w:val="00765627"/>
    <w:rsid w:val="007658E1"/>
    <w:rsid w:val="00765D9C"/>
    <w:rsid w:val="00766937"/>
    <w:rsid w:val="00767193"/>
    <w:rsid w:val="00770869"/>
    <w:rsid w:val="00770D06"/>
    <w:rsid w:val="007724A4"/>
    <w:rsid w:val="00772944"/>
    <w:rsid w:val="00773288"/>
    <w:rsid w:val="007737BA"/>
    <w:rsid w:val="00773C80"/>
    <w:rsid w:val="0077411F"/>
    <w:rsid w:val="007741AB"/>
    <w:rsid w:val="007747E6"/>
    <w:rsid w:val="00774B4F"/>
    <w:rsid w:val="00774D28"/>
    <w:rsid w:val="00775270"/>
    <w:rsid w:val="00775494"/>
    <w:rsid w:val="00775841"/>
    <w:rsid w:val="0077613B"/>
    <w:rsid w:val="00776888"/>
    <w:rsid w:val="00776F75"/>
    <w:rsid w:val="007771E5"/>
    <w:rsid w:val="00780105"/>
    <w:rsid w:val="00780188"/>
    <w:rsid w:val="0078042E"/>
    <w:rsid w:val="007804B2"/>
    <w:rsid w:val="00780A84"/>
    <w:rsid w:val="00780E65"/>
    <w:rsid w:val="00781149"/>
    <w:rsid w:val="00781F51"/>
    <w:rsid w:val="007824CF"/>
    <w:rsid w:val="007826BC"/>
    <w:rsid w:val="00782E2F"/>
    <w:rsid w:val="00783724"/>
    <w:rsid w:val="00783930"/>
    <w:rsid w:val="00783A81"/>
    <w:rsid w:val="00783D7D"/>
    <w:rsid w:val="00783F3C"/>
    <w:rsid w:val="00784521"/>
    <w:rsid w:val="00784546"/>
    <w:rsid w:val="007849B2"/>
    <w:rsid w:val="00784B24"/>
    <w:rsid w:val="00784C22"/>
    <w:rsid w:val="00784D2B"/>
    <w:rsid w:val="00785AB8"/>
    <w:rsid w:val="00785CC8"/>
    <w:rsid w:val="0078600A"/>
    <w:rsid w:val="00786922"/>
    <w:rsid w:val="007870C5"/>
    <w:rsid w:val="0078734E"/>
    <w:rsid w:val="00790049"/>
    <w:rsid w:val="00790055"/>
    <w:rsid w:val="00790089"/>
    <w:rsid w:val="007907C7"/>
    <w:rsid w:val="00790CE6"/>
    <w:rsid w:val="0079128C"/>
    <w:rsid w:val="007912D2"/>
    <w:rsid w:val="007915C4"/>
    <w:rsid w:val="00791F04"/>
    <w:rsid w:val="0079205B"/>
    <w:rsid w:val="007920BA"/>
    <w:rsid w:val="0079215A"/>
    <w:rsid w:val="007926F1"/>
    <w:rsid w:val="00792C8D"/>
    <w:rsid w:val="00793041"/>
    <w:rsid w:val="0079374D"/>
    <w:rsid w:val="00793B38"/>
    <w:rsid w:val="00793E2D"/>
    <w:rsid w:val="00793EA7"/>
    <w:rsid w:val="007946FB"/>
    <w:rsid w:val="00794C8A"/>
    <w:rsid w:val="007951B3"/>
    <w:rsid w:val="007951B6"/>
    <w:rsid w:val="007953C0"/>
    <w:rsid w:val="0079563B"/>
    <w:rsid w:val="00795AA1"/>
    <w:rsid w:val="007962B1"/>
    <w:rsid w:val="007963E7"/>
    <w:rsid w:val="00796632"/>
    <w:rsid w:val="007966BC"/>
    <w:rsid w:val="00796A4C"/>
    <w:rsid w:val="00796DC7"/>
    <w:rsid w:val="007976F5"/>
    <w:rsid w:val="007A0A76"/>
    <w:rsid w:val="007A1079"/>
    <w:rsid w:val="007A109B"/>
    <w:rsid w:val="007A189F"/>
    <w:rsid w:val="007A19F4"/>
    <w:rsid w:val="007A226F"/>
    <w:rsid w:val="007A274B"/>
    <w:rsid w:val="007A2AAB"/>
    <w:rsid w:val="007A3006"/>
    <w:rsid w:val="007A3F4B"/>
    <w:rsid w:val="007A4550"/>
    <w:rsid w:val="007A48A0"/>
    <w:rsid w:val="007A49B1"/>
    <w:rsid w:val="007A4B68"/>
    <w:rsid w:val="007A4ED9"/>
    <w:rsid w:val="007A4F80"/>
    <w:rsid w:val="007A52BB"/>
    <w:rsid w:val="007A612E"/>
    <w:rsid w:val="007A6568"/>
    <w:rsid w:val="007A669F"/>
    <w:rsid w:val="007A698A"/>
    <w:rsid w:val="007A69F3"/>
    <w:rsid w:val="007A7213"/>
    <w:rsid w:val="007A79D3"/>
    <w:rsid w:val="007B108A"/>
    <w:rsid w:val="007B15F7"/>
    <w:rsid w:val="007B16DB"/>
    <w:rsid w:val="007B2600"/>
    <w:rsid w:val="007B27D9"/>
    <w:rsid w:val="007B4E24"/>
    <w:rsid w:val="007B5E06"/>
    <w:rsid w:val="007B6930"/>
    <w:rsid w:val="007B748F"/>
    <w:rsid w:val="007B7B49"/>
    <w:rsid w:val="007C0415"/>
    <w:rsid w:val="007C0ABD"/>
    <w:rsid w:val="007C0C49"/>
    <w:rsid w:val="007C1388"/>
    <w:rsid w:val="007C1916"/>
    <w:rsid w:val="007C1928"/>
    <w:rsid w:val="007C25BD"/>
    <w:rsid w:val="007C2605"/>
    <w:rsid w:val="007C31F8"/>
    <w:rsid w:val="007C34D6"/>
    <w:rsid w:val="007C407E"/>
    <w:rsid w:val="007C4257"/>
    <w:rsid w:val="007C43F3"/>
    <w:rsid w:val="007C4813"/>
    <w:rsid w:val="007C48DF"/>
    <w:rsid w:val="007C4BF8"/>
    <w:rsid w:val="007C4F41"/>
    <w:rsid w:val="007C5178"/>
    <w:rsid w:val="007C5ACE"/>
    <w:rsid w:val="007C6D31"/>
    <w:rsid w:val="007C713C"/>
    <w:rsid w:val="007C73BF"/>
    <w:rsid w:val="007C7583"/>
    <w:rsid w:val="007C791F"/>
    <w:rsid w:val="007D01F9"/>
    <w:rsid w:val="007D02D5"/>
    <w:rsid w:val="007D048E"/>
    <w:rsid w:val="007D0763"/>
    <w:rsid w:val="007D103F"/>
    <w:rsid w:val="007D1F97"/>
    <w:rsid w:val="007D2233"/>
    <w:rsid w:val="007D2757"/>
    <w:rsid w:val="007D296B"/>
    <w:rsid w:val="007D2A96"/>
    <w:rsid w:val="007D2D79"/>
    <w:rsid w:val="007D3507"/>
    <w:rsid w:val="007D35A6"/>
    <w:rsid w:val="007D38E8"/>
    <w:rsid w:val="007D39E0"/>
    <w:rsid w:val="007D430D"/>
    <w:rsid w:val="007D48CC"/>
    <w:rsid w:val="007D49A5"/>
    <w:rsid w:val="007D4ADC"/>
    <w:rsid w:val="007D4D88"/>
    <w:rsid w:val="007D4E28"/>
    <w:rsid w:val="007D4F99"/>
    <w:rsid w:val="007D5004"/>
    <w:rsid w:val="007D531E"/>
    <w:rsid w:val="007D54E6"/>
    <w:rsid w:val="007D58EE"/>
    <w:rsid w:val="007D5927"/>
    <w:rsid w:val="007D594A"/>
    <w:rsid w:val="007D5A90"/>
    <w:rsid w:val="007D67B6"/>
    <w:rsid w:val="007D6CD6"/>
    <w:rsid w:val="007D7117"/>
    <w:rsid w:val="007D7D48"/>
    <w:rsid w:val="007D7F68"/>
    <w:rsid w:val="007E112E"/>
    <w:rsid w:val="007E1778"/>
    <w:rsid w:val="007E2B36"/>
    <w:rsid w:val="007E3426"/>
    <w:rsid w:val="007E3605"/>
    <w:rsid w:val="007E3B63"/>
    <w:rsid w:val="007E3F81"/>
    <w:rsid w:val="007E400C"/>
    <w:rsid w:val="007E44FC"/>
    <w:rsid w:val="007E503A"/>
    <w:rsid w:val="007E513A"/>
    <w:rsid w:val="007E5AC5"/>
    <w:rsid w:val="007E5E61"/>
    <w:rsid w:val="007E685B"/>
    <w:rsid w:val="007E7257"/>
    <w:rsid w:val="007E7A6A"/>
    <w:rsid w:val="007E7C06"/>
    <w:rsid w:val="007E7F1D"/>
    <w:rsid w:val="007F020A"/>
    <w:rsid w:val="007F1288"/>
    <w:rsid w:val="007F151F"/>
    <w:rsid w:val="007F15E0"/>
    <w:rsid w:val="007F195D"/>
    <w:rsid w:val="007F19C0"/>
    <w:rsid w:val="007F2413"/>
    <w:rsid w:val="007F2A8F"/>
    <w:rsid w:val="007F2B28"/>
    <w:rsid w:val="007F33F4"/>
    <w:rsid w:val="007F340D"/>
    <w:rsid w:val="007F4106"/>
    <w:rsid w:val="007F449E"/>
    <w:rsid w:val="007F489B"/>
    <w:rsid w:val="007F4CA0"/>
    <w:rsid w:val="007F5314"/>
    <w:rsid w:val="007F5BA8"/>
    <w:rsid w:val="007F60D1"/>
    <w:rsid w:val="007F6966"/>
    <w:rsid w:val="007F7CEF"/>
    <w:rsid w:val="007F7DA2"/>
    <w:rsid w:val="00800518"/>
    <w:rsid w:val="0080061B"/>
    <w:rsid w:val="0080089E"/>
    <w:rsid w:val="00800BE7"/>
    <w:rsid w:val="00800C4F"/>
    <w:rsid w:val="00800D79"/>
    <w:rsid w:val="00801207"/>
    <w:rsid w:val="00801C37"/>
    <w:rsid w:val="00802443"/>
    <w:rsid w:val="00802496"/>
    <w:rsid w:val="00802748"/>
    <w:rsid w:val="0080345A"/>
    <w:rsid w:val="00803A90"/>
    <w:rsid w:val="00803EB9"/>
    <w:rsid w:val="00803F3F"/>
    <w:rsid w:val="00804FDF"/>
    <w:rsid w:val="008051D8"/>
    <w:rsid w:val="00805C55"/>
    <w:rsid w:val="00806260"/>
    <w:rsid w:val="008062F4"/>
    <w:rsid w:val="008077AC"/>
    <w:rsid w:val="008100E0"/>
    <w:rsid w:val="008113F0"/>
    <w:rsid w:val="00811516"/>
    <w:rsid w:val="00811AD0"/>
    <w:rsid w:val="008125FD"/>
    <w:rsid w:val="0081323A"/>
    <w:rsid w:val="00813707"/>
    <w:rsid w:val="00813DB7"/>
    <w:rsid w:val="00814162"/>
    <w:rsid w:val="00814C96"/>
    <w:rsid w:val="00815190"/>
    <w:rsid w:val="008152A5"/>
    <w:rsid w:val="008153DE"/>
    <w:rsid w:val="00815B54"/>
    <w:rsid w:val="00816217"/>
    <w:rsid w:val="00816BD8"/>
    <w:rsid w:val="00816C63"/>
    <w:rsid w:val="008172BB"/>
    <w:rsid w:val="008172CD"/>
    <w:rsid w:val="00817A1D"/>
    <w:rsid w:val="008201DC"/>
    <w:rsid w:val="00820CB3"/>
    <w:rsid w:val="00821AE9"/>
    <w:rsid w:val="00821E56"/>
    <w:rsid w:val="00822617"/>
    <w:rsid w:val="00822652"/>
    <w:rsid w:val="00822E55"/>
    <w:rsid w:val="0082348B"/>
    <w:rsid w:val="008239F9"/>
    <w:rsid w:val="0082416D"/>
    <w:rsid w:val="00824A55"/>
    <w:rsid w:val="00824FA1"/>
    <w:rsid w:val="00825ABE"/>
    <w:rsid w:val="00825E41"/>
    <w:rsid w:val="008269B8"/>
    <w:rsid w:val="00826DA8"/>
    <w:rsid w:val="00826EFF"/>
    <w:rsid w:val="00826F25"/>
    <w:rsid w:val="008271A9"/>
    <w:rsid w:val="008271C9"/>
    <w:rsid w:val="008275F3"/>
    <w:rsid w:val="008276B3"/>
    <w:rsid w:val="00827814"/>
    <w:rsid w:val="00827A36"/>
    <w:rsid w:val="0083087D"/>
    <w:rsid w:val="008309F5"/>
    <w:rsid w:val="008319A5"/>
    <w:rsid w:val="00831C78"/>
    <w:rsid w:val="00831D40"/>
    <w:rsid w:val="00831DFF"/>
    <w:rsid w:val="008321C2"/>
    <w:rsid w:val="00832231"/>
    <w:rsid w:val="0083282D"/>
    <w:rsid w:val="008331C3"/>
    <w:rsid w:val="008335DF"/>
    <w:rsid w:val="00833796"/>
    <w:rsid w:val="008342A4"/>
    <w:rsid w:val="00835842"/>
    <w:rsid w:val="00835CD7"/>
    <w:rsid w:val="00835E42"/>
    <w:rsid w:val="00836B8D"/>
    <w:rsid w:val="00836FFF"/>
    <w:rsid w:val="00837616"/>
    <w:rsid w:val="00837B13"/>
    <w:rsid w:val="0084028E"/>
    <w:rsid w:val="00840E79"/>
    <w:rsid w:val="00840EC7"/>
    <w:rsid w:val="0084195F"/>
    <w:rsid w:val="00841A96"/>
    <w:rsid w:val="008420C3"/>
    <w:rsid w:val="0084275A"/>
    <w:rsid w:val="00842775"/>
    <w:rsid w:val="00842CDE"/>
    <w:rsid w:val="00842DE2"/>
    <w:rsid w:val="008430FF"/>
    <w:rsid w:val="0084363E"/>
    <w:rsid w:val="00843826"/>
    <w:rsid w:val="00843BBA"/>
    <w:rsid w:val="00843D8B"/>
    <w:rsid w:val="008440DF"/>
    <w:rsid w:val="00844266"/>
    <w:rsid w:val="00844688"/>
    <w:rsid w:val="00845214"/>
    <w:rsid w:val="008454EF"/>
    <w:rsid w:val="00845933"/>
    <w:rsid w:val="00845CBF"/>
    <w:rsid w:val="00845CFB"/>
    <w:rsid w:val="0084632C"/>
    <w:rsid w:val="008465FD"/>
    <w:rsid w:val="0085062F"/>
    <w:rsid w:val="0085064D"/>
    <w:rsid w:val="008507AE"/>
    <w:rsid w:val="008508C5"/>
    <w:rsid w:val="00850BE2"/>
    <w:rsid w:val="00851A6A"/>
    <w:rsid w:val="0085217A"/>
    <w:rsid w:val="00852648"/>
    <w:rsid w:val="00853081"/>
    <w:rsid w:val="0085310A"/>
    <w:rsid w:val="0085338B"/>
    <w:rsid w:val="00853C3B"/>
    <w:rsid w:val="0085428D"/>
    <w:rsid w:val="0085477B"/>
    <w:rsid w:val="00854C27"/>
    <w:rsid w:val="00854E73"/>
    <w:rsid w:val="00855088"/>
    <w:rsid w:val="0085525F"/>
    <w:rsid w:val="0085591D"/>
    <w:rsid w:val="0086002C"/>
    <w:rsid w:val="00860B09"/>
    <w:rsid w:val="00861030"/>
    <w:rsid w:val="00861188"/>
    <w:rsid w:val="00861329"/>
    <w:rsid w:val="008623F4"/>
    <w:rsid w:val="0086275F"/>
    <w:rsid w:val="00862B17"/>
    <w:rsid w:val="00862D11"/>
    <w:rsid w:val="00863182"/>
    <w:rsid w:val="00864B5A"/>
    <w:rsid w:val="00864F27"/>
    <w:rsid w:val="00865097"/>
    <w:rsid w:val="00865D3D"/>
    <w:rsid w:val="0086653E"/>
    <w:rsid w:val="008667DD"/>
    <w:rsid w:val="00866A86"/>
    <w:rsid w:val="0087070A"/>
    <w:rsid w:val="00870896"/>
    <w:rsid w:val="00871011"/>
    <w:rsid w:val="008719EC"/>
    <w:rsid w:val="008720F9"/>
    <w:rsid w:val="008728AA"/>
    <w:rsid w:val="008730A4"/>
    <w:rsid w:val="008732A2"/>
    <w:rsid w:val="00873832"/>
    <w:rsid w:val="00873DE4"/>
    <w:rsid w:val="00873E28"/>
    <w:rsid w:val="008741BC"/>
    <w:rsid w:val="008742F6"/>
    <w:rsid w:val="008743BE"/>
    <w:rsid w:val="00874762"/>
    <w:rsid w:val="00874BE8"/>
    <w:rsid w:val="008753C1"/>
    <w:rsid w:val="008753D2"/>
    <w:rsid w:val="00875775"/>
    <w:rsid w:val="00875875"/>
    <w:rsid w:val="00875E18"/>
    <w:rsid w:val="00875E36"/>
    <w:rsid w:val="008760C8"/>
    <w:rsid w:val="008767B8"/>
    <w:rsid w:val="00877440"/>
    <w:rsid w:val="00877F5F"/>
    <w:rsid w:val="00880ED9"/>
    <w:rsid w:val="00880EE8"/>
    <w:rsid w:val="008815F4"/>
    <w:rsid w:val="008818E4"/>
    <w:rsid w:val="00881C46"/>
    <w:rsid w:val="00881EA8"/>
    <w:rsid w:val="0088273B"/>
    <w:rsid w:val="00882850"/>
    <w:rsid w:val="00882F6D"/>
    <w:rsid w:val="0088410A"/>
    <w:rsid w:val="0088422C"/>
    <w:rsid w:val="008843E2"/>
    <w:rsid w:val="00884754"/>
    <w:rsid w:val="00884843"/>
    <w:rsid w:val="00885AFF"/>
    <w:rsid w:val="00885EBC"/>
    <w:rsid w:val="00885FDE"/>
    <w:rsid w:val="0088678F"/>
    <w:rsid w:val="00886C2A"/>
    <w:rsid w:val="00886D36"/>
    <w:rsid w:val="008870C2"/>
    <w:rsid w:val="008872A3"/>
    <w:rsid w:val="008878A2"/>
    <w:rsid w:val="00887C52"/>
    <w:rsid w:val="008900D7"/>
    <w:rsid w:val="008905BB"/>
    <w:rsid w:val="00890926"/>
    <w:rsid w:val="00890C48"/>
    <w:rsid w:val="00890CB8"/>
    <w:rsid w:val="00891039"/>
    <w:rsid w:val="008916D8"/>
    <w:rsid w:val="00891864"/>
    <w:rsid w:val="00891BF9"/>
    <w:rsid w:val="00891D45"/>
    <w:rsid w:val="00891DB4"/>
    <w:rsid w:val="00891FD4"/>
    <w:rsid w:val="00892883"/>
    <w:rsid w:val="00892CDE"/>
    <w:rsid w:val="00893241"/>
    <w:rsid w:val="00893BB3"/>
    <w:rsid w:val="00893EF9"/>
    <w:rsid w:val="00893FD4"/>
    <w:rsid w:val="00894266"/>
    <w:rsid w:val="0089440F"/>
    <w:rsid w:val="00895DC6"/>
    <w:rsid w:val="00895E9A"/>
    <w:rsid w:val="00897229"/>
    <w:rsid w:val="0089756E"/>
    <w:rsid w:val="00897A32"/>
    <w:rsid w:val="008A0439"/>
    <w:rsid w:val="008A0AD6"/>
    <w:rsid w:val="008A0E6C"/>
    <w:rsid w:val="008A2F18"/>
    <w:rsid w:val="008A31F6"/>
    <w:rsid w:val="008A324C"/>
    <w:rsid w:val="008A3922"/>
    <w:rsid w:val="008A39E3"/>
    <w:rsid w:val="008A4D08"/>
    <w:rsid w:val="008A4DC4"/>
    <w:rsid w:val="008A4F38"/>
    <w:rsid w:val="008A5ABE"/>
    <w:rsid w:val="008A5BD3"/>
    <w:rsid w:val="008A61C2"/>
    <w:rsid w:val="008A6433"/>
    <w:rsid w:val="008A6522"/>
    <w:rsid w:val="008A6C8A"/>
    <w:rsid w:val="008A74B9"/>
    <w:rsid w:val="008A7EF2"/>
    <w:rsid w:val="008B0BD9"/>
    <w:rsid w:val="008B0C00"/>
    <w:rsid w:val="008B0F37"/>
    <w:rsid w:val="008B1B8D"/>
    <w:rsid w:val="008B2521"/>
    <w:rsid w:val="008B270E"/>
    <w:rsid w:val="008B3336"/>
    <w:rsid w:val="008B3BCE"/>
    <w:rsid w:val="008B3C31"/>
    <w:rsid w:val="008B3EEB"/>
    <w:rsid w:val="008B4972"/>
    <w:rsid w:val="008B5975"/>
    <w:rsid w:val="008B5C92"/>
    <w:rsid w:val="008B5DAB"/>
    <w:rsid w:val="008B5FF7"/>
    <w:rsid w:val="008B61FC"/>
    <w:rsid w:val="008B6A18"/>
    <w:rsid w:val="008B6CD1"/>
    <w:rsid w:val="008B71E7"/>
    <w:rsid w:val="008B722D"/>
    <w:rsid w:val="008B7464"/>
    <w:rsid w:val="008B76C5"/>
    <w:rsid w:val="008B7C81"/>
    <w:rsid w:val="008B7FE1"/>
    <w:rsid w:val="008C11C9"/>
    <w:rsid w:val="008C132E"/>
    <w:rsid w:val="008C1492"/>
    <w:rsid w:val="008C14D2"/>
    <w:rsid w:val="008C16BD"/>
    <w:rsid w:val="008C1FE1"/>
    <w:rsid w:val="008C208E"/>
    <w:rsid w:val="008C263B"/>
    <w:rsid w:val="008C2A7C"/>
    <w:rsid w:val="008C2AC9"/>
    <w:rsid w:val="008C2AD4"/>
    <w:rsid w:val="008C3372"/>
    <w:rsid w:val="008C370F"/>
    <w:rsid w:val="008C3AF9"/>
    <w:rsid w:val="008C4076"/>
    <w:rsid w:val="008C4432"/>
    <w:rsid w:val="008C49B6"/>
    <w:rsid w:val="008C49FC"/>
    <w:rsid w:val="008C4C39"/>
    <w:rsid w:val="008C4D2B"/>
    <w:rsid w:val="008C55E5"/>
    <w:rsid w:val="008C576C"/>
    <w:rsid w:val="008C597D"/>
    <w:rsid w:val="008C5DC5"/>
    <w:rsid w:val="008C6933"/>
    <w:rsid w:val="008C6DDD"/>
    <w:rsid w:val="008C73F0"/>
    <w:rsid w:val="008C7DA2"/>
    <w:rsid w:val="008D0323"/>
    <w:rsid w:val="008D093B"/>
    <w:rsid w:val="008D0CD5"/>
    <w:rsid w:val="008D145C"/>
    <w:rsid w:val="008D3449"/>
    <w:rsid w:val="008D3C80"/>
    <w:rsid w:val="008D3E2A"/>
    <w:rsid w:val="008D41B6"/>
    <w:rsid w:val="008D41CA"/>
    <w:rsid w:val="008D4C43"/>
    <w:rsid w:val="008D5733"/>
    <w:rsid w:val="008D573A"/>
    <w:rsid w:val="008D5974"/>
    <w:rsid w:val="008D5F78"/>
    <w:rsid w:val="008D5FF0"/>
    <w:rsid w:val="008D6062"/>
    <w:rsid w:val="008D66F4"/>
    <w:rsid w:val="008D75BA"/>
    <w:rsid w:val="008D7914"/>
    <w:rsid w:val="008D7A2B"/>
    <w:rsid w:val="008E024B"/>
    <w:rsid w:val="008E06CD"/>
    <w:rsid w:val="008E259C"/>
    <w:rsid w:val="008E286A"/>
    <w:rsid w:val="008E43F4"/>
    <w:rsid w:val="008E4419"/>
    <w:rsid w:val="008E4A7A"/>
    <w:rsid w:val="008E5403"/>
    <w:rsid w:val="008E56F8"/>
    <w:rsid w:val="008E57BA"/>
    <w:rsid w:val="008E5964"/>
    <w:rsid w:val="008E6366"/>
    <w:rsid w:val="008E6398"/>
    <w:rsid w:val="008E63B6"/>
    <w:rsid w:val="008E6B46"/>
    <w:rsid w:val="008E6B86"/>
    <w:rsid w:val="008E7598"/>
    <w:rsid w:val="008E7A01"/>
    <w:rsid w:val="008E7BEF"/>
    <w:rsid w:val="008E7FCF"/>
    <w:rsid w:val="008F0A48"/>
    <w:rsid w:val="008F0E1D"/>
    <w:rsid w:val="008F14F0"/>
    <w:rsid w:val="008F1811"/>
    <w:rsid w:val="008F18FC"/>
    <w:rsid w:val="008F20EC"/>
    <w:rsid w:val="008F221C"/>
    <w:rsid w:val="008F29B0"/>
    <w:rsid w:val="008F319E"/>
    <w:rsid w:val="008F3285"/>
    <w:rsid w:val="008F3726"/>
    <w:rsid w:val="008F3E70"/>
    <w:rsid w:val="008F43F9"/>
    <w:rsid w:val="008F570E"/>
    <w:rsid w:val="008F5B29"/>
    <w:rsid w:val="008F5C53"/>
    <w:rsid w:val="008F5D4F"/>
    <w:rsid w:val="008F5E12"/>
    <w:rsid w:val="008F5E4A"/>
    <w:rsid w:val="008F6530"/>
    <w:rsid w:val="008F6C12"/>
    <w:rsid w:val="008F6FA9"/>
    <w:rsid w:val="008F6FC8"/>
    <w:rsid w:val="008F7396"/>
    <w:rsid w:val="008F77D6"/>
    <w:rsid w:val="00900F05"/>
    <w:rsid w:val="00900F1F"/>
    <w:rsid w:val="00900F4F"/>
    <w:rsid w:val="009010D3"/>
    <w:rsid w:val="0090136D"/>
    <w:rsid w:val="00901597"/>
    <w:rsid w:val="009029D1"/>
    <w:rsid w:val="00902B7B"/>
    <w:rsid w:val="00902C1A"/>
    <w:rsid w:val="00902C91"/>
    <w:rsid w:val="00902D83"/>
    <w:rsid w:val="009031BF"/>
    <w:rsid w:val="00903599"/>
    <w:rsid w:val="00903816"/>
    <w:rsid w:val="00903AEF"/>
    <w:rsid w:val="00903F10"/>
    <w:rsid w:val="00904240"/>
    <w:rsid w:val="009047F2"/>
    <w:rsid w:val="00905D64"/>
    <w:rsid w:val="00906458"/>
    <w:rsid w:val="009065E9"/>
    <w:rsid w:val="00906CD9"/>
    <w:rsid w:val="00906E3B"/>
    <w:rsid w:val="00907587"/>
    <w:rsid w:val="00907D79"/>
    <w:rsid w:val="00907E3A"/>
    <w:rsid w:val="009105D4"/>
    <w:rsid w:val="009110E1"/>
    <w:rsid w:val="009113E1"/>
    <w:rsid w:val="0091175E"/>
    <w:rsid w:val="00911835"/>
    <w:rsid w:val="009129A3"/>
    <w:rsid w:val="00912EEC"/>
    <w:rsid w:val="00912F2E"/>
    <w:rsid w:val="00913070"/>
    <w:rsid w:val="0091352A"/>
    <w:rsid w:val="009135A7"/>
    <w:rsid w:val="00913713"/>
    <w:rsid w:val="009137C2"/>
    <w:rsid w:val="00913D77"/>
    <w:rsid w:val="00914137"/>
    <w:rsid w:val="0091498E"/>
    <w:rsid w:val="00915826"/>
    <w:rsid w:val="00915C75"/>
    <w:rsid w:val="00915C94"/>
    <w:rsid w:val="009160BF"/>
    <w:rsid w:val="009160DD"/>
    <w:rsid w:val="0091645F"/>
    <w:rsid w:val="00916A60"/>
    <w:rsid w:val="00917EEC"/>
    <w:rsid w:val="00920377"/>
    <w:rsid w:val="0092050A"/>
    <w:rsid w:val="00920C75"/>
    <w:rsid w:val="00920E53"/>
    <w:rsid w:val="00922E40"/>
    <w:rsid w:val="00923016"/>
    <w:rsid w:val="009235B8"/>
    <w:rsid w:val="009235CB"/>
    <w:rsid w:val="00923ECC"/>
    <w:rsid w:val="00924064"/>
    <w:rsid w:val="009240DD"/>
    <w:rsid w:val="00924250"/>
    <w:rsid w:val="00924404"/>
    <w:rsid w:val="00924FEC"/>
    <w:rsid w:val="0092535A"/>
    <w:rsid w:val="00925C7B"/>
    <w:rsid w:val="00925F84"/>
    <w:rsid w:val="009261D0"/>
    <w:rsid w:val="009270A8"/>
    <w:rsid w:val="0092746F"/>
    <w:rsid w:val="00930761"/>
    <w:rsid w:val="00930E35"/>
    <w:rsid w:val="00931087"/>
    <w:rsid w:val="0093151A"/>
    <w:rsid w:val="009318F1"/>
    <w:rsid w:val="00931992"/>
    <w:rsid w:val="00931F3B"/>
    <w:rsid w:val="00932302"/>
    <w:rsid w:val="00932A76"/>
    <w:rsid w:val="00932E80"/>
    <w:rsid w:val="00933702"/>
    <w:rsid w:val="00933AE8"/>
    <w:rsid w:val="00934265"/>
    <w:rsid w:val="009344CA"/>
    <w:rsid w:val="00934537"/>
    <w:rsid w:val="0093467A"/>
    <w:rsid w:val="009347AB"/>
    <w:rsid w:val="0093585B"/>
    <w:rsid w:val="0093597F"/>
    <w:rsid w:val="0093619A"/>
    <w:rsid w:val="0093653B"/>
    <w:rsid w:val="0093709F"/>
    <w:rsid w:val="0093727E"/>
    <w:rsid w:val="00937E6A"/>
    <w:rsid w:val="009402B1"/>
    <w:rsid w:val="00940620"/>
    <w:rsid w:val="00940C91"/>
    <w:rsid w:val="009417FD"/>
    <w:rsid w:val="00941C48"/>
    <w:rsid w:val="00941C52"/>
    <w:rsid w:val="00942161"/>
    <w:rsid w:val="00942B2A"/>
    <w:rsid w:val="00943067"/>
    <w:rsid w:val="00944183"/>
    <w:rsid w:val="0094419B"/>
    <w:rsid w:val="00944467"/>
    <w:rsid w:val="00944823"/>
    <w:rsid w:val="00944F4D"/>
    <w:rsid w:val="00944F68"/>
    <w:rsid w:val="0094515B"/>
    <w:rsid w:val="009454BF"/>
    <w:rsid w:val="0094577A"/>
    <w:rsid w:val="0094593B"/>
    <w:rsid w:val="00945A10"/>
    <w:rsid w:val="0094698F"/>
    <w:rsid w:val="00947251"/>
    <w:rsid w:val="009474A8"/>
    <w:rsid w:val="009503EB"/>
    <w:rsid w:val="00950555"/>
    <w:rsid w:val="009506E7"/>
    <w:rsid w:val="00951072"/>
    <w:rsid w:val="00951856"/>
    <w:rsid w:val="00951878"/>
    <w:rsid w:val="00951B08"/>
    <w:rsid w:val="0095211C"/>
    <w:rsid w:val="0095346F"/>
    <w:rsid w:val="009536FD"/>
    <w:rsid w:val="009547FF"/>
    <w:rsid w:val="0095503B"/>
    <w:rsid w:val="009551A5"/>
    <w:rsid w:val="00955261"/>
    <w:rsid w:val="009559D5"/>
    <w:rsid w:val="00955A7C"/>
    <w:rsid w:val="00955D60"/>
    <w:rsid w:val="00955DBE"/>
    <w:rsid w:val="0095684E"/>
    <w:rsid w:val="00957271"/>
    <w:rsid w:val="009576BD"/>
    <w:rsid w:val="0095786B"/>
    <w:rsid w:val="00957BD3"/>
    <w:rsid w:val="009605F9"/>
    <w:rsid w:val="00960BAF"/>
    <w:rsid w:val="009612A0"/>
    <w:rsid w:val="009617E3"/>
    <w:rsid w:val="00961806"/>
    <w:rsid w:val="00961F70"/>
    <w:rsid w:val="00962D8A"/>
    <w:rsid w:val="0096398B"/>
    <w:rsid w:val="00963C44"/>
    <w:rsid w:val="00964580"/>
    <w:rsid w:val="0096539B"/>
    <w:rsid w:val="009658D8"/>
    <w:rsid w:val="00965B1D"/>
    <w:rsid w:val="00965D1A"/>
    <w:rsid w:val="00966848"/>
    <w:rsid w:val="0096766A"/>
    <w:rsid w:val="0096786D"/>
    <w:rsid w:val="0097022A"/>
    <w:rsid w:val="00970388"/>
    <w:rsid w:val="009706B0"/>
    <w:rsid w:val="00971091"/>
    <w:rsid w:val="00971773"/>
    <w:rsid w:val="00971F8E"/>
    <w:rsid w:val="009726BF"/>
    <w:rsid w:val="00972BC6"/>
    <w:rsid w:val="0097307C"/>
    <w:rsid w:val="009740AB"/>
    <w:rsid w:val="00974B7D"/>
    <w:rsid w:val="00975081"/>
    <w:rsid w:val="009754B3"/>
    <w:rsid w:val="00976783"/>
    <w:rsid w:val="00976AE8"/>
    <w:rsid w:val="00976BCA"/>
    <w:rsid w:val="0097718E"/>
    <w:rsid w:val="009772DF"/>
    <w:rsid w:val="00977565"/>
    <w:rsid w:val="009777D9"/>
    <w:rsid w:val="00980B76"/>
    <w:rsid w:val="00980F56"/>
    <w:rsid w:val="00980F74"/>
    <w:rsid w:val="00981749"/>
    <w:rsid w:val="00981883"/>
    <w:rsid w:val="00981985"/>
    <w:rsid w:val="00981AD8"/>
    <w:rsid w:val="00981BB9"/>
    <w:rsid w:val="00981FB1"/>
    <w:rsid w:val="00982398"/>
    <w:rsid w:val="00982DDF"/>
    <w:rsid w:val="00983658"/>
    <w:rsid w:val="00983CD7"/>
    <w:rsid w:val="00983D76"/>
    <w:rsid w:val="00983DE9"/>
    <w:rsid w:val="009853D2"/>
    <w:rsid w:val="00986A41"/>
    <w:rsid w:val="00986C4F"/>
    <w:rsid w:val="00986C99"/>
    <w:rsid w:val="00986C9E"/>
    <w:rsid w:val="00986E3F"/>
    <w:rsid w:val="00987DE1"/>
    <w:rsid w:val="0099070A"/>
    <w:rsid w:val="00991CAB"/>
    <w:rsid w:val="00992078"/>
    <w:rsid w:val="00992685"/>
    <w:rsid w:val="0099292E"/>
    <w:rsid w:val="009929F2"/>
    <w:rsid w:val="00992A2E"/>
    <w:rsid w:val="00993CA4"/>
    <w:rsid w:val="00993E72"/>
    <w:rsid w:val="0099409B"/>
    <w:rsid w:val="0099442B"/>
    <w:rsid w:val="00994943"/>
    <w:rsid w:val="009949C7"/>
    <w:rsid w:val="00994D11"/>
    <w:rsid w:val="00995394"/>
    <w:rsid w:val="00996F44"/>
    <w:rsid w:val="00997927"/>
    <w:rsid w:val="00997F08"/>
    <w:rsid w:val="009A0EC1"/>
    <w:rsid w:val="009A1234"/>
    <w:rsid w:val="009A12D7"/>
    <w:rsid w:val="009A1804"/>
    <w:rsid w:val="009A1901"/>
    <w:rsid w:val="009A1DAB"/>
    <w:rsid w:val="009A20C1"/>
    <w:rsid w:val="009A3EA2"/>
    <w:rsid w:val="009A418F"/>
    <w:rsid w:val="009A4214"/>
    <w:rsid w:val="009A4683"/>
    <w:rsid w:val="009A4BDE"/>
    <w:rsid w:val="009A55C1"/>
    <w:rsid w:val="009A59F2"/>
    <w:rsid w:val="009A5C0F"/>
    <w:rsid w:val="009A69E6"/>
    <w:rsid w:val="009A6A24"/>
    <w:rsid w:val="009A7976"/>
    <w:rsid w:val="009B00B7"/>
    <w:rsid w:val="009B0489"/>
    <w:rsid w:val="009B056E"/>
    <w:rsid w:val="009B096D"/>
    <w:rsid w:val="009B0AF3"/>
    <w:rsid w:val="009B0BAB"/>
    <w:rsid w:val="009B108E"/>
    <w:rsid w:val="009B1ADF"/>
    <w:rsid w:val="009B26C8"/>
    <w:rsid w:val="009B33BF"/>
    <w:rsid w:val="009B3C24"/>
    <w:rsid w:val="009B3FBC"/>
    <w:rsid w:val="009B462D"/>
    <w:rsid w:val="009B4940"/>
    <w:rsid w:val="009B49B2"/>
    <w:rsid w:val="009B4A88"/>
    <w:rsid w:val="009B4B66"/>
    <w:rsid w:val="009B782F"/>
    <w:rsid w:val="009B7D12"/>
    <w:rsid w:val="009B7EFC"/>
    <w:rsid w:val="009C06FE"/>
    <w:rsid w:val="009C0BDE"/>
    <w:rsid w:val="009C139A"/>
    <w:rsid w:val="009C17D4"/>
    <w:rsid w:val="009C19ED"/>
    <w:rsid w:val="009C1ABD"/>
    <w:rsid w:val="009C1D0A"/>
    <w:rsid w:val="009C1D89"/>
    <w:rsid w:val="009C1D94"/>
    <w:rsid w:val="009C2749"/>
    <w:rsid w:val="009C29AF"/>
    <w:rsid w:val="009C2C29"/>
    <w:rsid w:val="009C2E54"/>
    <w:rsid w:val="009C4080"/>
    <w:rsid w:val="009C4CBC"/>
    <w:rsid w:val="009C5EC4"/>
    <w:rsid w:val="009C601F"/>
    <w:rsid w:val="009C66EA"/>
    <w:rsid w:val="009C6F05"/>
    <w:rsid w:val="009C6F6D"/>
    <w:rsid w:val="009C7849"/>
    <w:rsid w:val="009D00F7"/>
    <w:rsid w:val="009D01A9"/>
    <w:rsid w:val="009D0252"/>
    <w:rsid w:val="009D0F17"/>
    <w:rsid w:val="009D105A"/>
    <w:rsid w:val="009D1EC5"/>
    <w:rsid w:val="009D23CB"/>
    <w:rsid w:val="009D2AE6"/>
    <w:rsid w:val="009D2AFB"/>
    <w:rsid w:val="009D2BD4"/>
    <w:rsid w:val="009D34FF"/>
    <w:rsid w:val="009D399B"/>
    <w:rsid w:val="009D44C7"/>
    <w:rsid w:val="009D4637"/>
    <w:rsid w:val="009D4A17"/>
    <w:rsid w:val="009D4C6A"/>
    <w:rsid w:val="009D5249"/>
    <w:rsid w:val="009D62D1"/>
    <w:rsid w:val="009D647C"/>
    <w:rsid w:val="009D6DCF"/>
    <w:rsid w:val="009D6F00"/>
    <w:rsid w:val="009D7D31"/>
    <w:rsid w:val="009E00F5"/>
    <w:rsid w:val="009E08C1"/>
    <w:rsid w:val="009E0CF3"/>
    <w:rsid w:val="009E15D9"/>
    <w:rsid w:val="009E1A95"/>
    <w:rsid w:val="009E2963"/>
    <w:rsid w:val="009E3240"/>
    <w:rsid w:val="009E34F8"/>
    <w:rsid w:val="009E40D6"/>
    <w:rsid w:val="009E4378"/>
    <w:rsid w:val="009E4461"/>
    <w:rsid w:val="009E4583"/>
    <w:rsid w:val="009E4594"/>
    <w:rsid w:val="009E4784"/>
    <w:rsid w:val="009E5702"/>
    <w:rsid w:val="009E587A"/>
    <w:rsid w:val="009E5CBF"/>
    <w:rsid w:val="009E6016"/>
    <w:rsid w:val="009E6B6B"/>
    <w:rsid w:val="009E6CC2"/>
    <w:rsid w:val="009E6FC4"/>
    <w:rsid w:val="009E73BF"/>
    <w:rsid w:val="009E77D4"/>
    <w:rsid w:val="009E7D77"/>
    <w:rsid w:val="009F0AA3"/>
    <w:rsid w:val="009F0FD5"/>
    <w:rsid w:val="009F12E9"/>
    <w:rsid w:val="009F1E78"/>
    <w:rsid w:val="009F2003"/>
    <w:rsid w:val="009F2754"/>
    <w:rsid w:val="009F2D3E"/>
    <w:rsid w:val="009F31F4"/>
    <w:rsid w:val="009F331E"/>
    <w:rsid w:val="009F3CCD"/>
    <w:rsid w:val="009F430E"/>
    <w:rsid w:val="009F4633"/>
    <w:rsid w:val="009F4CE5"/>
    <w:rsid w:val="009F4F98"/>
    <w:rsid w:val="009F5328"/>
    <w:rsid w:val="009F5B42"/>
    <w:rsid w:val="009F7510"/>
    <w:rsid w:val="009F78EC"/>
    <w:rsid w:val="009F794F"/>
    <w:rsid w:val="00A005F1"/>
    <w:rsid w:val="00A00705"/>
    <w:rsid w:val="00A0094B"/>
    <w:rsid w:val="00A011A6"/>
    <w:rsid w:val="00A0126C"/>
    <w:rsid w:val="00A01477"/>
    <w:rsid w:val="00A016DC"/>
    <w:rsid w:val="00A01D9E"/>
    <w:rsid w:val="00A02789"/>
    <w:rsid w:val="00A028F6"/>
    <w:rsid w:val="00A02A40"/>
    <w:rsid w:val="00A036B7"/>
    <w:rsid w:val="00A04CD4"/>
    <w:rsid w:val="00A04F8A"/>
    <w:rsid w:val="00A053A3"/>
    <w:rsid w:val="00A05520"/>
    <w:rsid w:val="00A059F3"/>
    <w:rsid w:val="00A07354"/>
    <w:rsid w:val="00A073AF"/>
    <w:rsid w:val="00A075FB"/>
    <w:rsid w:val="00A100FC"/>
    <w:rsid w:val="00A1029E"/>
    <w:rsid w:val="00A1033F"/>
    <w:rsid w:val="00A1046D"/>
    <w:rsid w:val="00A10F69"/>
    <w:rsid w:val="00A10F7C"/>
    <w:rsid w:val="00A11ADB"/>
    <w:rsid w:val="00A12095"/>
    <w:rsid w:val="00A12245"/>
    <w:rsid w:val="00A1265E"/>
    <w:rsid w:val="00A12ED5"/>
    <w:rsid w:val="00A1344A"/>
    <w:rsid w:val="00A138AE"/>
    <w:rsid w:val="00A13ED9"/>
    <w:rsid w:val="00A14254"/>
    <w:rsid w:val="00A142BB"/>
    <w:rsid w:val="00A1465A"/>
    <w:rsid w:val="00A14A98"/>
    <w:rsid w:val="00A15479"/>
    <w:rsid w:val="00A154B9"/>
    <w:rsid w:val="00A15729"/>
    <w:rsid w:val="00A15866"/>
    <w:rsid w:val="00A15996"/>
    <w:rsid w:val="00A15A23"/>
    <w:rsid w:val="00A15FA0"/>
    <w:rsid w:val="00A1649C"/>
    <w:rsid w:val="00A168AB"/>
    <w:rsid w:val="00A16F7E"/>
    <w:rsid w:val="00A17221"/>
    <w:rsid w:val="00A176C3"/>
    <w:rsid w:val="00A17B59"/>
    <w:rsid w:val="00A2006F"/>
    <w:rsid w:val="00A20400"/>
    <w:rsid w:val="00A211BB"/>
    <w:rsid w:val="00A21659"/>
    <w:rsid w:val="00A21E61"/>
    <w:rsid w:val="00A220BF"/>
    <w:rsid w:val="00A223E7"/>
    <w:rsid w:val="00A22E4D"/>
    <w:rsid w:val="00A23B87"/>
    <w:rsid w:val="00A240A3"/>
    <w:rsid w:val="00A24236"/>
    <w:rsid w:val="00A2505C"/>
    <w:rsid w:val="00A25536"/>
    <w:rsid w:val="00A255B4"/>
    <w:rsid w:val="00A25CCE"/>
    <w:rsid w:val="00A25F9B"/>
    <w:rsid w:val="00A26351"/>
    <w:rsid w:val="00A26A6C"/>
    <w:rsid w:val="00A26FC3"/>
    <w:rsid w:val="00A271F1"/>
    <w:rsid w:val="00A27519"/>
    <w:rsid w:val="00A27547"/>
    <w:rsid w:val="00A27CC0"/>
    <w:rsid w:val="00A30311"/>
    <w:rsid w:val="00A309C8"/>
    <w:rsid w:val="00A30A62"/>
    <w:rsid w:val="00A30AE3"/>
    <w:rsid w:val="00A30BEC"/>
    <w:rsid w:val="00A30E27"/>
    <w:rsid w:val="00A31017"/>
    <w:rsid w:val="00A313EE"/>
    <w:rsid w:val="00A320B6"/>
    <w:rsid w:val="00A32244"/>
    <w:rsid w:val="00A322E9"/>
    <w:rsid w:val="00A32325"/>
    <w:rsid w:val="00A333FC"/>
    <w:rsid w:val="00A3343C"/>
    <w:rsid w:val="00A334DB"/>
    <w:rsid w:val="00A33BFF"/>
    <w:rsid w:val="00A345EE"/>
    <w:rsid w:val="00A34FD8"/>
    <w:rsid w:val="00A35251"/>
    <w:rsid w:val="00A3557C"/>
    <w:rsid w:val="00A35F31"/>
    <w:rsid w:val="00A36221"/>
    <w:rsid w:val="00A3634D"/>
    <w:rsid w:val="00A363CE"/>
    <w:rsid w:val="00A3680B"/>
    <w:rsid w:val="00A3731B"/>
    <w:rsid w:val="00A37F15"/>
    <w:rsid w:val="00A37F44"/>
    <w:rsid w:val="00A4002B"/>
    <w:rsid w:val="00A403B5"/>
    <w:rsid w:val="00A40418"/>
    <w:rsid w:val="00A40DA7"/>
    <w:rsid w:val="00A40DB6"/>
    <w:rsid w:val="00A41137"/>
    <w:rsid w:val="00A41A08"/>
    <w:rsid w:val="00A41BAC"/>
    <w:rsid w:val="00A42794"/>
    <w:rsid w:val="00A42B8B"/>
    <w:rsid w:val="00A4334E"/>
    <w:rsid w:val="00A43433"/>
    <w:rsid w:val="00A43A56"/>
    <w:rsid w:val="00A44BF3"/>
    <w:rsid w:val="00A452CE"/>
    <w:rsid w:val="00A459AE"/>
    <w:rsid w:val="00A45AD3"/>
    <w:rsid w:val="00A462C1"/>
    <w:rsid w:val="00A467A4"/>
    <w:rsid w:val="00A46BB8"/>
    <w:rsid w:val="00A47D36"/>
    <w:rsid w:val="00A47E55"/>
    <w:rsid w:val="00A50677"/>
    <w:rsid w:val="00A50922"/>
    <w:rsid w:val="00A50B1D"/>
    <w:rsid w:val="00A50CFF"/>
    <w:rsid w:val="00A50D21"/>
    <w:rsid w:val="00A511AE"/>
    <w:rsid w:val="00A5126B"/>
    <w:rsid w:val="00A5145E"/>
    <w:rsid w:val="00A51A50"/>
    <w:rsid w:val="00A51D2B"/>
    <w:rsid w:val="00A51F09"/>
    <w:rsid w:val="00A52D59"/>
    <w:rsid w:val="00A530D2"/>
    <w:rsid w:val="00A535D1"/>
    <w:rsid w:val="00A537F2"/>
    <w:rsid w:val="00A5423A"/>
    <w:rsid w:val="00A5486E"/>
    <w:rsid w:val="00A54FF0"/>
    <w:rsid w:val="00A5552C"/>
    <w:rsid w:val="00A55699"/>
    <w:rsid w:val="00A560B2"/>
    <w:rsid w:val="00A56331"/>
    <w:rsid w:val="00A5638C"/>
    <w:rsid w:val="00A56E65"/>
    <w:rsid w:val="00A56FC6"/>
    <w:rsid w:val="00A570AF"/>
    <w:rsid w:val="00A57226"/>
    <w:rsid w:val="00A578AC"/>
    <w:rsid w:val="00A603D0"/>
    <w:rsid w:val="00A60497"/>
    <w:rsid w:val="00A614C3"/>
    <w:rsid w:val="00A61507"/>
    <w:rsid w:val="00A617AF"/>
    <w:rsid w:val="00A6241D"/>
    <w:rsid w:val="00A6244C"/>
    <w:rsid w:val="00A6277B"/>
    <w:rsid w:val="00A62806"/>
    <w:rsid w:val="00A62E82"/>
    <w:rsid w:val="00A6331A"/>
    <w:rsid w:val="00A63511"/>
    <w:rsid w:val="00A636AC"/>
    <w:rsid w:val="00A638C0"/>
    <w:rsid w:val="00A63D00"/>
    <w:rsid w:val="00A64382"/>
    <w:rsid w:val="00A646AE"/>
    <w:rsid w:val="00A6573D"/>
    <w:rsid w:val="00A65C8F"/>
    <w:rsid w:val="00A6632F"/>
    <w:rsid w:val="00A6704A"/>
    <w:rsid w:val="00A673B5"/>
    <w:rsid w:val="00A674B3"/>
    <w:rsid w:val="00A67791"/>
    <w:rsid w:val="00A67B2A"/>
    <w:rsid w:val="00A67E71"/>
    <w:rsid w:val="00A70092"/>
    <w:rsid w:val="00A7017D"/>
    <w:rsid w:val="00A701F1"/>
    <w:rsid w:val="00A70372"/>
    <w:rsid w:val="00A703C9"/>
    <w:rsid w:val="00A7081D"/>
    <w:rsid w:val="00A70E6C"/>
    <w:rsid w:val="00A7102E"/>
    <w:rsid w:val="00A71117"/>
    <w:rsid w:val="00A7111E"/>
    <w:rsid w:val="00A7139F"/>
    <w:rsid w:val="00A71530"/>
    <w:rsid w:val="00A71573"/>
    <w:rsid w:val="00A717D3"/>
    <w:rsid w:val="00A71FC5"/>
    <w:rsid w:val="00A724A7"/>
    <w:rsid w:val="00A72DEF"/>
    <w:rsid w:val="00A73C95"/>
    <w:rsid w:val="00A73F65"/>
    <w:rsid w:val="00A7433D"/>
    <w:rsid w:val="00A743ED"/>
    <w:rsid w:val="00A7457E"/>
    <w:rsid w:val="00A7576A"/>
    <w:rsid w:val="00A7598A"/>
    <w:rsid w:val="00A75C61"/>
    <w:rsid w:val="00A75DBA"/>
    <w:rsid w:val="00A7606A"/>
    <w:rsid w:val="00A76236"/>
    <w:rsid w:val="00A76663"/>
    <w:rsid w:val="00A76FF9"/>
    <w:rsid w:val="00A770C1"/>
    <w:rsid w:val="00A772C6"/>
    <w:rsid w:val="00A77626"/>
    <w:rsid w:val="00A80BF3"/>
    <w:rsid w:val="00A80E78"/>
    <w:rsid w:val="00A81B81"/>
    <w:rsid w:val="00A81C28"/>
    <w:rsid w:val="00A81F0E"/>
    <w:rsid w:val="00A822AF"/>
    <w:rsid w:val="00A82455"/>
    <w:rsid w:val="00A8317B"/>
    <w:rsid w:val="00A842AD"/>
    <w:rsid w:val="00A849AF"/>
    <w:rsid w:val="00A85803"/>
    <w:rsid w:val="00A8598B"/>
    <w:rsid w:val="00A85A04"/>
    <w:rsid w:val="00A85FD7"/>
    <w:rsid w:val="00A8619E"/>
    <w:rsid w:val="00A863C2"/>
    <w:rsid w:val="00A86422"/>
    <w:rsid w:val="00A8643B"/>
    <w:rsid w:val="00A865E4"/>
    <w:rsid w:val="00A9001A"/>
    <w:rsid w:val="00A9013B"/>
    <w:rsid w:val="00A90AC3"/>
    <w:rsid w:val="00A90DA8"/>
    <w:rsid w:val="00A910CF"/>
    <w:rsid w:val="00A9177F"/>
    <w:rsid w:val="00A91F1B"/>
    <w:rsid w:val="00A92586"/>
    <w:rsid w:val="00A92CE2"/>
    <w:rsid w:val="00A92F1E"/>
    <w:rsid w:val="00A9368B"/>
    <w:rsid w:val="00A93DD0"/>
    <w:rsid w:val="00A94D26"/>
    <w:rsid w:val="00A95160"/>
    <w:rsid w:val="00A957C8"/>
    <w:rsid w:val="00A97677"/>
    <w:rsid w:val="00A97686"/>
    <w:rsid w:val="00A97F40"/>
    <w:rsid w:val="00AA0A7C"/>
    <w:rsid w:val="00AA0C7F"/>
    <w:rsid w:val="00AA14E3"/>
    <w:rsid w:val="00AA177E"/>
    <w:rsid w:val="00AA1D81"/>
    <w:rsid w:val="00AA1F94"/>
    <w:rsid w:val="00AA25ED"/>
    <w:rsid w:val="00AA28CF"/>
    <w:rsid w:val="00AA2B1E"/>
    <w:rsid w:val="00AA3237"/>
    <w:rsid w:val="00AA3525"/>
    <w:rsid w:val="00AA38D7"/>
    <w:rsid w:val="00AA3B13"/>
    <w:rsid w:val="00AA3FD1"/>
    <w:rsid w:val="00AA4585"/>
    <w:rsid w:val="00AA4931"/>
    <w:rsid w:val="00AA5B39"/>
    <w:rsid w:val="00AA5B66"/>
    <w:rsid w:val="00AA5FA0"/>
    <w:rsid w:val="00AA63BE"/>
    <w:rsid w:val="00AA65E3"/>
    <w:rsid w:val="00AA6AAE"/>
    <w:rsid w:val="00AA6D1F"/>
    <w:rsid w:val="00AB0273"/>
    <w:rsid w:val="00AB0504"/>
    <w:rsid w:val="00AB0527"/>
    <w:rsid w:val="00AB0CAC"/>
    <w:rsid w:val="00AB0E19"/>
    <w:rsid w:val="00AB0F69"/>
    <w:rsid w:val="00AB1333"/>
    <w:rsid w:val="00AB1BA2"/>
    <w:rsid w:val="00AB2942"/>
    <w:rsid w:val="00AB2A9D"/>
    <w:rsid w:val="00AB302F"/>
    <w:rsid w:val="00AB30AF"/>
    <w:rsid w:val="00AB326E"/>
    <w:rsid w:val="00AB33DE"/>
    <w:rsid w:val="00AB34F9"/>
    <w:rsid w:val="00AB3B72"/>
    <w:rsid w:val="00AB3C66"/>
    <w:rsid w:val="00AB441C"/>
    <w:rsid w:val="00AB5F77"/>
    <w:rsid w:val="00AB6221"/>
    <w:rsid w:val="00AB6673"/>
    <w:rsid w:val="00AB68B6"/>
    <w:rsid w:val="00AB6983"/>
    <w:rsid w:val="00AB6BAA"/>
    <w:rsid w:val="00AB7325"/>
    <w:rsid w:val="00AB78C9"/>
    <w:rsid w:val="00AB7944"/>
    <w:rsid w:val="00AC022D"/>
    <w:rsid w:val="00AC0669"/>
    <w:rsid w:val="00AC06DC"/>
    <w:rsid w:val="00AC097A"/>
    <w:rsid w:val="00AC1634"/>
    <w:rsid w:val="00AC170D"/>
    <w:rsid w:val="00AC1ADB"/>
    <w:rsid w:val="00AC1B68"/>
    <w:rsid w:val="00AC2062"/>
    <w:rsid w:val="00AC2825"/>
    <w:rsid w:val="00AC2BA0"/>
    <w:rsid w:val="00AC2C18"/>
    <w:rsid w:val="00AC3C2D"/>
    <w:rsid w:val="00AC45C7"/>
    <w:rsid w:val="00AC46DC"/>
    <w:rsid w:val="00AC4F67"/>
    <w:rsid w:val="00AC55CC"/>
    <w:rsid w:val="00AC591D"/>
    <w:rsid w:val="00AC5A8D"/>
    <w:rsid w:val="00AC5B53"/>
    <w:rsid w:val="00AC606E"/>
    <w:rsid w:val="00AC6423"/>
    <w:rsid w:val="00AC7030"/>
    <w:rsid w:val="00AC7385"/>
    <w:rsid w:val="00AC738F"/>
    <w:rsid w:val="00AC75AC"/>
    <w:rsid w:val="00AC7BFB"/>
    <w:rsid w:val="00AC7CD6"/>
    <w:rsid w:val="00AC7D2C"/>
    <w:rsid w:val="00AD0091"/>
    <w:rsid w:val="00AD07B3"/>
    <w:rsid w:val="00AD0AD1"/>
    <w:rsid w:val="00AD0D71"/>
    <w:rsid w:val="00AD0FB9"/>
    <w:rsid w:val="00AD1431"/>
    <w:rsid w:val="00AD2B67"/>
    <w:rsid w:val="00AD3118"/>
    <w:rsid w:val="00AD34B3"/>
    <w:rsid w:val="00AD354A"/>
    <w:rsid w:val="00AD3762"/>
    <w:rsid w:val="00AD3871"/>
    <w:rsid w:val="00AD394A"/>
    <w:rsid w:val="00AD3C31"/>
    <w:rsid w:val="00AD3D9B"/>
    <w:rsid w:val="00AD5254"/>
    <w:rsid w:val="00AD5606"/>
    <w:rsid w:val="00AD5640"/>
    <w:rsid w:val="00AD5B31"/>
    <w:rsid w:val="00AD60BE"/>
    <w:rsid w:val="00AD6A57"/>
    <w:rsid w:val="00AD6C3D"/>
    <w:rsid w:val="00AD782B"/>
    <w:rsid w:val="00AD7B26"/>
    <w:rsid w:val="00AD7E40"/>
    <w:rsid w:val="00AE00D3"/>
    <w:rsid w:val="00AE2004"/>
    <w:rsid w:val="00AE2518"/>
    <w:rsid w:val="00AE2BD7"/>
    <w:rsid w:val="00AE2C5A"/>
    <w:rsid w:val="00AE3B61"/>
    <w:rsid w:val="00AE4770"/>
    <w:rsid w:val="00AE57E3"/>
    <w:rsid w:val="00AE59A7"/>
    <w:rsid w:val="00AE5D69"/>
    <w:rsid w:val="00AE64D2"/>
    <w:rsid w:val="00AE64F7"/>
    <w:rsid w:val="00AE69E9"/>
    <w:rsid w:val="00AE6A5B"/>
    <w:rsid w:val="00AE6B03"/>
    <w:rsid w:val="00AF0075"/>
    <w:rsid w:val="00AF01CA"/>
    <w:rsid w:val="00AF0274"/>
    <w:rsid w:val="00AF06CB"/>
    <w:rsid w:val="00AF089A"/>
    <w:rsid w:val="00AF10C4"/>
    <w:rsid w:val="00AF111E"/>
    <w:rsid w:val="00AF13AB"/>
    <w:rsid w:val="00AF17E4"/>
    <w:rsid w:val="00AF1935"/>
    <w:rsid w:val="00AF220A"/>
    <w:rsid w:val="00AF2804"/>
    <w:rsid w:val="00AF29A5"/>
    <w:rsid w:val="00AF2EB6"/>
    <w:rsid w:val="00AF2F8D"/>
    <w:rsid w:val="00AF34D8"/>
    <w:rsid w:val="00AF373D"/>
    <w:rsid w:val="00AF4388"/>
    <w:rsid w:val="00AF4730"/>
    <w:rsid w:val="00AF4A1D"/>
    <w:rsid w:val="00AF5499"/>
    <w:rsid w:val="00AF5770"/>
    <w:rsid w:val="00AF591A"/>
    <w:rsid w:val="00AF5A7B"/>
    <w:rsid w:val="00AF5B78"/>
    <w:rsid w:val="00AF5D10"/>
    <w:rsid w:val="00AF5D77"/>
    <w:rsid w:val="00AF614A"/>
    <w:rsid w:val="00AF686A"/>
    <w:rsid w:val="00AF74BB"/>
    <w:rsid w:val="00AF785E"/>
    <w:rsid w:val="00B001DE"/>
    <w:rsid w:val="00B002DF"/>
    <w:rsid w:val="00B00814"/>
    <w:rsid w:val="00B00D60"/>
    <w:rsid w:val="00B00E7B"/>
    <w:rsid w:val="00B01032"/>
    <w:rsid w:val="00B01109"/>
    <w:rsid w:val="00B01858"/>
    <w:rsid w:val="00B01B7E"/>
    <w:rsid w:val="00B01E8A"/>
    <w:rsid w:val="00B02057"/>
    <w:rsid w:val="00B02741"/>
    <w:rsid w:val="00B02D59"/>
    <w:rsid w:val="00B02E8D"/>
    <w:rsid w:val="00B03CCE"/>
    <w:rsid w:val="00B04130"/>
    <w:rsid w:val="00B0426B"/>
    <w:rsid w:val="00B048CB"/>
    <w:rsid w:val="00B04C51"/>
    <w:rsid w:val="00B04D68"/>
    <w:rsid w:val="00B050B4"/>
    <w:rsid w:val="00B0582A"/>
    <w:rsid w:val="00B05E54"/>
    <w:rsid w:val="00B063A9"/>
    <w:rsid w:val="00B065B9"/>
    <w:rsid w:val="00B06A53"/>
    <w:rsid w:val="00B06D5C"/>
    <w:rsid w:val="00B0702F"/>
    <w:rsid w:val="00B07112"/>
    <w:rsid w:val="00B07D7E"/>
    <w:rsid w:val="00B10137"/>
    <w:rsid w:val="00B106BB"/>
    <w:rsid w:val="00B10E36"/>
    <w:rsid w:val="00B10FB6"/>
    <w:rsid w:val="00B114A5"/>
    <w:rsid w:val="00B122DF"/>
    <w:rsid w:val="00B12490"/>
    <w:rsid w:val="00B12888"/>
    <w:rsid w:val="00B12895"/>
    <w:rsid w:val="00B13B34"/>
    <w:rsid w:val="00B13B3D"/>
    <w:rsid w:val="00B1412F"/>
    <w:rsid w:val="00B142F3"/>
    <w:rsid w:val="00B1437E"/>
    <w:rsid w:val="00B1509F"/>
    <w:rsid w:val="00B15319"/>
    <w:rsid w:val="00B157A7"/>
    <w:rsid w:val="00B163E6"/>
    <w:rsid w:val="00B1786A"/>
    <w:rsid w:val="00B207E0"/>
    <w:rsid w:val="00B20910"/>
    <w:rsid w:val="00B20A80"/>
    <w:rsid w:val="00B20E96"/>
    <w:rsid w:val="00B211DE"/>
    <w:rsid w:val="00B21C92"/>
    <w:rsid w:val="00B21E3A"/>
    <w:rsid w:val="00B220F1"/>
    <w:rsid w:val="00B22673"/>
    <w:rsid w:val="00B22A47"/>
    <w:rsid w:val="00B233D4"/>
    <w:rsid w:val="00B237B2"/>
    <w:rsid w:val="00B23876"/>
    <w:rsid w:val="00B241DA"/>
    <w:rsid w:val="00B241DC"/>
    <w:rsid w:val="00B2483C"/>
    <w:rsid w:val="00B24AE0"/>
    <w:rsid w:val="00B24E4A"/>
    <w:rsid w:val="00B251AA"/>
    <w:rsid w:val="00B2548D"/>
    <w:rsid w:val="00B25A17"/>
    <w:rsid w:val="00B25DF5"/>
    <w:rsid w:val="00B25E1C"/>
    <w:rsid w:val="00B26150"/>
    <w:rsid w:val="00B26A86"/>
    <w:rsid w:val="00B26B78"/>
    <w:rsid w:val="00B26F39"/>
    <w:rsid w:val="00B27D16"/>
    <w:rsid w:val="00B27DA5"/>
    <w:rsid w:val="00B27EA3"/>
    <w:rsid w:val="00B30683"/>
    <w:rsid w:val="00B30A4D"/>
    <w:rsid w:val="00B31129"/>
    <w:rsid w:val="00B31614"/>
    <w:rsid w:val="00B31C8E"/>
    <w:rsid w:val="00B321A1"/>
    <w:rsid w:val="00B329D9"/>
    <w:rsid w:val="00B33501"/>
    <w:rsid w:val="00B339AB"/>
    <w:rsid w:val="00B339B5"/>
    <w:rsid w:val="00B33C1E"/>
    <w:rsid w:val="00B3416C"/>
    <w:rsid w:val="00B3453E"/>
    <w:rsid w:val="00B35A2B"/>
    <w:rsid w:val="00B35AE1"/>
    <w:rsid w:val="00B35C30"/>
    <w:rsid w:val="00B35D1D"/>
    <w:rsid w:val="00B35F52"/>
    <w:rsid w:val="00B3697F"/>
    <w:rsid w:val="00B37356"/>
    <w:rsid w:val="00B37391"/>
    <w:rsid w:val="00B37895"/>
    <w:rsid w:val="00B37A33"/>
    <w:rsid w:val="00B37B65"/>
    <w:rsid w:val="00B4042D"/>
    <w:rsid w:val="00B408E3"/>
    <w:rsid w:val="00B40C88"/>
    <w:rsid w:val="00B41622"/>
    <w:rsid w:val="00B417EB"/>
    <w:rsid w:val="00B418F6"/>
    <w:rsid w:val="00B42718"/>
    <w:rsid w:val="00B4275E"/>
    <w:rsid w:val="00B42E79"/>
    <w:rsid w:val="00B42E8F"/>
    <w:rsid w:val="00B4370E"/>
    <w:rsid w:val="00B43B0C"/>
    <w:rsid w:val="00B43EA7"/>
    <w:rsid w:val="00B440F9"/>
    <w:rsid w:val="00B45512"/>
    <w:rsid w:val="00B456C1"/>
    <w:rsid w:val="00B45D70"/>
    <w:rsid w:val="00B465AB"/>
    <w:rsid w:val="00B46C75"/>
    <w:rsid w:val="00B47199"/>
    <w:rsid w:val="00B474ED"/>
    <w:rsid w:val="00B50E24"/>
    <w:rsid w:val="00B51CAD"/>
    <w:rsid w:val="00B52BD3"/>
    <w:rsid w:val="00B52F95"/>
    <w:rsid w:val="00B53DB8"/>
    <w:rsid w:val="00B53DF2"/>
    <w:rsid w:val="00B54299"/>
    <w:rsid w:val="00B547AC"/>
    <w:rsid w:val="00B54CED"/>
    <w:rsid w:val="00B54DF1"/>
    <w:rsid w:val="00B555EF"/>
    <w:rsid w:val="00B55F49"/>
    <w:rsid w:val="00B56113"/>
    <w:rsid w:val="00B5612D"/>
    <w:rsid w:val="00B570C9"/>
    <w:rsid w:val="00B57591"/>
    <w:rsid w:val="00B576D8"/>
    <w:rsid w:val="00B579EB"/>
    <w:rsid w:val="00B57E0F"/>
    <w:rsid w:val="00B57EFF"/>
    <w:rsid w:val="00B604A4"/>
    <w:rsid w:val="00B6076A"/>
    <w:rsid w:val="00B60A49"/>
    <w:rsid w:val="00B60E53"/>
    <w:rsid w:val="00B61599"/>
    <w:rsid w:val="00B617A5"/>
    <w:rsid w:val="00B61A9B"/>
    <w:rsid w:val="00B61CC6"/>
    <w:rsid w:val="00B61E97"/>
    <w:rsid w:val="00B62370"/>
    <w:rsid w:val="00B62F84"/>
    <w:rsid w:val="00B63035"/>
    <w:rsid w:val="00B630FF"/>
    <w:rsid w:val="00B63774"/>
    <w:rsid w:val="00B641F1"/>
    <w:rsid w:val="00B644E9"/>
    <w:rsid w:val="00B64940"/>
    <w:rsid w:val="00B6496A"/>
    <w:rsid w:val="00B64A95"/>
    <w:rsid w:val="00B64D99"/>
    <w:rsid w:val="00B65666"/>
    <w:rsid w:val="00B65D24"/>
    <w:rsid w:val="00B66140"/>
    <w:rsid w:val="00B661C8"/>
    <w:rsid w:val="00B6740B"/>
    <w:rsid w:val="00B67723"/>
    <w:rsid w:val="00B67DAA"/>
    <w:rsid w:val="00B70304"/>
    <w:rsid w:val="00B70FE0"/>
    <w:rsid w:val="00B71112"/>
    <w:rsid w:val="00B71212"/>
    <w:rsid w:val="00B715A6"/>
    <w:rsid w:val="00B71A5D"/>
    <w:rsid w:val="00B720B4"/>
    <w:rsid w:val="00B7264A"/>
    <w:rsid w:val="00B7287B"/>
    <w:rsid w:val="00B72F6D"/>
    <w:rsid w:val="00B73798"/>
    <w:rsid w:val="00B73E69"/>
    <w:rsid w:val="00B75370"/>
    <w:rsid w:val="00B7598A"/>
    <w:rsid w:val="00B7648F"/>
    <w:rsid w:val="00B765A2"/>
    <w:rsid w:val="00B76D7B"/>
    <w:rsid w:val="00B773CD"/>
    <w:rsid w:val="00B77715"/>
    <w:rsid w:val="00B777F3"/>
    <w:rsid w:val="00B7787C"/>
    <w:rsid w:val="00B77A20"/>
    <w:rsid w:val="00B77B44"/>
    <w:rsid w:val="00B80579"/>
    <w:rsid w:val="00B8058A"/>
    <w:rsid w:val="00B80C44"/>
    <w:rsid w:val="00B80EF7"/>
    <w:rsid w:val="00B81232"/>
    <w:rsid w:val="00B81763"/>
    <w:rsid w:val="00B81A25"/>
    <w:rsid w:val="00B81B67"/>
    <w:rsid w:val="00B82159"/>
    <w:rsid w:val="00B827BD"/>
    <w:rsid w:val="00B82A37"/>
    <w:rsid w:val="00B82E9E"/>
    <w:rsid w:val="00B82F48"/>
    <w:rsid w:val="00B8300D"/>
    <w:rsid w:val="00B832BD"/>
    <w:rsid w:val="00B8387C"/>
    <w:rsid w:val="00B84084"/>
    <w:rsid w:val="00B8447A"/>
    <w:rsid w:val="00B844CC"/>
    <w:rsid w:val="00B84A48"/>
    <w:rsid w:val="00B84F10"/>
    <w:rsid w:val="00B854FD"/>
    <w:rsid w:val="00B859FD"/>
    <w:rsid w:val="00B85B55"/>
    <w:rsid w:val="00B861A7"/>
    <w:rsid w:val="00B866FF"/>
    <w:rsid w:val="00B86C7E"/>
    <w:rsid w:val="00B87DBD"/>
    <w:rsid w:val="00B9038A"/>
    <w:rsid w:val="00B90DD8"/>
    <w:rsid w:val="00B90DD9"/>
    <w:rsid w:val="00B911A5"/>
    <w:rsid w:val="00B919ED"/>
    <w:rsid w:val="00B923B6"/>
    <w:rsid w:val="00B924BE"/>
    <w:rsid w:val="00B92933"/>
    <w:rsid w:val="00B92B12"/>
    <w:rsid w:val="00B92E3D"/>
    <w:rsid w:val="00B93158"/>
    <w:rsid w:val="00B933F1"/>
    <w:rsid w:val="00B93B9C"/>
    <w:rsid w:val="00B94298"/>
    <w:rsid w:val="00B9480D"/>
    <w:rsid w:val="00B95511"/>
    <w:rsid w:val="00B95813"/>
    <w:rsid w:val="00B95AF7"/>
    <w:rsid w:val="00B95E3F"/>
    <w:rsid w:val="00B95F8D"/>
    <w:rsid w:val="00B963B8"/>
    <w:rsid w:val="00B96651"/>
    <w:rsid w:val="00B968D4"/>
    <w:rsid w:val="00B969A9"/>
    <w:rsid w:val="00B96D68"/>
    <w:rsid w:val="00B96E45"/>
    <w:rsid w:val="00B973E4"/>
    <w:rsid w:val="00B978F8"/>
    <w:rsid w:val="00B97C92"/>
    <w:rsid w:val="00BA0043"/>
    <w:rsid w:val="00BA05E8"/>
    <w:rsid w:val="00BA1BF0"/>
    <w:rsid w:val="00BA1D5A"/>
    <w:rsid w:val="00BA2ABB"/>
    <w:rsid w:val="00BA344C"/>
    <w:rsid w:val="00BA39E9"/>
    <w:rsid w:val="00BA408C"/>
    <w:rsid w:val="00BA4856"/>
    <w:rsid w:val="00BA4AB7"/>
    <w:rsid w:val="00BA4B8B"/>
    <w:rsid w:val="00BA548A"/>
    <w:rsid w:val="00BA6443"/>
    <w:rsid w:val="00BA6633"/>
    <w:rsid w:val="00BA66D0"/>
    <w:rsid w:val="00BA6DA4"/>
    <w:rsid w:val="00BA737C"/>
    <w:rsid w:val="00BA7E8D"/>
    <w:rsid w:val="00BB0198"/>
    <w:rsid w:val="00BB07FF"/>
    <w:rsid w:val="00BB0E12"/>
    <w:rsid w:val="00BB1209"/>
    <w:rsid w:val="00BB1F7B"/>
    <w:rsid w:val="00BB24A6"/>
    <w:rsid w:val="00BB2815"/>
    <w:rsid w:val="00BB2C97"/>
    <w:rsid w:val="00BB2FB3"/>
    <w:rsid w:val="00BB3007"/>
    <w:rsid w:val="00BB3552"/>
    <w:rsid w:val="00BB3632"/>
    <w:rsid w:val="00BB4018"/>
    <w:rsid w:val="00BB47D2"/>
    <w:rsid w:val="00BB666B"/>
    <w:rsid w:val="00BB66A6"/>
    <w:rsid w:val="00BB7075"/>
    <w:rsid w:val="00BB7CCB"/>
    <w:rsid w:val="00BC0288"/>
    <w:rsid w:val="00BC0987"/>
    <w:rsid w:val="00BC1065"/>
    <w:rsid w:val="00BC1305"/>
    <w:rsid w:val="00BC1EFC"/>
    <w:rsid w:val="00BC1F67"/>
    <w:rsid w:val="00BC2263"/>
    <w:rsid w:val="00BC2C0B"/>
    <w:rsid w:val="00BC3ACC"/>
    <w:rsid w:val="00BC3BD0"/>
    <w:rsid w:val="00BC410C"/>
    <w:rsid w:val="00BC5071"/>
    <w:rsid w:val="00BC50B5"/>
    <w:rsid w:val="00BC5580"/>
    <w:rsid w:val="00BC5BAA"/>
    <w:rsid w:val="00BC6056"/>
    <w:rsid w:val="00BC6274"/>
    <w:rsid w:val="00BC6433"/>
    <w:rsid w:val="00BC649C"/>
    <w:rsid w:val="00BC6E05"/>
    <w:rsid w:val="00BC76D8"/>
    <w:rsid w:val="00BD065A"/>
    <w:rsid w:val="00BD0879"/>
    <w:rsid w:val="00BD08FB"/>
    <w:rsid w:val="00BD11F8"/>
    <w:rsid w:val="00BD1EA3"/>
    <w:rsid w:val="00BD2829"/>
    <w:rsid w:val="00BD2834"/>
    <w:rsid w:val="00BD29ED"/>
    <w:rsid w:val="00BD2CDC"/>
    <w:rsid w:val="00BD2F52"/>
    <w:rsid w:val="00BD3381"/>
    <w:rsid w:val="00BD380F"/>
    <w:rsid w:val="00BD3879"/>
    <w:rsid w:val="00BD4E55"/>
    <w:rsid w:val="00BD4EE9"/>
    <w:rsid w:val="00BD4F53"/>
    <w:rsid w:val="00BD546D"/>
    <w:rsid w:val="00BD71FB"/>
    <w:rsid w:val="00BE005B"/>
    <w:rsid w:val="00BE07F8"/>
    <w:rsid w:val="00BE1481"/>
    <w:rsid w:val="00BE14FA"/>
    <w:rsid w:val="00BE1664"/>
    <w:rsid w:val="00BE1792"/>
    <w:rsid w:val="00BE1CDE"/>
    <w:rsid w:val="00BE2402"/>
    <w:rsid w:val="00BE3676"/>
    <w:rsid w:val="00BE39CF"/>
    <w:rsid w:val="00BE44ED"/>
    <w:rsid w:val="00BE4C64"/>
    <w:rsid w:val="00BE6816"/>
    <w:rsid w:val="00BE688D"/>
    <w:rsid w:val="00BE6D2D"/>
    <w:rsid w:val="00BE6EBB"/>
    <w:rsid w:val="00BE70DC"/>
    <w:rsid w:val="00BE70FD"/>
    <w:rsid w:val="00BE7448"/>
    <w:rsid w:val="00BE76DD"/>
    <w:rsid w:val="00BE78D3"/>
    <w:rsid w:val="00BF0686"/>
    <w:rsid w:val="00BF071B"/>
    <w:rsid w:val="00BF0E52"/>
    <w:rsid w:val="00BF0F27"/>
    <w:rsid w:val="00BF1296"/>
    <w:rsid w:val="00BF1AE6"/>
    <w:rsid w:val="00BF203B"/>
    <w:rsid w:val="00BF2493"/>
    <w:rsid w:val="00BF3C17"/>
    <w:rsid w:val="00BF44EA"/>
    <w:rsid w:val="00BF4920"/>
    <w:rsid w:val="00BF4F99"/>
    <w:rsid w:val="00BF5806"/>
    <w:rsid w:val="00BF6607"/>
    <w:rsid w:val="00BF669F"/>
    <w:rsid w:val="00BF67D2"/>
    <w:rsid w:val="00BF67E0"/>
    <w:rsid w:val="00BF6968"/>
    <w:rsid w:val="00BF6A9F"/>
    <w:rsid w:val="00BF703D"/>
    <w:rsid w:val="00C0040A"/>
    <w:rsid w:val="00C004A3"/>
    <w:rsid w:val="00C00640"/>
    <w:rsid w:val="00C01184"/>
    <w:rsid w:val="00C016C1"/>
    <w:rsid w:val="00C01AEA"/>
    <w:rsid w:val="00C01D8E"/>
    <w:rsid w:val="00C025BC"/>
    <w:rsid w:val="00C02770"/>
    <w:rsid w:val="00C02BB8"/>
    <w:rsid w:val="00C03A92"/>
    <w:rsid w:val="00C03B2D"/>
    <w:rsid w:val="00C03BB0"/>
    <w:rsid w:val="00C03F03"/>
    <w:rsid w:val="00C04044"/>
    <w:rsid w:val="00C048C8"/>
    <w:rsid w:val="00C04A06"/>
    <w:rsid w:val="00C04E84"/>
    <w:rsid w:val="00C05287"/>
    <w:rsid w:val="00C05CC0"/>
    <w:rsid w:val="00C06139"/>
    <w:rsid w:val="00C06541"/>
    <w:rsid w:val="00C06AAF"/>
    <w:rsid w:val="00C07217"/>
    <w:rsid w:val="00C07251"/>
    <w:rsid w:val="00C07451"/>
    <w:rsid w:val="00C10561"/>
    <w:rsid w:val="00C106EB"/>
    <w:rsid w:val="00C10A8C"/>
    <w:rsid w:val="00C110D6"/>
    <w:rsid w:val="00C12684"/>
    <w:rsid w:val="00C126FA"/>
    <w:rsid w:val="00C13921"/>
    <w:rsid w:val="00C14190"/>
    <w:rsid w:val="00C14199"/>
    <w:rsid w:val="00C14509"/>
    <w:rsid w:val="00C14607"/>
    <w:rsid w:val="00C14626"/>
    <w:rsid w:val="00C146F5"/>
    <w:rsid w:val="00C14713"/>
    <w:rsid w:val="00C147D7"/>
    <w:rsid w:val="00C149E2"/>
    <w:rsid w:val="00C1519A"/>
    <w:rsid w:val="00C15A12"/>
    <w:rsid w:val="00C15B07"/>
    <w:rsid w:val="00C16336"/>
    <w:rsid w:val="00C16819"/>
    <w:rsid w:val="00C16F3B"/>
    <w:rsid w:val="00C1753E"/>
    <w:rsid w:val="00C17ED9"/>
    <w:rsid w:val="00C17F44"/>
    <w:rsid w:val="00C20F1B"/>
    <w:rsid w:val="00C220CD"/>
    <w:rsid w:val="00C226C7"/>
    <w:rsid w:val="00C2272E"/>
    <w:rsid w:val="00C22FB8"/>
    <w:rsid w:val="00C23212"/>
    <w:rsid w:val="00C23739"/>
    <w:rsid w:val="00C237EF"/>
    <w:rsid w:val="00C23C42"/>
    <w:rsid w:val="00C2443C"/>
    <w:rsid w:val="00C24B4F"/>
    <w:rsid w:val="00C24EE3"/>
    <w:rsid w:val="00C24F75"/>
    <w:rsid w:val="00C25264"/>
    <w:rsid w:val="00C253E3"/>
    <w:rsid w:val="00C25B58"/>
    <w:rsid w:val="00C25EC9"/>
    <w:rsid w:val="00C2614C"/>
    <w:rsid w:val="00C26316"/>
    <w:rsid w:val="00C2664F"/>
    <w:rsid w:val="00C26734"/>
    <w:rsid w:val="00C26884"/>
    <w:rsid w:val="00C26A82"/>
    <w:rsid w:val="00C27030"/>
    <w:rsid w:val="00C27701"/>
    <w:rsid w:val="00C27A58"/>
    <w:rsid w:val="00C300C6"/>
    <w:rsid w:val="00C30118"/>
    <w:rsid w:val="00C302F4"/>
    <w:rsid w:val="00C30347"/>
    <w:rsid w:val="00C30450"/>
    <w:rsid w:val="00C30C81"/>
    <w:rsid w:val="00C31D4E"/>
    <w:rsid w:val="00C3201B"/>
    <w:rsid w:val="00C32251"/>
    <w:rsid w:val="00C3287A"/>
    <w:rsid w:val="00C329A6"/>
    <w:rsid w:val="00C336B9"/>
    <w:rsid w:val="00C34019"/>
    <w:rsid w:val="00C342D4"/>
    <w:rsid w:val="00C342FD"/>
    <w:rsid w:val="00C35020"/>
    <w:rsid w:val="00C3529B"/>
    <w:rsid w:val="00C3561F"/>
    <w:rsid w:val="00C35748"/>
    <w:rsid w:val="00C361A6"/>
    <w:rsid w:val="00C365B9"/>
    <w:rsid w:val="00C36A7C"/>
    <w:rsid w:val="00C36FF5"/>
    <w:rsid w:val="00C3729A"/>
    <w:rsid w:val="00C37B00"/>
    <w:rsid w:val="00C37B7F"/>
    <w:rsid w:val="00C37D0C"/>
    <w:rsid w:val="00C37E5B"/>
    <w:rsid w:val="00C37F4C"/>
    <w:rsid w:val="00C40122"/>
    <w:rsid w:val="00C40677"/>
    <w:rsid w:val="00C408C4"/>
    <w:rsid w:val="00C40CFB"/>
    <w:rsid w:val="00C423DB"/>
    <w:rsid w:val="00C429DC"/>
    <w:rsid w:val="00C42F24"/>
    <w:rsid w:val="00C43442"/>
    <w:rsid w:val="00C44075"/>
    <w:rsid w:val="00C441FA"/>
    <w:rsid w:val="00C44478"/>
    <w:rsid w:val="00C44639"/>
    <w:rsid w:val="00C4472A"/>
    <w:rsid w:val="00C44751"/>
    <w:rsid w:val="00C44CE0"/>
    <w:rsid w:val="00C45353"/>
    <w:rsid w:val="00C457CA"/>
    <w:rsid w:val="00C45FD2"/>
    <w:rsid w:val="00C46588"/>
    <w:rsid w:val="00C46686"/>
    <w:rsid w:val="00C467EC"/>
    <w:rsid w:val="00C472C3"/>
    <w:rsid w:val="00C47519"/>
    <w:rsid w:val="00C475B6"/>
    <w:rsid w:val="00C47F20"/>
    <w:rsid w:val="00C50D0F"/>
    <w:rsid w:val="00C5151A"/>
    <w:rsid w:val="00C51B6D"/>
    <w:rsid w:val="00C51CC4"/>
    <w:rsid w:val="00C51E55"/>
    <w:rsid w:val="00C521C6"/>
    <w:rsid w:val="00C522B3"/>
    <w:rsid w:val="00C526FB"/>
    <w:rsid w:val="00C52B35"/>
    <w:rsid w:val="00C53922"/>
    <w:rsid w:val="00C53BC2"/>
    <w:rsid w:val="00C53EB6"/>
    <w:rsid w:val="00C5431E"/>
    <w:rsid w:val="00C54FE1"/>
    <w:rsid w:val="00C562C8"/>
    <w:rsid w:val="00C56501"/>
    <w:rsid w:val="00C56F47"/>
    <w:rsid w:val="00C57492"/>
    <w:rsid w:val="00C57606"/>
    <w:rsid w:val="00C5791A"/>
    <w:rsid w:val="00C57B83"/>
    <w:rsid w:val="00C57FE5"/>
    <w:rsid w:val="00C60BCA"/>
    <w:rsid w:val="00C6115B"/>
    <w:rsid w:val="00C61751"/>
    <w:rsid w:val="00C61C79"/>
    <w:rsid w:val="00C62375"/>
    <w:rsid w:val="00C624CA"/>
    <w:rsid w:val="00C62835"/>
    <w:rsid w:val="00C62CAC"/>
    <w:rsid w:val="00C633D8"/>
    <w:rsid w:val="00C6352D"/>
    <w:rsid w:val="00C63865"/>
    <w:rsid w:val="00C638CD"/>
    <w:rsid w:val="00C63FCB"/>
    <w:rsid w:val="00C641D2"/>
    <w:rsid w:val="00C655AA"/>
    <w:rsid w:val="00C65C9A"/>
    <w:rsid w:val="00C66B08"/>
    <w:rsid w:val="00C67245"/>
    <w:rsid w:val="00C6762C"/>
    <w:rsid w:val="00C67634"/>
    <w:rsid w:val="00C67760"/>
    <w:rsid w:val="00C67D19"/>
    <w:rsid w:val="00C70124"/>
    <w:rsid w:val="00C70B55"/>
    <w:rsid w:val="00C70C0E"/>
    <w:rsid w:val="00C71328"/>
    <w:rsid w:val="00C71382"/>
    <w:rsid w:val="00C724A8"/>
    <w:rsid w:val="00C7257A"/>
    <w:rsid w:val="00C72D0B"/>
    <w:rsid w:val="00C72D27"/>
    <w:rsid w:val="00C7467E"/>
    <w:rsid w:val="00C75AD1"/>
    <w:rsid w:val="00C75B64"/>
    <w:rsid w:val="00C75BAF"/>
    <w:rsid w:val="00C763B2"/>
    <w:rsid w:val="00C76B16"/>
    <w:rsid w:val="00C7747F"/>
    <w:rsid w:val="00C7764B"/>
    <w:rsid w:val="00C80143"/>
    <w:rsid w:val="00C8071A"/>
    <w:rsid w:val="00C8073D"/>
    <w:rsid w:val="00C810C4"/>
    <w:rsid w:val="00C81CA6"/>
    <w:rsid w:val="00C81CEF"/>
    <w:rsid w:val="00C81CFF"/>
    <w:rsid w:val="00C81F50"/>
    <w:rsid w:val="00C82028"/>
    <w:rsid w:val="00C822A0"/>
    <w:rsid w:val="00C824B5"/>
    <w:rsid w:val="00C82825"/>
    <w:rsid w:val="00C82FE0"/>
    <w:rsid w:val="00C839A6"/>
    <w:rsid w:val="00C84002"/>
    <w:rsid w:val="00C84116"/>
    <w:rsid w:val="00C844B5"/>
    <w:rsid w:val="00C84739"/>
    <w:rsid w:val="00C84C32"/>
    <w:rsid w:val="00C84DF3"/>
    <w:rsid w:val="00C86149"/>
    <w:rsid w:val="00C8685E"/>
    <w:rsid w:val="00C86871"/>
    <w:rsid w:val="00C86A2E"/>
    <w:rsid w:val="00C86C41"/>
    <w:rsid w:val="00C86CD1"/>
    <w:rsid w:val="00C8739B"/>
    <w:rsid w:val="00C875F8"/>
    <w:rsid w:val="00C87D0E"/>
    <w:rsid w:val="00C87D31"/>
    <w:rsid w:val="00C87D57"/>
    <w:rsid w:val="00C87DF8"/>
    <w:rsid w:val="00C9086A"/>
    <w:rsid w:val="00C90984"/>
    <w:rsid w:val="00C90C6B"/>
    <w:rsid w:val="00C91E02"/>
    <w:rsid w:val="00C92B0A"/>
    <w:rsid w:val="00C937BA"/>
    <w:rsid w:val="00C9388E"/>
    <w:rsid w:val="00C93CCC"/>
    <w:rsid w:val="00C93D86"/>
    <w:rsid w:val="00C9431F"/>
    <w:rsid w:val="00C94850"/>
    <w:rsid w:val="00C94DE7"/>
    <w:rsid w:val="00C95BD2"/>
    <w:rsid w:val="00C96946"/>
    <w:rsid w:val="00C9699D"/>
    <w:rsid w:val="00C969A8"/>
    <w:rsid w:val="00C969C1"/>
    <w:rsid w:val="00C96A21"/>
    <w:rsid w:val="00C96DC8"/>
    <w:rsid w:val="00C971EC"/>
    <w:rsid w:val="00C97292"/>
    <w:rsid w:val="00C9760E"/>
    <w:rsid w:val="00CA04F9"/>
    <w:rsid w:val="00CA059B"/>
    <w:rsid w:val="00CA0640"/>
    <w:rsid w:val="00CA09DA"/>
    <w:rsid w:val="00CA0D9C"/>
    <w:rsid w:val="00CA12D1"/>
    <w:rsid w:val="00CA13A2"/>
    <w:rsid w:val="00CA162B"/>
    <w:rsid w:val="00CA17A8"/>
    <w:rsid w:val="00CA2A82"/>
    <w:rsid w:val="00CA33AF"/>
    <w:rsid w:val="00CA33CB"/>
    <w:rsid w:val="00CA3ECF"/>
    <w:rsid w:val="00CA40FC"/>
    <w:rsid w:val="00CA42DD"/>
    <w:rsid w:val="00CA47A0"/>
    <w:rsid w:val="00CA4AD4"/>
    <w:rsid w:val="00CA5081"/>
    <w:rsid w:val="00CA54C7"/>
    <w:rsid w:val="00CA573D"/>
    <w:rsid w:val="00CA63FF"/>
    <w:rsid w:val="00CA7106"/>
    <w:rsid w:val="00CA76D0"/>
    <w:rsid w:val="00CB060F"/>
    <w:rsid w:val="00CB063A"/>
    <w:rsid w:val="00CB086E"/>
    <w:rsid w:val="00CB1A11"/>
    <w:rsid w:val="00CB1BB8"/>
    <w:rsid w:val="00CB1F89"/>
    <w:rsid w:val="00CB28BA"/>
    <w:rsid w:val="00CB28FC"/>
    <w:rsid w:val="00CB3181"/>
    <w:rsid w:val="00CB362C"/>
    <w:rsid w:val="00CB378A"/>
    <w:rsid w:val="00CB3ECA"/>
    <w:rsid w:val="00CB4508"/>
    <w:rsid w:val="00CB50A5"/>
    <w:rsid w:val="00CB5378"/>
    <w:rsid w:val="00CB54D8"/>
    <w:rsid w:val="00CB556E"/>
    <w:rsid w:val="00CB569C"/>
    <w:rsid w:val="00CB57F9"/>
    <w:rsid w:val="00CB5DB5"/>
    <w:rsid w:val="00CB623C"/>
    <w:rsid w:val="00CB7E2D"/>
    <w:rsid w:val="00CB7E6C"/>
    <w:rsid w:val="00CC00C3"/>
    <w:rsid w:val="00CC02B8"/>
    <w:rsid w:val="00CC057C"/>
    <w:rsid w:val="00CC0E01"/>
    <w:rsid w:val="00CC13C2"/>
    <w:rsid w:val="00CC147E"/>
    <w:rsid w:val="00CC1829"/>
    <w:rsid w:val="00CC239F"/>
    <w:rsid w:val="00CC2529"/>
    <w:rsid w:val="00CC2709"/>
    <w:rsid w:val="00CC2AAF"/>
    <w:rsid w:val="00CC2BA8"/>
    <w:rsid w:val="00CC3129"/>
    <w:rsid w:val="00CC3852"/>
    <w:rsid w:val="00CC3A9A"/>
    <w:rsid w:val="00CC3CF9"/>
    <w:rsid w:val="00CC3F8A"/>
    <w:rsid w:val="00CC435A"/>
    <w:rsid w:val="00CC4753"/>
    <w:rsid w:val="00CC4969"/>
    <w:rsid w:val="00CC4CD5"/>
    <w:rsid w:val="00CC53FD"/>
    <w:rsid w:val="00CC54C7"/>
    <w:rsid w:val="00CC57B2"/>
    <w:rsid w:val="00CC5969"/>
    <w:rsid w:val="00CC69FC"/>
    <w:rsid w:val="00CC7540"/>
    <w:rsid w:val="00CD013C"/>
    <w:rsid w:val="00CD0277"/>
    <w:rsid w:val="00CD0A2C"/>
    <w:rsid w:val="00CD0B22"/>
    <w:rsid w:val="00CD0C71"/>
    <w:rsid w:val="00CD0D0A"/>
    <w:rsid w:val="00CD0F1E"/>
    <w:rsid w:val="00CD0F96"/>
    <w:rsid w:val="00CD1915"/>
    <w:rsid w:val="00CD1963"/>
    <w:rsid w:val="00CD2535"/>
    <w:rsid w:val="00CD29B9"/>
    <w:rsid w:val="00CD2BE6"/>
    <w:rsid w:val="00CD3AEF"/>
    <w:rsid w:val="00CD41A9"/>
    <w:rsid w:val="00CD461E"/>
    <w:rsid w:val="00CD4A53"/>
    <w:rsid w:val="00CD5427"/>
    <w:rsid w:val="00CD55BD"/>
    <w:rsid w:val="00CD5A12"/>
    <w:rsid w:val="00CD6134"/>
    <w:rsid w:val="00CD6349"/>
    <w:rsid w:val="00CD77F7"/>
    <w:rsid w:val="00CD7BEE"/>
    <w:rsid w:val="00CE093E"/>
    <w:rsid w:val="00CE0C3C"/>
    <w:rsid w:val="00CE118D"/>
    <w:rsid w:val="00CE11C6"/>
    <w:rsid w:val="00CE13A2"/>
    <w:rsid w:val="00CE1750"/>
    <w:rsid w:val="00CE1CE6"/>
    <w:rsid w:val="00CE22C2"/>
    <w:rsid w:val="00CE307D"/>
    <w:rsid w:val="00CE3D22"/>
    <w:rsid w:val="00CE47F6"/>
    <w:rsid w:val="00CE57AA"/>
    <w:rsid w:val="00CE57AB"/>
    <w:rsid w:val="00CE5944"/>
    <w:rsid w:val="00CE5A07"/>
    <w:rsid w:val="00CE5D16"/>
    <w:rsid w:val="00CE5EFE"/>
    <w:rsid w:val="00CE6DC4"/>
    <w:rsid w:val="00CE6E53"/>
    <w:rsid w:val="00CE6E91"/>
    <w:rsid w:val="00CE6F43"/>
    <w:rsid w:val="00CE7610"/>
    <w:rsid w:val="00CE762B"/>
    <w:rsid w:val="00CE7736"/>
    <w:rsid w:val="00CF0472"/>
    <w:rsid w:val="00CF09F0"/>
    <w:rsid w:val="00CF0F8C"/>
    <w:rsid w:val="00CF1909"/>
    <w:rsid w:val="00CF1A67"/>
    <w:rsid w:val="00CF1B60"/>
    <w:rsid w:val="00CF24C3"/>
    <w:rsid w:val="00CF266C"/>
    <w:rsid w:val="00CF2AC3"/>
    <w:rsid w:val="00CF3146"/>
    <w:rsid w:val="00CF3A5F"/>
    <w:rsid w:val="00CF3BA2"/>
    <w:rsid w:val="00CF3CBA"/>
    <w:rsid w:val="00CF3D7D"/>
    <w:rsid w:val="00CF3E27"/>
    <w:rsid w:val="00CF4213"/>
    <w:rsid w:val="00CF465D"/>
    <w:rsid w:val="00CF4882"/>
    <w:rsid w:val="00CF4F0C"/>
    <w:rsid w:val="00CF55E5"/>
    <w:rsid w:val="00CF5C33"/>
    <w:rsid w:val="00CF5E3D"/>
    <w:rsid w:val="00CF62C3"/>
    <w:rsid w:val="00CF6382"/>
    <w:rsid w:val="00CF67CA"/>
    <w:rsid w:val="00CF680F"/>
    <w:rsid w:val="00CF6CE0"/>
    <w:rsid w:val="00CF6E09"/>
    <w:rsid w:val="00CF78ED"/>
    <w:rsid w:val="00CF79FA"/>
    <w:rsid w:val="00D00FE9"/>
    <w:rsid w:val="00D012A8"/>
    <w:rsid w:val="00D018C6"/>
    <w:rsid w:val="00D02464"/>
    <w:rsid w:val="00D02564"/>
    <w:rsid w:val="00D03961"/>
    <w:rsid w:val="00D03A38"/>
    <w:rsid w:val="00D04EA6"/>
    <w:rsid w:val="00D06019"/>
    <w:rsid w:val="00D060C7"/>
    <w:rsid w:val="00D06408"/>
    <w:rsid w:val="00D06774"/>
    <w:rsid w:val="00D06C57"/>
    <w:rsid w:val="00D07885"/>
    <w:rsid w:val="00D07E25"/>
    <w:rsid w:val="00D10D38"/>
    <w:rsid w:val="00D112DE"/>
    <w:rsid w:val="00D11E4C"/>
    <w:rsid w:val="00D12631"/>
    <w:rsid w:val="00D128B9"/>
    <w:rsid w:val="00D12BFC"/>
    <w:rsid w:val="00D12D7B"/>
    <w:rsid w:val="00D131FD"/>
    <w:rsid w:val="00D13B56"/>
    <w:rsid w:val="00D14369"/>
    <w:rsid w:val="00D14380"/>
    <w:rsid w:val="00D144CF"/>
    <w:rsid w:val="00D14943"/>
    <w:rsid w:val="00D14A36"/>
    <w:rsid w:val="00D14A96"/>
    <w:rsid w:val="00D15130"/>
    <w:rsid w:val="00D151AD"/>
    <w:rsid w:val="00D15391"/>
    <w:rsid w:val="00D15A53"/>
    <w:rsid w:val="00D1620A"/>
    <w:rsid w:val="00D17150"/>
    <w:rsid w:val="00D1776C"/>
    <w:rsid w:val="00D1779C"/>
    <w:rsid w:val="00D17891"/>
    <w:rsid w:val="00D20718"/>
    <w:rsid w:val="00D2080D"/>
    <w:rsid w:val="00D20934"/>
    <w:rsid w:val="00D209CD"/>
    <w:rsid w:val="00D210C5"/>
    <w:rsid w:val="00D210CA"/>
    <w:rsid w:val="00D2129C"/>
    <w:rsid w:val="00D21693"/>
    <w:rsid w:val="00D2355A"/>
    <w:rsid w:val="00D239BB"/>
    <w:rsid w:val="00D23AC1"/>
    <w:rsid w:val="00D23E4D"/>
    <w:rsid w:val="00D23E65"/>
    <w:rsid w:val="00D23FF2"/>
    <w:rsid w:val="00D245D7"/>
    <w:rsid w:val="00D2496B"/>
    <w:rsid w:val="00D24B59"/>
    <w:rsid w:val="00D2584D"/>
    <w:rsid w:val="00D259C8"/>
    <w:rsid w:val="00D25B8A"/>
    <w:rsid w:val="00D25B9D"/>
    <w:rsid w:val="00D25BC2"/>
    <w:rsid w:val="00D268C2"/>
    <w:rsid w:val="00D26A7D"/>
    <w:rsid w:val="00D26C02"/>
    <w:rsid w:val="00D2754B"/>
    <w:rsid w:val="00D27665"/>
    <w:rsid w:val="00D27BDF"/>
    <w:rsid w:val="00D27C53"/>
    <w:rsid w:val="00D30186"/>
    <w:rsid w:val="00D30283"/>
    <w:rsid w:val="00D302E5"/>
    <w:rsid w:val="00D306BB"/>
    <w:rsid w:val="00D30B7F"/>
    <w:rsid w:val="00D30BF5"/>
    <w:rsid w:val="00D31180"/>
    <w:rsid w:val="00D313B6"/>
    <w:rsid w:val="00D31C0B"/>
    <w:rsid w:val="00D33748"/>
    <w:rsid w:val="00D337C2"/>
    <w:rsid w:val="00D339EF"/>
    <w:rsid w:val="00D34159"/>
    <w:rsid w:val="00D34801"/>
    <w:rsid w:val="00D34920"/>
    <w:rsid w:val="00D3512F"/>
    <w:rsid w:val="00D354E5"/>
    <w:rsid w:val="00D35661"/>
    <w:rsid w:val="00D35BD6"/>
    <w:rsid w:val="00D3675D"/>
    <w:rsid w:val="00D3687A"/>
    <w:rsid w:val="00D36E9F"/>
    <w:rsid w:val="00D3727B"/>
    <w:rsid w:val="00D37325"/>
    <w:rsid w:val="00D3742E"/>
    <w:rsid w:val="00D378F1"/>
    <w:rsid w:val="00D37C8C"/>
    <w:rsid w:val="00D40795"/>
    <w:rsid w:val="00D4110E"/>
    <w:rsid w:val="00D41260"/>
    <w:rsid w:val="00D4154C"/>
    <w:rsid w:val="00D4221A"/>
    <w:rsid w:val="00D4296E"/>
    <w:rsid w:val="00D42FCB"/>
    <w:rsid w:val="00D431C2"/>
    <w:rsid w:val="00D43690"/>
    <w:rsid w:val="00D43908"/>
    <w:rsid w:val="00D4393F"/>
    <w:rsid w:val="00D43BBA"/>
    <w:rsid w:val="00D43C28"/>
    <w:rsid w:val="00D43DCE"/>
    <w:rsid w:val="00D4462C"/>
    <w:rsid w:val="00D45100"/>
    <w:rsid w:val="00D4543E"/>
    <w:rsid w:val="00D45980"/>
    <w:rsid w:val="00D45BBC"/>
    <w:rsid w:val="00D472DE"/>
    <w:rsid w:val="00D47815"/>
    <w:rsid w:val="00D47C38"/>
    <w:rsid w:val="00D47CC9"/>
    <w:rsid w:val="00D50161"/>
    <w:rsid w:val="00D509E6"/>
    <w:rsid w:val="00D5153A"/>
    <w:rsid w:val="00D51771"/>
    <w:rsid w:val="00D5183C"/>
    <w:rsid w:val="00D51A64"/>
    <w:rsid w:val="00D51EC2"/>
    <w:rsid w:val="00D522AB"/>
    <w:rsid w:val="00D52A02"/>
    <w:rsid w:val="00D52A9B"/>
    <w:rsid w:val="00D52DF9"/>
    <w:rsid w:val="00D530A9"/>
    <w:rsid w:val="00D5378C"/>
    <w:rsid w:val="00D53A0C"/>
    <w:rsid w:val="00D54326"/>
    <w:rsid w:val="00D549FF"/>
    <w:rsid w:val="00D54EF0"/>
    <w:rsid w:val="00D551C7"/>
    <w:rsid w:val="00D55473"/>
    <w:rsid w:val="00D556D4"/>
    <w:rsid w:val="00D55909"/>
    <w:rsid w:val="00D56185"/>
    <w:rsid w:val="00D561FD"/>
    <w:rsid w:val="00D56866"/>
    <w:rsid w:val="00D56B01"/>
    <w:rsid w:val="00D56D95"/>
    <w:rsid w:val="00D57009"/>
    <w:rsid w:val="00D570A2"/>
    <w:rsid w:val="00D571A4"/>
    <w:rsid w:val="00D57460"/>
    <w:rsid w:val="00D57B25"/>
    <w:rsid w:val="00D57BB5"/>
    <w:rsid w:val="00D60356"/>
    <w:rsid w:val="00D607D6"/>
    <w:rsid w:val="00D60969"/>
    <w:rsid w:val="00D61093"/>
    <w:rsid w:val="00D614D1"/>
    <w:rsid w:val="00D618CD"/>
    <w:rsid w:val="00D61FDD"/>
    <w:rsid w:val="00D62272"/>
    <w:rsid w:val="00D623A6"/>
    <w:rsid w:val="00D628EF"/>
    <w:rsid w:val="00D637E8"/>
    <w:rsid w:val="00D64337"/>
    <w:rsid w:val="00D646CA"/>
    <w:rsid w:val="00D64841"/>
    <w:rsid w:val="00D64DBC"/>
    <w:rsid w:val="00D650F3"/>
    <w:rsid w:val="00D65A04"/>
    <w:rsid w:val="00D66088"/>
    <w:rsid w:val="00D67063"/>
    <w:rsid w:val="00D67777"/>
    <w:rsid w:val="00D67B42"/>
    <w:rsid w:val="00D67E43"/>
    <w:rsid w:val="00D70C97"/>
    <w:rsid w:val="00D70D7B"/>
    <w:rsid w:val="00D71398"/>
    <w:rsid w:val="00D72691"/>
    <w:rsid w:val="00D72758"/>
    <w:rsid w:val="00D72F8C"/>
    <w:rsid w:val="00D731B7"/>
    <w:rsid w:val="00D732B0"/>
    <w:rsid w:val="00D73BAA"/>
    <w:rsid w:val="00D73DE6"/>
    <w:rsid w:val="00D742B0"/>
    <w:rsid w:val="00D7478D"/>
    <w:rsid w:val="00D74E18"/>
    <w:rsid w:val="00D74EA1"/>
    <w:rsid w:val="00D758FF"/>
    <w:rsid w:val="00D75A50"/>
    <w:rsid w:val="00D75EEC"/>
    <w:rsid w:val="00D75F3C"/>
    <w:rsid w:val="00D76284"/>
    <w:rsid w:val="00D764F3"/>
    <w:rsid w:val="00D7673E"/>
    <w:rsid w:val="00D76AE6"/>
    <w:rsid w:val="00D76D7E"/>
    <w:rsid w:val="00D77058"/>
    <w:rsid w:val="00D7722D"/>
    <w:rsid w:val="00D776D7"/>
    <w:rsid w:val="00D77AE9"/>
    <w:rsid w:val="00D77C36"/>
    <w:rsid w:val="00D80144"/>
    <w:rsid w:val="00D8036B"/>
    <w:rsid w:val="00D806DE"/>
    <w:rsid w:val="00D808C2"/>
    <w:rsid w:val="00D80EA9"/>
    <w:rsid w:val="00D81184"/>
    <w:rsid w:val="00D8155A"/>
    <w:rsid w:val="00D81A73"/>
    <w:rsid w:val="00D82579"/>
    <w:rsid w:val="00D82C22"/>
    <w:rsid w:val="00D82E26"/>
    <w:rsid w:val="00D82ED7"/>
    <w:rsid w:val="00D831A9"/>
    <w:rsid w:val="00D834D7"/>
    <w:rsid w:val="00D835CE"/>
    <w:rsid w:val="00D83736"/>
    <w:rsid w:val="00D83E01"/>
    <w:rsid w:val="00D84406"/>
    <w:rsid w:val="00D844CB"/>
    <w:rsid w:val="00D845BA"/>
    <w:rsid w:val="00D846D4"/>
    <w:rsid w:val="00D848AA"/>
    <w:rsid w:val="00D84DDA"/>
    <w:rsid w:val="00D84DE2"/>
    <w:rsid w:val="00D84E2F"/>
    <w:rsid w:val="00D85D10"/>
    <w:rsid w:val="00D85F92"/>
    <w:rsid w:val="00D86875"/>
    <w:rsid w:val="00D86EBE"/>
    <w:rsid w:val="00D871DF"/>
    <w:rsid w:val="00D87303"/>
    <w:rsid w:val="00D877A7"/>
    <w:rsid w:val="00D87C04"/>
    <w:rsid w:val="00D87F81"/>
    <w:rsid w:val="00D901BD"/>
    <w:rsid w:val="00D9038E"/>
    <w:rsid w:val="00D905CB"/>
    <w:rsid w:val="00D9105B"/>
    <w:rsid w:val="00D91DBD"/>
    <w:rsid w:val="00D929EA"/>
    <w:rsid w:val="00D92B09"/>
    <w:rsid w:val="00D92E8B"/>
    <w:rsid w:val="00D9396B"/>
    <w:rsid w:val="00D93AF6"/>
    <w:rsid w:val="00D93FD0"/>
    <w:rsid w:val="00D9430D"/>
    <w:rsid w:val="00D94399"/>
    <w:rsid w:val="00D9522A"/>
    <w:rsid w:val="00D9523E"/>
    <w:rsid w:val="00D95A1D"/>
    <w:rsid w:val="00D961E5"/>
    <w:rsid w:val="00D9634F"/>
    <w:rsid w:val="00D96523"/>
    <w:rsid w:val="00D96D5A"/>
    <w:rsid w:val="00D97564"/>
    <w:rsid w:val="00D9794A"/>
    <w:rsid w:val="00D97E4B"/>
    <w:rsid w:val="00DA0159"/>
    <w:rsid w:val="00DA03ED"/>
    <w:rsid w:val="00DA17CC"/>
    <w:rsid w:val="00DA1E5B"/>
    <w:rsid w:val="00DA2233"/>
    <w:rsid w:val="00DA2E3E"/>
    <w:rsid w:val="00DA3549"/>
    <w:rsid w:val="00DA3F36"/>
    <w:rsid w:val="00DA4098"/>
    <w:rsid w:val="00DA4180"/>
    <w:rsid w:val="00DA41CA"/>
    <w:rsid w:val="00DA4DF8"/>
    <w:rsid w:val="00DA4FD7"/>
    <w:rsid w:val="00DA5517"/>
    <w:rsid w:val="00DA5769"/>
    <w:rsid w:val="00DA5782"/>
    <w:rsid w:val="00DA5874"/>
    <w:rsid w:val="00DA59CB"/>
    <w:rsid w:val="00DA6225"/>
    <w:rsid w:val="00DA65E0"/>
    <w:rsid w:val="00DA6A04"/>
    <w:rsid w:val="00DA6A62"/>
    <w:rsid w:val="00DA6D40"/>
    <w:rsid w:val="00DA6E02"/>
    <w:rsid w:val="00DA6EF2"/>
    <w:rsid w:val="00DA768C"/>
    <w:rsid w:val="00DB0801"/>
    <w:rsid w:val="00DB27F2"/>
    <w:rsid w:val="00DB28B6"/>
    <w:rsid w:val="00DB2B94"/>
    <w:rsid w:val="00DB2DBA"/>
    <w:rsid w:val="00DB2DE7"/>
    <w:rsid w:val="00DB2E1F"/>
    <w:rsid w:val="00DB331A"/>
    <w:rsid w:val="00DB3C55"/>
    <w:rsid w:val="00DB4411"/>
    <w:rsid w:val="00DB4A5A"/>
    <w:rsid w:val="00DB4B93"/>
    <w:rsid w:val="00DB52EE"/>
    <w:rsid w:val="00DB60DA"/>
    <w:rsid w:val="00DB6B77"/>
    <w:rsid w:val="00DB6CB7"/>
    <w:rsid w:val="00DB6E08"/>
    <w:rsid w:val="00DB6EE9"/>
    <w:rsid w:val="00DB6F1F"/>
    <w:rsid w:val="00DC04BD"/>
    <w:rsid w:val="00DC1672"/>
    <w:rsid w:val="00DC17EB"/>
    <w:rsid w:val="00DC1CE8"/>
    <w:rsid w:val="00DC211C"/>
    <w:rsid w:val="00DC2680"/>
    <w:rsid w:val="00DC28BC"/>
    <w:rsid w:val="00DC2919"/>
    <w:rsid w:val="00DC2A3F"/>
    <w:rsid w:val="00DC2C58"/>
    <w:rsid w:val="00DC2C74"/>
    <w:rsid w:val="00DC3095"/>
    <w:rsid w:val="00DC3B01"/>
    <w:rsid w:val="00DC4536"/>
    <w:rsid w:val="00DC4561"/>
    <w:rsid w:val="00DC4DF3"/>
    <w:rsid w:val="00DC4F4A"/>
    <w:rsid w:val="00DC5E61"/>
    <w:rsid w:val="00DC6A4F"/>
    <w:rsid w:val="00DC6E9F"/>
    <w:rsid w:val="00DC7534"/>
    <w:rsid w:val="00DC76AA"/>
    <w:rsid w:val="00DC7713"/>
    <w:rsid w:val="00DC7917"/>
    <w:rsid w:val="00DC7C28"/>
    <w:rsid w:val="00DD01FB"/>
    <w:rsid w:val="00DD0285"/>
    <w:rsid w:val="00DD05F8"/>
    <w:rsid w:val="00DD0C09"/>
    <w:rsid w:val="00DD0CF7"/>
    <w:rsid w:val="00DD11A0"/>
    <w:rsid w:val="00DD154C"/>
    <w:rsid w:val="00DD1B96"/>
    <w:rsid w:val="00DD2274"/>
    <w:rsid w:val="00DD24D3"/>
    <w:rsid w:val="00DD26B7"/>
    <w:rsid w:val="00DD27E6"/>
    <w:rsid w:val="00DD3999"/>
    <w:rsid w:val="00DD3B22"/>
    <w:rsid w:val="00DD4300"/>
    <w:rsid w:val="00DD43B9"/>
    <w:rsid w:val="00DD47D4"/>
    <w:rsid w:val="00DD4A9A"/>
    <w:rsid w:val="00DD4F69"/>
    <w:rsid w:val="00DD57D2"/>
    <w:rsid w:val="00DD5B31"/>
    <w:rsid w:val="00DD685C"/>
    <w:rsid w:val="00DD68AA"/>
    <w:rsid w:val="00DD7B91"/>
    <w:rsid w:val="00DE0647"/>
    <w:rsid w:val="00DE1061"/>
    <w:rsid w:val="00DE1557"/>
    <w:rsid w:val="00DE18C6"/>
    <w:rsid w:val="00DE199C"/>
    <w:rsid w:val="00DE2E70"/>
    <w:rsid w:val="00DE357A"/>
    <w:rsid w:val="00DE395C"/>
    <w:rsid w:val="00DE3BAE"/>
    <w:rsid w:val="00DE3E89"/>
    <w:rsid w:val="00DE4118"/>
    <w:rsid w:val="00DE41A9"/>
    <w:rsid w:val="00DE464F"/>
    <w:rsid w:val="00DE4859"/>
    <w:rsid w:val="00DE4C75"/>
    <w:rsid w:val="00DE4D70"/>
    <w:rsid w:val="00DE58D3"/>
    <w:rsid w:val="00DE5E5F"/>
    <w:rsid w:val="00DE64A1"/>
    <w:rsid w:val="00DE66B0"/>
    <w:rsid w:val="00DE7172"/>
    <w:rsid w:val="00DE7806"/>
    <w:rsid w:val="00DE78D6"/>
    <w:rsid w:val="00DE79CA"/>
    <w:rsid w:val="00DE7A81"/>
    <w:rsid w:val="00DF0021"/>
    <w:rsid w:val="00DF01FF"/>
    <w:rsid w:val="00DF0C8C"/>
    <w:rsid w:val="00DF1235"/>
    <w:rsid w:val="00DF1850"/>
    <w:rsid w:val="00DF1948"/>
    <w:rsid w:val="00DF1FA3"/>
    <w:rsid w:val="00DF2748"/>
    <w:rsid w:val="00DF3094"/>
    <w:rsid w:val="00DF3333"/>
    <w:rsid w:val="00DF36D7"/>
    <w:rsid w:val="00DF38E3"/>
    <w:rsid w:val="00DF4204"/>
    <w:rsid w:val="00DF442D"/>
    <w:rsid w:val="00DF46CF"/>
    <w:rsid w:val="00DF5367"/>
    <w:rsid w:val="00DF5400"/>
    <w:rsid w:val="00DF547A"/>
    <w:rsid w:val="00DF5613"/>
    <w:rsid w:val="00DF5624"/>
    <w:rsid w:val="00DF5BF7"/>
    <w:rsid w:val="00DF5C9C"/>
    <w:rsid w:val="00DF607A"/>
    <w:rsid w:val="00DF60C4"/>
    <w:rsid w:val="00DF64DD"/>
    <w:rsid w:val="00DF6F6D"/>
    <w:rsid w:val="00DF7904"/>
    <w:rsid w:val="00DF7BB3"/>
    <w:rsid w:val="00E00818"/>
    <w:rsid w:val="00E00CD1"/>
    <w:rsid w:val="00E0110D"/>
    <w:rsid w:val="00E014CA"/>
    <w:rsid w:val="00E01BF7"/>
    <w:rsid w:val="00E02703"/>
    <w:rsid w:val="00E02C97"/>
    <w:rsid w:val="00E032F4"/>
    <w:rsid w:val="00E04067"/>
    <w:rsid w:val="00E0415A"/>
    <w:rsid w:val="00E0441F"/>
    <w:rsid w:val="00E05087"/>
    <w:rsid w:val="00E053A6"/>
    <w:rsid w:val="00E0616A"/>
    <w:rsid w:val="00E0736E"/>
    <w:rsid w:val="00E10052"/>
    <w:rsid w:val="00E10064"/>
    <w:rsid w:val="00E103FE"/>
    <w:rsid w:val="00E10BB3"/>
    <w:rsid w:val="00E1119D"/>
    <w:rsid w:val="00E11966"/>
    <w:rsid w:val="00E11E7A"/>
    <w:rsid w:val="00E125B8"/>
    <w:rsid w:val="00E12843"/>
    <w:rsid w:val="00E129E6"/>
    <w:rsid w:val="00E12DCD"/>
    <w:rsid w:val="00E12F6A"/>
    <w:rsid w:val="00E133F5"/>
    <w:rsid w:val="00E1373D"/>
    <w:rsid w:val="00E13F18"/>
    <w:rsid w:val="00E1466E"/>
    <w:rsid w:val="00E148B0"/>
    <w:rsid w:val="00E157AD"/>
    <w:rsid w:val="00E16948"/>
    <w:rsid w:val="00E16C2A"/>
    <w:rsid w:val="00E16D60"/>
    <w:rsid w:val="00E16DFF"/>
    <w:rsid w:val="00E1710F"/>
    <w:rsid w:val="00E174F3"/>
    <w:rsid w:val="00E17C41"/>
    <w:rsid w:val="00E17F39"/>
    <w:rsid w:val="00E2067A"/>
    <w:rsid w:val="00E2088C"/>
    <w:rsid w:val="00E2116A"/>
    <w:rsid w:val="00E21E3A"/>
    <w:rsid w:val="00E21EE8"/>
    <w:rsid w:val="00E22E25"/>
    <w:rsid w:val="00E239B4"/>
    <w:rsid w:val="00E23A2D"/>
    <w:rsid w:val="00E244F0"/>
    <w:rsid w:val="00E2466B"/>
    <w:rsid w:val="00E24C0F"/>
    <w:rsid w:val="00E255AA"/>
    <w:rsid w:val="00E258D1"/>
    <w:rsid w:val="00E259DD"/>
    <w:rsid w:val="00E2628B"/>
    <w:rsid w:val="00E26429"/>
    <w:rsid w:val="00E26501"/>
    <w:rsid w:val="00E26BA6"/>
    <w:rsid w:val="00E3011D"/>
    <w:rsid w:val="00E30174"/>
    <w:rsid w:val="00E30F82"/>
    <w:rsid w:val="00E31A30"/>
    <w:rsid w:val="00E3234B"/>
    <w:rsid w:val="00E32441"/>
    <w:rsid w:val="00E325F2"/>
    <w:rsid w:val="00E330F8"/>
    <w:rsid w:val="00E3316F"/>
    <w:rsid w:val="00E3318E"/>
    <w:rsid w:val="00E3356E"/>
    <w:rsid w:val="00E33BFC"/>
    <w:rsid w:val="00E33E2B"/>
    <w:rsid w:val="00E349F0"/>
    <w:rsid w:val="00E34ABF"/>
    <w:rsid w:val="00E34F7C"/>
    <w:rsid w:val="00E34FAE"/>
    <w:rsid w:val="00E35098"/>
    <w:rsid w:val="00E35215"/>
    <w:rsid w:val="00E3657D"/>
    <w:rsid w:val="00E36804"/>
    <w:rsid w:val="00E36D2D"/>
    <w:rsid w:val="00E373F2"/>
    <w:rsid w:val="00E3791A"/>
    <w:rsid w:val="00E37A2F"/>
    <w:rsid w:val="00E37C8B"/>
    <w:rsid w:val="00E37DA8"/>
    <w:rsid w:val="00E37FAC"/>
    <w:rsid w:val="00E40691"/>
    <w:rsid w:val="00E40E3E"/>
    <w:rsid w:val="00E4108E"/>
    <w:rsid w:val="00E41A48"/>
    <w:rsid w:val="00E424A7"/>
    <w:rsid w:val="00E4271F"/>
    <w:rsid w:val="00E43211"/>
    <w:rsid w:val="00E4371E"/>
    <w:rsid w:val="00E43857"/>
    <w:rsid w:val="00E43872"/>
    <w:rsid w:val="00E43E85"/>
    <w:rsid w:val="00E44321"/>
    <w:rsid w:val="00E4489D"/>
    <w:rsid w:val="00E44ED7"/>
    <w:rsid w:val="00E45F80"/>
    <w:rsid w:val="00E46011"/>
    <w:rsid w:val="00E4677E"/>
    <w:rsid w:val="00E469B1"/>
    <w:rsid w:val="00E47442"/>
    <w:rsid w:val="00E47461"/>
    <w:rsid w:val="00E50ACC"/>
    <w:rsid w:val="00E515CD"/>
    <w:rsid w:val="00E51617"/>
    <w:rsid w:val="00E5172E"/>
    <w:rsid w:val="00E52375"/>
    <w:rsid w:val="00E524C4"/>
    <w:rsid w:val="00E53059"/>
    <w:rsid w:val="00E533D4"/>
    <w:rsid w:val="00E534DE"/>
    <w:rsid w:val="00E537CD"/>
    <w:rsid w:val="00E53B11"/>
    <w:rsid w:val="00E54151"/>
    <w:rsid w:val="00E54FBA"/>
    <w:rsid w:val="00E551D9"/>
    <w:rsid w:val="00E553D1"/>
    <w:rsid w:val="00E554A8"/>
    <w:rsid w:val="00E5563F"/>
    <w:rsid w:val="00E556BB"/>
    <w:rsid w:val="00E55971"/>
    <w:rsid w:val="00E55B13"/>
    <w:rsid w:val="00E5627D"/>
    <w:rsid w:val="00E577A8"/>
    <w:rsid w:val="00E57B42"/>
    <w:rsid w:val="00E57F69"/>
    <w:rsid w:val="00E60C56"/>
    <w:rsid w:val="00E61E6A"/>
    <w:rsid w:val="00E62D7C"/>
    <w:rsid w:val="00E62FB9"/>
    <w:rsid w:val="00E631DA"/>
    <w:rsid w:val="00E634BE"/>
    <w:rsid w:val="00E63843"/>
    <w:rsid w:val="00E64D13"/>
    <w:rsid w:val="00E64DD0"/>
    <w:rsid w:val="00E65807"/>
    <w:rsid w:val="00E6615D"/>
    <w:rsid w:val="00E66DE2"/>
    <w:rsid w:val="00E67486"/>
    <w:rsid w:val="00E677C2"/>
    <w:rsid w:val="00E67D97"/>
    <w:rsid w:val="00E67DB1"/>
    <w:rsid w:val="00E7078B"/>
    <w:rsid w:val="00E70C1A"/>
    <w:rsid w:val="00E70FD6"/>
    <w:rsid w:val="00E711B4"/>
    <w:rsid w:val="00E71679"/>
    <w:rsid w:val="00E7176C"/>
    <w:rsid w:val="00E717DF"/>
    <w:rsid w:val="00E71928"/>
    <w:rsid w:val="00E72389"/>
    <w:rsid w:val="00E7242D"/>
    <w:rsid w:val="00E72650"/>
    <w:rsid w:val="00E72731"/>
    <w:rsid w:val="00E72933"/>
    <w:rsid w:val="00E72A50"/>
    <w:rsid w:val="00E73084"/>
    <w:rsid w:val="00E73A20"/>
    <w:rsid w:val="00E73A85"/>
    <w:rsid w:val="00E740C0"/>
    <w:rsid w:val="00E7413B"/>
    <w:rsid w:val="00E74551"/>
    <w:rsid w:val="00E74582"/>
    <w:rsid w:val="00E75364"/>
    <w:rsid w:val="00E753D7"/>
    <w:rsid w:val="00E75627"/>
    <w:rsid w:val="00E759F9"/>
    <w:rsid w:val="00E7632D"/>
    <w:rsid w:val="00E765DA"/>
    <w:rsid w:val="00E76A50"/>
    <w:rsid w:val="00E76AC8"/>
    <w:rsid w:val="00E77339"/>
    <w:rsid w:val="00E77756"/>
    <w:rsid w:val="00E77C19"/>
    <w:rsid w:val="00E806DB"/>
    <w:rsid w:val="00E80716"/>
    <w:rsid w:val="00E80A16"/>
    <w:rsid w:val="00E814E3"/>
    <w:rsid w:val="00E817C2"/>
    <w:rsid w:val="00E81E6B"/>
    <w:rsid w:val="00E82394"/>
    <w:rsid w:val="00E82E50"/>
    <w:rsid w:val="00E838A5"/>
    <w:rsid w:val="00E83CAF"/>
    <w:rsid w:val="00E8462D"/>
    <w:rsid w:val="00E84AB9"/>
    <w:rsid w:val="00E84B57"/>
    <w:rsid w:val="00E85935"/>
    <w:rsid w:val="00E8599C"/>
    <w:rsid w:val="00E86179"/>
    <w:rsid w:val="00E871B3"/>
    <w:rsid w:val="00E8735A"/>
    <w:rsid w:val="00E8746F"/>
    <w:rsid w:val="00E87B7D"/>
    <w:rsid w:val="00E90671"/>
    <w:rsid w:val="00E907E0"/>
    <w:rsid w:val="00E90C6D"/>
    <w:rsid w:val="00E90ECD"/>
    <w:rsid w:val="00E91784"/>
    <w:rsid w:val="00E91BEE"/>
    <w:rsid w:val="00E91E72"/>
    <w:rsid w:val="00E91F8A"/>
    <w:rsid w:val="00E924AA"/>
    <w:rsid w:val="00E928C7"/>
    <w:rsid w:val="00E92B3D"/>
    <w:rsid w:val="00E933EE"/>
    <w:rsid w:val="00E935F9"/>
    <w:rsid w:val="00E93B28"/>
    <w:rsid w:val="00E93DEF"/>
    <w:rsid w:val="00E93E1F"/>
    <w:rsid w:val="00E9440A"/>
    <w:rsid w:val="00E94EED"/>
    <w:rsid w:val="00E9501E"/>
    <w:rsid w:val="00E95671"/>
    <w:rsid w:val="00E97430"/>
    <w:rsid w:val="00E97570"/>
    <w:rsid w:val="00E97D4C"/>
    <w:rsid w:val="00EA015D"/>
    <w:rsid w:val="00EA15F4"/>
    <w:rsid w:val="00EA15F9"/>
    <w:rsid w:val="00EA2E03"/>
    <w:rsid w:val="00EA3C26"/>
    <w:rsid w:val="00EA4335"/>
    <w:rsid w:val="00EA477B"/>
    <w:rsid w:val="00EA4DC2"/>
    <w:rsid w:val="00EA4FC0"/>
    <w:rsid w:val="00EA59B5"/>
    <w:rsid w:val="00EA63D9"/>
    <w:rsid w:val="00EA663F"/>
    <w:rsid w:val="00EA6834"/>
    <w:rsid w:val="00EA690A"/>
    <w:rsid w:val="00EA692B"/>
    <w:rsid w:val="00EA70AB"/>
    <w:rsid w:val="00EA744B"/>
    <w:rsid w:val="00EA78E9"/>
    <w:rsid w:val="00EA7910"/>
    <w:rsid w:val="00EB0200"/>
    <w:rsid w:val="00EB04A9"/>
    <w:rsid w:val="00EB09CD"/>
    <w:rsid w:val="00EB0DBF"/>
    <w:rsid w:val="00EB165B"/>
    <w:rsid w:val="00EB1E8C"/>
    <w:rsid w:val="00EB1F7B"/>
    <w:rsid w:val="00EB3021"/>
    <w:rsid w:val="00EB3723"/>
    <w:rsid w:val="00EB4009"/>
    <w:rsid w:val="00EB400D"/>
    <w:rsid w:val="00EB44A1"/>
    <w:rsid w:val="00EB4B14"/>
    <w:rsid w:val="00EB4BE9"/>
    <w:rsid w:val="00EB5498"/>
    <w:rsid w:val="00EB5839"/>
    <w:rsid w:val="00EB5E64"/>
    <w:rsid w:val="00EB63C5"/>
    <w:rsid w:val="00EB666C"/>
    <w:rsid w:val="00EB71B4"/>
    <w:rsid w:val="00EB7D38"/>
    <w:rsid w:val="00EB7E22"/>
    <w:rsid w:val="00EC02A1"/>
    <w:rsid w:val="00EC02D9"/>
    <w:rsid w:val="00EC062D"/>
    <w:rsid w:val="00EC0B58"/>
    <w:rsid w:val="00EC0CFA"/>
    <w:rsid w:val="00EC1371"/>
    <w:rsid w:val="00EC18BD"/>
    <w:rsid w:val="00EC19F0"/>
    <w:rsid w:val="00EC1D5B"/>
    <w:rsid w:val="00EC1F37"/>
    <w:rsid w:val="00EC228C"/>
    <w:rsid w:val="00EC2368"/>
    <w:rsid w:val="00EC23C9"/>
    <w:rsid w:val="00EC23E3"/>
    <w:rsid w:val="00EC2677"/>
    <w:rsid w:val="00EC26B4"/>
    <w:rsid w:val="00EC32CD"/>
    <w:rsid w:val="00EC355B"/>
    <w:rsid w:val="00EC37EC"/>
    <w:rsid w:val="00EC43BB"/>
    <w:rsid w:val="00EC490C"/>
    <w:rsid w:val="00EC52E9"/>
    <w:rsid w:val="00EC53C5"/>
    <w:rsid w:val="00EC5405"/>
    <w:rsid w:val="00EC5719"/>
    <w:rsid w:val="00EC5ACE"/>
    <w:rsid w:val="00EC5F6B"/>
    <w:rsid w:val="00EC69D4"/>
    <w:rsid w:val="00EC69E9"/>
    <w:rsid w:val="00EC6B86"/>
    <w:rsid w:val="00EC6C70"/>
    <w:rsid w:val="00EC6E60"/>
    <w:rsid w:val="00EC73B7"/>
    <w:rsid w:val="00EC75F6"/>
    <w:rsid w:val="00EC78DD"/>
    <w:rsid w:val="00EC7AC0"/>
    <w:rsid w:val="00ED001E"/>
    <w:rsid w:val="00ED04F3"/>
    <w:rsid w:val="00ED0CEF"/>
    <w:rsid w:val="00ED144E"/>
    <w:rsid w:val="00ED185D"/>
    <w:rsid w:val="00ED1D4F"/>
    <w:rsid w:val="00ED1F45"/>
    <w:rsid w:val="00ED2741"/>
    <w:rsid w:val="00ED2A96"/>
    <w:rsid w:val="00ED2D43"/>
    <w:rsid w:val="00ED2DF3"/>
    <w:rsid w:val="00ED367D"/>
    <w:rsid w:val="00ED3A12"/>
    <w:rsid w:val="00ED3BA5"/>
    <w:rsid w:val="00ED4122"/>
    <w:rsid w:val="00ED469B"/>
    <w:rsid w:val="00ED51CE"/>
    <w:rsid w:val="00ED51F1"/>
    <w:rsid w:val="00ED5465"/>
    <w:rsid w:val="00ED5A95"/>
    <w:rsid w:val="00ED6679"/>
    <w:rsid w:val="00ED678D"/>
    <w:rsid w:val="00ED6993"/>
    <w:rsid w:val="00ED69E2"/>
    <w:rsid w:val="00ED6A25"/>
    <w:rsid w:val="00ED6EDA"/>
    <w:rsid w:val="00ED7220"/>
    <w:rsid w:val="00ED7266"/>
    <w:rsid w:val="00ED76C6"/>
    <w:rsid w:val="00ED7955"/>
    <w:rsid w:val="00EE021B"/>
    <w:rsid w:val="00EE0361"/>
    <w:rsid w:val="00EE03ED"/>
    <w:rsid w:val="00EE15BA"/>
    <w:rsid w:val="00EE1EC0"/>
    <w:rsid w:val="00EE1ED2"/>
    <w:rsid w:val="00EE24D3"/>
    <w:rsid w:val="00EE2B09"/>
    <w:rsid w:val="00EE3153"/>
    <w:rsid w:val="00EE3254"/>
    <w:rsid w:val="00EE37F5"/>
    <w:rsid w:val="00EE3BC2"/>
    <w:rsid w:val="00EE4C7C"/>
    <w:rsid w:val="00EE4D49"/>
    <w:rsid w:val="00EE5270"/>
    <w:rsid w:val="00EE5843"/>
    <w:rsid w:val="00EE58BC"/>
    <w:rsid w:val="00EE62A5"/>
    <w:rsid w:val="00EE6454"/>
    <w:rsid w:val="00EE698C"/>
    <w:rsid w:val="00EE6E36"/>
    <w:rsid w:val="00EE7218"/>
    <w:rsid w:val="00EE7315"/>
    <w:rsid w:val="00EE732D"/>
    <w:rsid w:val="00EE75CC"/>
    <w:rsid w:val="00EE7C39"/>
    <w:rsid w:val="00EE7EBE"/>
    <w:rsid w:val="00EE7FC9"/>
    <w:rsid w:val="00EF08A6"/>
    <w:rsid w:val="00EF0994"/>
    <w:rsid w:val="00EF0BF5"/>
    <w:rsid w:val="00EF1027"/>
    <w:rsid w:val="00EF184E"/>
    <w:rsid w:val="00EF2A47"/>
    <w:rsid w:val="00EF2F89"/>
    <w:rsid w:val="00EF3198"/>
    <w:rsid w:val="00EF4154"/>
    <w:rsid w:val="00EF446E"/>
    <w:rsid w:val="00EF4858"/>
    <w:rsid w:val="00EF4CDB"/>
    <w:rsid w:val="00EF4D0D"/>
    <w:rsid w:val="00EF5162"/>
    <w:rsid w:val="00EF523C"/>
    <w:rsid w:val="00EF6BAE"/>
    <w:rsid w:val="00EF7037"/>
    <w:rsid w:val="00EF756C"/>
    <w:rsid w:val="00EF7F5A"/>
    <w:rsid w:val="00F00190"/>
    <w:rsid w:val="00F008B0"/>
    <w:rsid w:val="00F015BB"/>
    <w:rsid w:val="00F01684"/>
    <w:rsid w:val="00F0170B"/>
    <w:rsid w:val="00F01B1A"/>
    <w:rsid w:val="00F02A85"/>
    <w:rsid w:val="00F02B12"/>
    <w:rsid w:val="00F03556"/>
    <w:rsid w:val="00F03766"/>
    <w:rsid w:val="00F03B9A"/>
    <w:rsid w:val="00F0462F"/>
    <w:rsid w:val="00F04C34"/>
    <w:rsid w:val="00F04EB0"/>
    <w:rsid w:val="00F04FAA"/>
    <w:rsid w:val="00F053A5"/>
    <w:rsid w:val="00F0565A"/>
    <w:rsid w:val="00F0627C"/>
    <w:rsid w:val="00F06321"/>
    <w:rsid w:val="00F064B4"/>
    <w:rsid w:val="00F0693C"/>
    <w:rsid w:val="00F06959"/>
    <w:rsid w:val="00F06B90"/>
    <w:rsid w:val="00F06EC4"/>
    <w:rsid w:val="00F070FD"/>
    <w:rsid w:val="00F07161"/>
    <w:rsid w:val="00F07D27"/>
    <w:rsid w:val="00F109B6"/>
    <w:rsid w:val="00F112A9"/>
    <w:rsid w:val="00F11938"/>
    <w:rsid w:val="00F123CB"/>
    <w:rsid w:val="00F12726"/>
    <w:rsid w:val="00F127BC"/>
    <w:rsid w:val="00F1288E"/>
    <w:rsid w:val="00F12B0A"/>
    <w:rsid w:val="00F12CD4"/>
    <w:rsid w:val="00F12D80"/>
    <w:rsid w:val="00F133F6"/>
    <w:rsid w:val="00F146C1"/>
    <w:rsid w:val="00F14CEB"/>
    <w:rsid w:val="00F15497"/>
    <w:rsid w:val="00F15FAB"/>
    <w:rsid w:val="00F1615D"/>
    <w:rsid w:val="00F162F2"/>
    <w:rsid w:val="00F1698B"/>
    <w:rsid w:val="00F16A12"/>
    <w:rsid w:val="00F176DE"/>
    <w:rsid w:val="00F17EF7"/>
    <w:rsid w:val="00F208D8"/>
    <w:rsid w:val="00F20C78"/>
    <w:rsid w:val="00F223F6"/>
    <w:rsid w:val="00F229EC"/>
    <w:rsid w:val="00F22A41"/>
    <w:rsid w:val="00F22C88"/>
    <w:rsid w:val="00F238D8"/>
    <w:rsid w:val="00F25D55"/>
    <w:rsid w:val="00F25D66"/>
    <w:rsid w:val="00F25DBE"/>
    <w:rsid w:val="00F265C9"/>
    <w:rsid w:val="00F26A81"/>
    <w:rsid w:val="00F26FC4"/>
    <w:rsid w:val="00F273ED"/>
    <w:rsid w:val="00F279AE"/>
    <w:rsid w:val="00F279EF"/>
    <w:rsid w:val="00F27CE8"/>
    <w:rsid w:val="00F30072"/>
    <w:rsid w:val="00F300D0"/>
    <w:rsid w:val="00F30413"/>
    <w:rsid w:val="00F30A93"/>
    <w:rsid w:val="00F3235C"/>
    <w:rsid w:val="00F3259D"/>
    <w:rsid w:val="00F3309B"/>
    <w:rsid w:val="00F33DD2"/>
    <w:rsid w:val="00F34066"/>
    <w:rsid w:val="00F34299"/>
    <w:rsid w:val="00F34638"/>
    <w:rsid w:val="00F349FD"/>
    <w:rsid w:val="00F35292"/>
    <w:rsid w:val="00F353D1"/>
    <w:rsid w:val="00F3591B"/>
    <w:rsid w:val="00F35E61"/>
    <w:rsid w:val="00F3640A"/>
    <w:rsid w:val="00F36EE7"/>
    <w:rsid w:val="00F375C5"/>
    <w:rsid w:val="00F379E9"/>
    <w:rsid w:val="00F37CFC"/>
    <w:rsid w:val="00F37E9D"/>
    <w:rsid w:val="00F4087B"/>
    <w:rsid w:val="00F40FBC"/>
    <w:rsid w:val="00F4117C"/>
    <w:rsid w:val="00F4133D"/>
    <w:rsid w:val="00F416BF"/>
    <w:rsid w:val="00F41BB7"/>
    <w:rsid w:val="00F41F9B"/>
    <w:rsid w:val="00F41FF6"/>
    <w:rsid w:val="00F42CF5"/>
    <w:rsid w:val="00F439EF"/>
    <w:rsid w:val="00F440D8"/>
    <w:rsid w:val="00F4436F"/>
    <w:rsid w:val="00F4493D"/>
    <w:rsid w:val="00F457EF"/>
    <w:rsid w:val="00F46473"/>
    <w:rsid w:val="00F46508"/>
    <w:rsid w:val="00F468F5"/>
    <w:rsid w:val="00F476FE"/>
    <w:rsid w:val="00F47766"/>
    <w:rsid w:val="00F47A7E"/>
    <w:rsid w:val="00F50166"/>
    <w:rsid w:val="00F50271"/>
    <w:rsid w:val="00F5037A"/>
    <w:rsid w:val="00F50FA5"/>
    <w:rsid w:val="00F51249"/>
    <w:rsid w:val="00F51CF0"/>
    <w:rsid w:val="00F52AAF"/>
    <w:rsid w:val="00F52B43"/>
    <w:rsid w:val="00F530A2"/>
    <w:rsid w:val="00F53387"/>
    <w:rsid w:val="00F534FC"/>
    <w:rsid w:val="00F5359D"/>
    <w:rsid w:val="00F53AE0"/>
    <w:rsid w:val="00F53B54"/>
    <w:rsid w:val="00F5451F"/>
    <w:rsid w:val="00F5454E"/>
    <w:rsid w:val="00F55153"/>
    <w:rsid w:val="00F557E3"/>
    <w:rsid w:val="00F55ADD"/>
    <w:rsid w:val="00F5613F"/>
    <w:rsid w:val="00F562AF"/>
    <w:rsid w:val="00F56F6C"/>
    <w:rsid w:val="00F573BF"/>
    <w:rsid w:val="00F57CAB"/>
    <w:rsid w:val="00F57EEB"/>
    <w:rsid w:val="00F604D7"/>
    <w:rsid w:val="00F6053D"/>
    <w:rsid w:val="00F62709"/>
    <w:rsid w:val="00F62C28"/>
    <w:rsid w:val="00F63B51"/>
    <w:rsid w:val="00F643C9"/>
    <w:rsid w:val="00F64443"/>
    <w:rsid w:val="00F64EF9"/>
    <w:rsid w:val="00F65292"/>
    <w:rsid w:val="00F657ED"/>
    <w:rsid w:val="00F65A6F"/>
    <w:rsid w:val="00F65FAB"/>
    <w:rsid w:val="00F669A1"/>
    <w:rsid w:val="00F66DAC"/>
    <w:rsid w:val="00F66FC0"/>
    <w:rsid w:val="00F6703A"/>
    <w:rsid w:val="00F672B0"/>
    <w:rsid w:val="00F673E8"/>
    <w:rsid w:val="00F701A4"/>
    <w:rsid w:val="00F7044B"/>
    <w:rsid w:val="00F7050D"/>
    <w:rsid w:val="00F70865"/>
    <w:rsid w:val="00F709F2"/>
    <w:rsid w:val="00F70E95"/>
    <w:rsid w:val="00F71795"/>
    <w:rsid w:val="00F71851"/>
    <w:rsid w:val="00F71CC3"/>
    <w:rsid w:val="00F71E7A"/>
    <w:rsid w:val="00F720CF"/>
    <w:rsid w:val="00F72B40"/>
    <w:rsid w:val="00F72E64"/>
    <w:rsid w:val="00F73749"/>
    <w:rsid w:val="00F73AD1"/>
    <w:rsid w:val="00F742C2"/>
    <w:rsid w:val="00F74391"/>
    <w:rsid w:val="00F74833"/>
    <w:rsid w:val="00F74D31"/>
    <w:rsid w:val="00F756C5"/>
    <w:rsid w:val="00F75AC8"/>
    <w:rsid w:val="00F75EAF"/>
    <w:rsid w:val="00F76146"/>
    <w:rsid w:val="00F76454"/>
    <w:rsid w:val="00F76A65"/>
    <w:rsid w:val="00F77A9B"/>
    <w:rsid w:val="00F77CA5"/>
    <w:rsid w:val="00F8028D"/>
    <w:rsid w:val="00F80A62"/>
    <w:rsid w:val="00F80F88"/>
    <w:rsid w:val="00F81002"/>
    <w:rsid w:val="00F81060"/>
    <w:rsid w:val="00F812EB"/>
    <w:rsid w:val="00F81509"/>
    <w:rsid w:val="00F817EB"/>
    <w:rsid w:val="00F81F91"/>
    <w:rsid w:val="00F820A3"/>
    <w:rsid w:val="00F82A0B"/>
    <w:rsid w:val="00F82ABE"/>
    <w:rsid w:val="00F82BD9"/>
    <w:rsid w:val="00F8317A"/>
    <w:rsid w:val="00F833C8"/>
    <w:rsid w:val="00F84079"/>
    <w:rsid w:val="00F841B8"/>
    <w:rsid w:val="00F8456B"/>
    <w:rsid w:val="00F847E4"/>
    <w:rsid w:val="00F849DF"/>
    <w:rsid w:val="00F84D99"/>
    <w:rsid w:val="00F84DD9"/>
    <w:rsid w:val="00F85351"/>
    <w:rsid w:val="00F8596A"/>
    <w:rsid w:val="00F85B6B"/>
    <w:rsid w:val="00F85DF0"/>
    <w:rsid w:val="00F86632"/>
    <w:rsid w:val="00F87659"/>
    <w:rsid w:val="00F9011A"/>
    <w:rsid w:val="00F90163"/>
    <w:rsid w:val="00F9027D"/>
    <w:rsid w:val="00F90321"/>
    <w:rsid w:val="00F904A9"/>
    <w:rsid w:val="00F90524"/>
    <w:rsid w:val="00F90560"/>
    <w:rsid w:val="00F908E1"/>
    <w:rsid w:val="00F90D56"/>
    <w:rsid w:val="00F90FD9"/>
    <w:rsid w:val="00F9159F"/>
    <w:rsid w:val="00F915DB"/>
    <w:rsid w:val="00F916D3"/>
    <w:rsid w:val="00F91B93"/>
    <w:rsid w:val="00F9251F"/>
    <w:rsid w:val="00F925BF"/>
    <w:rsid w:val="00F9267B"/>
    <w:rsid w:val="00F927B6"/>
    <w:rsid w:val="00F92987"/>
    <w:rsid w:val="00F92F26"/>
    <w:rsid w:val="00F9357E"/>
    <w:rsid w:val="00F93B95"/>
    <w:rsid w:val="00F93BA2"/>
    <w:rsid w:val="00F94503"/>
    <w:rsid w:val="00F948FA"/>
    <w:rsid w:val="00F94DDA"/>
    <w:rsid w:val="00F951B7"/>
    <w:rsid w:val="00F9524F"/>
    <w:rsid w:val="00F952C6"/>
    <w:rsid w:val="00F9536E"/>
    <w:rsid w:val="00F955BC"/>
    <w:rsid w:val="00F95AEB"/>
    <w:rsid w:val="00F97AE5"/>
    <w:rsid w:val="00F97CDC"/>
    <w:rsid w:val="00F97E0F"/>
    <w:rsid w:val="00FA009A"/>
    <w:rsid w:val="00FA054A"/>
    <w:rsid w:val="00FA0ABF"/>
    <w:rsid w:val="00FA0F8F"/>
    <w:rsid w:val="00FA11AD"/>
    <w:rsid w:val="00FA21D1"/>
    <w:rsid w:val="00FA2537"/>
    <w:rsid w:val="00FA27A1"/>
    <w:rsid w:val="00FA293B"/>
    <w:rsid w:val="00FA2B2B"/>
    <w:rsid w:val="00FA2BEA"/>
    <w:rsid w:val="00FA4244"/>
    <w:rsid w:val="00FA45A3"/>
    <w:rsid w:val="00FA47DD"/>
    <w:rsid w:val="00FA4818"/>
    <w:rsid w:val="00FA4A79"/>
    <w:rsid w:val="00FA5255"/>
    <w:rsid w:val="00FA5DD0"/>
    <w:rsid w:val="00FA5FC4"/>
    <w:rsid w:val="00FB00C5"/>
    <w:rsid w:val="00FB06DB"/>
    <w:rsid w:val="00FB0905"/>
    <w:rsid w:val="00FB1514"/>
    <w:rsid w:val="00FB1882"/>
    <w:rsid w:val="00FB2250"/>
    <w:rsid w:val="00FB234D"/>
    <w:rsid w:val="00FB2C09"/>
    <w:rsid w:val="00FB2E6C"/>
    <w:rsid w:val="00FB2EC1"/>
    <w:rsid w:val="00FB31C7"/>
    <w:rsid w:val="00FB37E0"/>
    <w:rsid w:val="00FB3C66"/>
    <w:rsid w:val="00FB3FFF"/>
    <w:rsid w:val="00FB400F"/>
    <w:rsid w:val="00FB4909"/>
    <w:rsid w:val="00FB4BBC"/>
    <w:rsid w:val="00FB5305"/>
    <w:rsid w:val="00FB5C71"/>
    <w:rsid w:val="00FB5CD2"/>
    <w:rsid w:val="00FB639D"/>
    <w:rsid w:val="00FB6EE4"/>
    <w:rsid w:val="00FC08C7"/>
    <w:rsid w:val="00FC13F6"/>
    <w:rsid w:val="00FC1406"/>
    <w:rsid w:val="00FC1409"/>
    <w:rsid w:val="00FC165C"/>
    <w:rsid w:val="00FC2607"/>
    <w:rsid w:val="00FC3A3D"/>
    <w:rsid w:val="00FC3AB8"/>
    <w:rsid w:val="00FC3ACC"/>
    <w:rsid w:val="00FC3C5F"/>
    <w:rsid w:val="00FC3D2B"/>
    <w:rsid w:val="00FC4094"/>
    <w:rsid w:val="00FC4514"/>
    <w:rsid w:val="00FC499C"/>
    <w:rsid w:val="00FC4A93"/>
    <w:rsid w:val="00FC4BD3"/>
    <w:rsid w:val="00FC5599"/>
    <w:rsid w:val="00FC5630"/>
    <w:rsid w:val="00FC5B54"/>
    <w:rsid w:val="00FC6843"/>
    <w:rsid w:val="00FC68AC"/>
    <w:rsid w:val="00FC6B19"/>
    <w:rsid w:val="00FC7374"/>
    <w:rsid w:val="00FC7876"/>
    <w:rsid w:val="00FC7CC5"/>
    <w:rsid w:val="00FD008B"/>
    <w:rsid w:val="00FD0477"/>
    <w:rsid w:val="00FD09CF"/>
    <w:rsid w:val="00FD12D9"/>
    <w:rsid w:val="00FD169A"/>
    <w:rsid w:val="00FD190F"/>
    <w:rsid w:val="00FD2280"/>
    <w:rsid w:val="00FD3000"/>
    <w:rsid w:val="00FD409F"/>
    <w:rsid w:val="00FD417F"/>
    <w:rsid w:val="00FD4739"/>
    <w:rsid w:val="00FD4EAA"/>
    <w:rsid w:val="00FD521C"/>
    <w:rsid w:val="00FD5C75"/>
    <w:rsid w:val="00FD5E3D"/>
    <w:rsid w:val="00FD6D30"/>
    <w:rsid w:val="00FD6D49"/>
    <w:rsid w:val="00FD718B"/>
    <w:rsid w:val="00FD7712"/>
    <w:rsid w:val="00FD7A2A"/>
    <w:rsid w:val="00FD7A5B"/>
    <w:rsid w:val="00FD7C97"/>
    <w:rsid w:val="00FD7EA0"/>
    <w:rsid w:val="00FE041B"/>
    <w:rsid w:val="00FE06EB"/>
    <w:rsid w:val="00FE086D"/>
    <w:rsid w:val="00FE0D7D"/>
    <w:rsid w:val="00FE10CA"/>
    <w:rsid w:val="00FE1BDE"/>
    <w:rsid w:val="00FE2AA8"/>
    <w:rsid w:val="00FE38A1"/>
    <w:rsid w:val="00FE41B9"/>
    <w:rsid w:val="00FE46B8"/>
    <w:rsid w:val="00FE474C"/>
    <w:rsid w:val="00FE4828"/>
    <w:rsid w:val="00FE4BF8"/>
    <w:rsid w:val="00FE4C0B"/>
    <w:rsid w:val="00FE5219"/>
    <w:rsid w:val="00FE5282"/>
    <w:rsid w:val="00FE5AB5"/>
    <w:rsid w:val="00FE5E20"/>
    <w:rsid w:val="00FE6A8A"/>
    <w:rsid w:val="00FE6C3C"/>
    <w:rsid w:val="00FE6F4B"/>
    <w:rsid w:val="00FE6FA1"/>
    <w:rsid w:val="00FE711A"/>
    <w:rsid w:val="00FE727D"/>
    <w:rsid w:val="00FE773F"/>
    <w:rsid w:val="00FF01D1"/>
    <w:rsid w:val="00FF03B2"/>
    <w:rsid w:val="00FF0A0E"/>
    <w:rsid w:val="00FF1188"/>
    <w:rsid w:val="00FF147C"/>
    <w:rsid w:val="00FF18C6"/>
    <w:rsid w:val="00FF1914"/>
    <w:rsid w:val="00FF1A0C"/>
    <w:rsid w:val="00FF1AF3"/>
    <w:rsid w:val="00FF1FBF"/>
    <w:rsid w:val="00FF3113"/>
    <w:rsid w:val="00FF31E5"/>
    <w:rsid w:val="00FF4133"/>
    <w:rsid w:val="00FF475A"/>
    <w:rsid w:val="00FF4D97"/>
    <w:rsid w:val="00FF53FC"/>
    <w:rsid w:val="00FF6453"/>
    <w:rsid w:val="00FF6FBC"/>
    <w:rsid w:val="00FF7307"/>
    <w:rsid w:val="00FF7384"/>
    <w:rsid w:val="00FF7DFE"/>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0481CF-4AD6-4479-BDF9-385A9255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D4"/>
    <w:rPr>
      <w:rFonts w:ascii="UVnTime" w:hAnsi="UVnTime"/>
      <w:sz w:val="26"/>
      <w:szCs w:val="24"/>
    </w:rPr>
  </w:style>
  <w:style w:type="paragraph" w:styleId="Heading1">
    <w:name w:val="heading 1"/>
    <w:basedOn w:val="Normal"/>
    <w:next w:val="Normal"/>
    <w:qFormat/>
    <w:rsid w:val="00B968D4"/>
    <w:pPr>
      <w:keepNext/>
      <w:ind w:right="-187"/>
      <w:jc w:val="center"/>
      <w:outlineLvl w:val="0"/>
    </w:pPr>
    <w:rPr>
      <w:rFonts w:ascii="Times New Roman" w:hAnsi="Times New Roman"/>
      <w:b/>
      <w:bCs/>
    </w:rPr>
  </w:style>
  <w:style w:type="paragraph" w:styleId="Heading2">
    <w:name w:val="heading 2"/>
    <w:basedOn w:val="Normal"/>
    <w:next w:val="Normal"/>
    <w:qFormat/>
    <w:rsid w:val="00B968D4"/>
    <w:pPr>
      <w:keepNext/>
      <w:autoSpaceDE w:val="0"/>
      <w:autoSpaceDN w:val="0"/>
      <w:outlineLvl w:val="1"/>
    </w:pPr>
    <w:rPr>
      <w:rFonts w:ascii=".VnTimeH" w:hAnsi=".VnTimeH"/>
      <w:color w:val="000000"/>
      <w:szCs w:val="26"/>
    </w:rPr>
  </w:style>
  <w:style w:type="paragraph" w:styleId="Heading3">
    <w:name w:val="heading 3"/>
    <w:basedOn w:val="Normal"/>
    <w:next w:val="Normal"/>
    <w:qFormat/>
    <w:rsid w:val="00B968D4"/>
    <w:pPr>
      <w:keepNext/>
      <w:autoSpaceDE w:val="0"/>
      <w:autoSpaceDN w:val="0"/>
      <w:jc w:val="center"/>
      <w:outlineLvl w:val="2"/>
    </w:pPr>
    <w:rPr>
      <w:rFonts w:ascii=".VnTimeH" w:hAnsi=".VnTimeH"/>
      <w:b/>
      <w:bCs/>
      <w:color w:val="000000"/>
      <w:sz w:val="32"/>
      <w:szCs w:val="32"/>
    </w:rPr>
  </w:style>
  <w:style w:type="paragraph" w:styleId="Heading4">
    <w:name w:val="heading 4"/>
    <w:basedOn w:val="Normal"/>
    <w:next w:val="Normal"/>
    <w:qFormat/>
    <w:rsid w:val="00B968D4"/>
    <w:pPr>
      <w:keepNext/>
      <w:spacing w:before="120"/>
      <w:ind w:right="-187" w:firstLine="720"/>
      <w:jc w:val="both"/>
      <w:outlineLvl w:val="3"/>
    </w:pPr>
    <w:rPr>
      <w:rFonts w:ascii="Times New Roman" w:hAnsi="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Body Text 3 Char"/>
    <w:basedOn w:val="Normal"/>
    <w:rsid w:val="00B968D4"/>
    <w:pPr>
      <w:autoSpaceDE w:val="0"/>
      <w:autoSpaceDN w:val="0"/>
      <w:spacing w:before="60"/>
      <w:ind w:right="40"/>
      <w:jc w:val="both"/>
    </w:pPr>
    <w:rPr>
      <w:rFonts w:ascii=".VnTime" w:hAnsi=".VnTime"/>
      <w:color w:val="FF0000"/>
      <w:sz w:val="28"/>
      <w:szCs w:val="28"/>
    </w:rPr>
  </w:style>
  <w:style w:type="paragraph" w:styleId="BodyTextIndent3">
    <w:name w:val="Body Text Indent 3"/>
    <w:aliases w:val=" Char2 Char, Char2"/>
    <w:basedOn w:val="Normal"/>
    <w:link w:val="BodyTextIndent3Char"/>
    <w:rsid w:val="00B968D4"/>
    <w:pPr>
      <w:autoSpaceDE w:val="0"/>
      <w:autoSpaceDN w:val="0"/>
      <w:spacing w:before="60"/>
      <w:ind w:right="40" w:firstLine="720"/>
      <w:jc w:val="both"/>
    </w:pPr>
    <w:rPr>
      <w:rFonts w:ascii=".VnTime" w:hAnsi=".VnTime"/>
      <w:sz w:val="28"/>
      <w:szCs w:val="28"/>
    </w:rPr>
  </w:style>
  <w:style w:type="paragraph" w:styleId="BodyText">
    <w:name w:val="Body Text"/>
    <w:aliases w:val="Body Text Char Char Char Char,Body Text Char Char Char,5.1, Car Car, Car Car Car Char Char, Car Car Car Cha, Car Car Car, Char Char Char Char Char Char Char Car Car,Car Car, Char3"/>
    <w:basedOn w:val="Normal"/>
    <w:link w:val="BodyTextChar"/>
    <w:rsid w:val="00B968D4"/>
    <w:pPr>
      <w:autoSpaceDE w:val="0"/>
      <w:autoSpaceDN w:val="0"/>
      <w:spacing w:before="120"/>
      <w:ind w:right="237"/>
      <w:jc w:val="both"/>
    </w:pPr>
    <w:rPr>
      <w:rFonts w:ascii=".VnTime" w:hAnsi=".VnTime"/>
      <w:sz w:val="28"/>
      <w:szCs w:val="28"/>
    </w:rPr>
  </w:style>
  <w:style w:type="paragraph" w:styleId="BodyTextIndent">
    <w:name w:val="Body Text Indent"/>
    <w:basedOn w:val="Normal"/>
    <w:link w:val="BodyTextIndentChar"/>
    <w:rsid w:val="00B968D4"/>
    <w:pPr>
      <w:autoSpaceDE w:val="0"/>
      <w:autoSpaceDN w:val="0"/>
      <w:spacing w:before="60"/>
      <w:ind w:right="40"/>
      <w:jc w:val="both"/>
    </w:pPr>
    <w:rPr>
      <w:rFonts w:ascii=".VnTime" w:hAnsi=".VnTime"/>
      <w:color w:val="000000"/>
      <w:sz w:val="28"/>
      <w:szCs w:val="28"/>
    </w:rPr>
  </w:style>
  <w:style w:type="paragraph" w:styleId="PlainText">
    <w:name w:val="Plain Text"/>
    <w:aliases w:val="Plain Text Char Char,Plain Text Char,Plain Text Char1,Plain Text Char Char Char,Plain Text Char Char1"/>
    <w:basedOn w:val="Normal"/>
    <w:link w:val="PlainTextChar2"/>
    <w:rsid w:val="00B968D4"/>
    <w:pPr>
      <w:widowControl w:val="0"/>
      <w:autoSpaceDE w:val="0"/>
      <w:autoSpaceDN w:val="0"/>
    </w:pPr>
    <w:rPr>
      <w:rFonts w:ascii="Courier New" w:hAnsi="Courier New"/>
      <w:i/>
      <w:iCs/>
      <w:szCs w:val="26"/>
    </w:rPr>
  </w:style>
  <w:style w:type="paragraph" w:styleId="BodyTextIndent2">
    <w:name w:val="Body Text Indent 2"/>
    <w:aliases w:val=" Char Char Char Char Char Char Char Char Char, Char Char Char Char Char Char Char Char, Char2 Char Char Char Char, Char Char Char Char Char Char"/>
    <w:basedOn w:val="Normal"/>
    <w:link w:val="BodyTextIndent2Char"/>
    <w:rsid w:val="00B968D4"/>
    <w:pPr>
      <w:autoSpaceDE w:val="0"/>
      <w:autoSpaceDN w:val="0"/>
      <w:spacing w:line="300" w:lineRule="atLeast"/>
      <w:ind w:right="-1" w:firstLine="567"/>
      <w:jc w:val="both"/>
    </w:pPr>
    <w:rPr>
      <w:rFonts w:ascii=".VnTime" w:hAnsi=".VnTime"/>
      <w:sz w:val="28"/>
      <w:szCs w:val="28"/>
    </w:rPr>
  </w:style>
  <w:style w:type="paragraph" w:styleId="ListContinue3">
    <w:name w:val="List Continue 3"/>
    <w:basedOn w:val="Normal"/>
    <w:rsid w:val="00B968D4"/>
    <w:pPr>
      <w:autoSpaceDE w:val="0"/>
      <w:autoSpaceDN w:val="0"/>
      <w:spacing w:after="120"/>
      <w:ind w:left="1080"/>
    </w:pPr>
    <w:rPr>
      <w:rFonts w:ascii=".VnTime" w:hAnsi=".VnTime"/>
      <w:sz w:val="20"/>
      <w:szCs w:val="20"/>
    </w:rPr>
  </w:style>
  <w:style w:type="paragraph" w:styleId="Footer">
    <w:name w:val="footer"/>
    <w:basedOn w:val="Normal"/>
    <w:link w:val="FooterChar"/>
    <w:uiPriority w:val="99"/>
    <w:rsid w:val="00B968D4"/>
    <w:pPr>
      <w:tabs>
        <w:tab w:val="center" w:pos="4320"/>
        <w:tab w:val="right" w:pos="8640"/>
      </w:tabs>
    </w:pPr>
  </w:style>
  <w:style w:type="character" w:styleId="PageNumber">
    <w:name w:val="page number"/>
    <w:basedOn w:val="DefaultParagraphFont"/>
    <w:rsid w:val="00B968D4"/>
  </w:style>
  <w:style w:type="paragraph" w:customStyle="1" w:styleId="DefaultParagraphFontParaCharCharCharCharChar">
    <w:name w:val="Default Paragraph Font Para Char Char Char Char Char"/>
    <w:autoRedefine/>
    <w:rsid w:val="00B42E79"/>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autoRedefine/>
    <w:rsid w:val="004F1084"/>
    <w:pPr>
      <w:tabs>
        <w:tab w:val="num" w:pos="360"/>
        <w:tab w:val="num" w:pos="720"/>
      </w:tabs>
      <w:spacing w:after="120"/>
      <w:ind w:left="357"/>
    </w:pPr>
  </w:style>
  <w:style w:type="paragraph" w:customStyle="1" w:styleId="CharCharCharChar">
    <w:name w:val="Char Char Char Char"/>
    <w:autoRedefine/>
    <w:rsid w:val="00C37D0C"/>
    <w:pPr>
      <w:tabs>
        <w:tab w:val="num" w:pos="360"/>
        <w:tab w:val="num" w:pos="720"/>
      </w:tabs>
      <w:spacing w:after="120"/>
      <w:ind w:left="357"/>
    </w:pPr>
  </w:style>
  <w:style w:type="character" w:styleId="Strong">
    <w:name w:val="Strong"/>
    <w:uiPriority w:val="22"/>
    <w:qFormat/>
    <w:rsid w:val="00F52AAF"/>
    <w:rPr>
      <w:b/>
      <w:bCs/>
    </w:rPr>
  </w:style>
  <w:style w:type="paragraph" w:customStyle="1" w:styleId="Normal14pt">
    <w:name w:val="Normal + 14 pt"/>
    <w:basedOn w:val="NormalWeb"/>
    <w:rsid w:val="00F52AAF"/>
    <w:pPr>
      <w:spacing w:before="100" w:beforeAutospacing="1" w:after="100" w:afterAutospacing="1"/>
      <w:jc w:val="both"/>
    </w:pPr>
    <w:rPr>
      <w:sz w:val="28"/>
      <w:szCs w:val="28"/>
    </w:rPr>
  </w:style>
  <w:style w:type="paragraph" w:styleId="NormalWeb">
    <w:name w:val="Normal (Web)"/>
    <w:basedOn w:val="Normal"/>
    <w:link w:val="NormalWebChar"/>
    <w:uiPriority w:val="99"/>
    <w:rsid w:val="00F52AAF"/>
    <w:rPr>
      <w:rFonts w:ascii="Times New Roman" w:hAnsi="Times New Roman"/>
      <w:sz w:val="24"/>
    </w:rPr>
  </w:style>
  <w:style w:type="paragraph" w:customStyle="1" w:styleId="Body13pt">
    <w:name w:val="Body + 13 pt"/>
    <w:aliases w:val="Before:  0 pt,After:  0 pt,bodyl + Times New Roman,Bold,Before:  6 pt,Body + 12 pt,Italic,14 pt,Body + Times New Roman,First line:  0.99 cm,Line spacing:  Exactly 14 pt,After:  ..."/>
    <w:basedOn w:val="Normal"/>
    <w:rsid w:val="0010151A"/>
    <w:pPr>
      <w:jc w:val="both"/>
    </w:pPr>
    <w:rPr>
      <w:rFonts w:ascii=".VnTime" w:hAnsi=".VnTime"/>
      <w:color w:val="0000FF"/>
      <w:spacing w:val="-4"/>
      <w:szCs w:val="26"/>
    </w:rPr>
  </w:style>
  <w:style w:type="paragraph" w:customStyle="1" w:styleId="CharCharCharCharCharCharCharCharCharCharCharCharChar">
    <w:name w:val="Char Char Char Char Char Char Char Char Char Char Char Char Char"/>
    <w:autoRedefine/>
    <w:rsid w:val="00112997"/>
    <w:pPr>
      <w:tabs>
        <w:tab w:val="num" w:pos="360"/>
        <w:tab w:val="num" w:pos="720"/>
      </w:tabs>
      <w:spacing w:after="120"/>
      <w:ind w:left="357"/>
    </w:pPr>
  </w:style>
  <w:style w:type="paragraph" w:styleId="Header">
    <w:name w:val="header"/>
    <w:basedOn w:val="Normal"/>
    <w:link w:val="HeaderChar"/>
    <w:uiPriority w:val="99"/>
    <w:rsid w:val="0081323A"/>
    <w:pPr>
      <w:tabs>
        <w:tab w:val="center" w:pos="4320"/>
        <w:tab w:val="right" w:pos="8640"/>
      </w:tabs>
    </w:pPr>
  </w:style>
  <w:style w:type="paragraph" w:styleId="BalloonText">
    <w:name w:val="Balloon Text"/>
    <w:basedOn w:val="Normal"/>
    <w:semiHidden/>
    <w:rsid w:val="00FE773F"/>
    <w:rPr>
      <w:rFonts w:ascii="Tahoma" w:hAnsi="Tahoma" w:cs="Tahoma"/>
      <w:sz w:val="16"/>
      <w:szCs w:val="16"/>
    </w:rPr>
  </w:style>
  <w:style w:type="paragraph" w:customStyle="1" w:styleId="CharCharCharCharCharCharChar">
    <w:name w:val="Char Char Char Char Char Char Char"/>
    <w:autoRedefine/>
    <w:rsid w:val="00040C15"/>
    <w:pPr>
      <w:tabs>
        <w:tab w:val="left" w:pos="1152"/>
      </w:tabs>
      <w:spacing w:before="120" w:after="120" w:line="312" w:lineRule="auto"/>
    </w:pPr>
    <w:rPr>
      <w:rFonts w:ascii="Arial" w:hAnsi="Arial" w:cs="Arial"/>
      <w:sz w:val="26"/>
      <w:szCs w:val="26"/>
    </w:rPr>
  </w:style>
  <w:style w:type="paragraph" w:customStyle="1" w:styleId="Default">
    <w:name w:val="Default"/>
    <w:rsid w:val="00AD394A"/>
    <w:pPr>
      <w:autoSpaceDE w:val="0"/>
      <w:autoSpaceDN w:val="0"/>
      <w:adjustRightInd w:val="0"/>
    </w:pPr>
    <w:rPr>
      <w:color w:val="000000"/>
      <w:sz w:val="24"/>
      <w:szCs w:val="24"/>
    </w:rPr>
  </w:style>
  <w:style w:type="paragraph" w:customStyle="1" w:styleId="CharCharChar">
    <w:name w:val="Char Char Char"/>
    <w:basedOn w:val="Normal"/>
    <w:rsid w:val="007946FB"/>
    <w:pPr>
      <w:spacing w:after="160" w:line="240" w:lineRule="exact"/>
    </w:pPr>
    <w:rPr>
      <w:rFonts w:ascii="Verdana" w:eastAsia="MS Mincho" w:hAnsi="Verdana"/>
      <w:sz w:val="20"/>
      <w:szCs w:val="20"/>
    </w:rPr>
  </w:style>
  <w:style w:type="paragraph" w:customStyle="1" w:styleId="CharCharChar1Char">
    <w:name w:val="Char Char Char1 Char"/>
    <w:autoRedefine/>
    <w:rsid w:val="003D6DFD"/>
    <w:pPr>
      <w:tabs>
        <w:tab w:val="left" w:pos="709"/>
      </w:tabs>
      <w:spacing w:before="120" w:line="288" w:lineRule="auto"/>
      <w:jc w:val="both"/>
    </w:pPr>
    <w:rPr>
      <w:color w:val="FF0000"/>
      <w:sz w:val="30"/>
      <w:szCs w:val="30"/>
      <w:lang w:val="nl-NL"/>
    </w:rPr>
  </w:style>
  <w:style w:type="paragraph" w:customStyle="1" w:styleId="Char">
    <w:name w:val="Char"/>
    <w:basedOn w:val="Normal"/>
    <w:rsid w:val="0096786D"/>
    <w:pPr>
      <w:pageBreakBefore/>
      <w:spacing w:before="100" w:beforeAutospacing="1" w:after="100" w:afterAutospacing="1"/>
    </w:pPr>
    <w:rPr>
      <w:rFonts w:ascii="Tahoma" w:hAnsi="Tahoma" w:cs="Tahoma"/>
      <w:sz w:val="20"/>
      <w:szCs w:val="20"/>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autoRedefine/>
    <w:rsid w:val="00811516"/>
    <w:pPr>
      <w:tabs>
        <w:tab w:val="left" w:pos="1152"/>
      </w:tabs>
      <w:spacing w:before="120" w:after="120" w:line="312" w:lineRule="auto"/>
    </w:pPr>
    <w:rPr>
      <w:rFonts w:ascii="Arial" w:hAnsi="Arial" w:cs="Arial"/>
      <w:sz w:val="26"/>
      <w:szCs w:val="26"/>
    </w:rPr>
  </w:style>
  <w:style w:type="paragraph" w:styleId="BlockText">
    <w:name w:val="Block Text"/>
    <w:basedOn w:val="Normal"/>
    <w:rsid w:val="0050140A"/>
    <w:pPr>
      <w:spacing w:line="312" w:lineRule="auto"/>
      <w:ind w:left="851" w:right="709" w:firstLine="851"/>
      <w:jc w:val="both"/>
    </w:pPr>
    <w:rPr>
      <w:rFonts w:ascii=".VnTime" w:hAnsi=".VnTime"/>
      <w:sz w:val="28"/>
      <w:szCs w:val="20"/>
    </w:rPr>
  </w:style>
  <w:style w:type="character" w:customStyle="1" w:styleId="BodyTextChar">
    <w:name w:val="Body Text Char"/>
    <w:aliases w:val="Body Text Char Char Char Char Char,Body Text Char Char Char Char1,5.1 Char, Car Car Char, Car Car Car Char Char Char, Car Car Car Cha Char, Car Car Car Char, Char Char Char Char Char Char Char Car Car Char,Car Car Char, Char3 Char"/>
    <w:link w:val="BodyText"/>
    <w:rsid w:val="0050140A"/>
    <w:rPr>
      <w:rFonts w:ascii=".VnTime" w:hAnsi=".VnTime"/>
      <w:sz w:val="28"/>
      <w:szCs w:val="28"/>
      <w:lang w:val="en-US" w:eastAsia="en-US" w:bidi="ar-SA"/>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50140A"/>
    <w:pPr>
      <w:tabs>
        <w:tab w:val="left" w:pos="1152"/>
      </w:tabs>
      <w:spacing w:before="120" w:after="120" w:line="312" w:lineRule="auto"/>
    </w:pPr>
    <w:rPr>
      <w:rFonts w:ascii="Arial" w:hAnsi="Arial"/>
      <w:sz w:val="26"/>
    </w:rPr>
  </w:style>
  <w:style w:type="character" w:styleId="Emphasis">
    <w:name w:val="Emphasis"/>
    <w:uiPriority w:val="20"/>
    <w:qFormat/>
    <w:rsid w:val="0009246B"/>
    <w:rPr>
      <w:i/>
      <w:iCs/>
    </w:rPr>
  </w:style>
  <w:style w:type="paragraph" w:customStyle="1" w:styleId="Char0">
    <w:name w:val="Char"/>
    <w:basedOn w:val="Normal"/>
    <w:rsid w:val="00FF1FBF"/>
    <w:pPr>
      <w:pageBreakBefore/>
      <w:spacing w:before="100" w:beforeAutospacing="1" w:after="100" w:afterAutospacing="1"/>
    </w:pPr>
    <w:rPr>
      <w:rFonts w:ascii="Tahoma" w:hAnsi="Tahoma" w:cs="Tahoma"/>
      <w:sz w:val="20"/>
      <w:szCs w:val="20"/>
    </w:rPr>
  </w:style>
  <w:style w:type="character" w:styleId="Hyperlink">
    <w:name w:val="Hyperlink"/>
    <w:rsid w:val="00CD0F96"/>
    <w:rPr>
      <w:color w:val="0000FF"/>
      <w:u w:val="single"/>
    </w:rPr>
  </w:style>
  <w:style w:type="paragraph" w:customStyle="1" w:styleId="Normal1">
    <w:name w:val="Normal1"/>
    <w:basedOn w:val="Normal"/>
    <w:rsid w:val="008E259C"/>
    <w:pPr>
      <w:spacing w:before="120" w:after="120" w:line="280" w:lineRule="atLeast"/>
      <w:ind w:firstLine="720"/>
      <w:jc w:val="both"/>
    </w:pPr>
    <w:rPr>
      <w:rFonts w:ascii="Arial" w:hAnsi="Arial" w:cs="Arial"/>
      <w:sz w:val="22"/>
      <w:szCs w:val="22"/>
    </w:rPr>
  </w:style>
  <w:style w:type="character" w:customStyle="1" w:styleId="normalchar1">
    <w:name w:val="normal__char1"/>
    <w:rsid w:val="008E259C"/>
    <w:rPr>
      <w:rFonts w:ascii="Arial" w:hAnsi="Arial" w:cs="Arial" w:hint="default"/>
      <w:sz w:val="22"/>
      <w:szCs w:val="22"/>
    </w:rPr>
  </w:style>
  <w:style w:type="character" w:customStyle="1" w:styleId="CharCharChar1">
    <w:name w:val="Char Char Char1"/>
    <w:rsid w:val="00A7457E"/>
    <w:rPr>
      <w:b/>
      <w:bCs/>
      <w:sz w:val="28"/>
      <w:szCs w:val="28"/>
      <w:lang w:val="en-US" w:eastAsia="en-US" w:bidi="ar-SA"/>
    </w:rPr>
  </w:style>
  <w:style w:type="paragraph" w:customStyle="1" w:styleId="CharCharCharCharCharChar1CharCharCharChar">
    <w:name w:val="Char Char Char 字元 Char Char Char1 Char Char Char Char"/>
    <w:basedOn w:val="Normal"/>
    <w:rsid w:val="008742F6"/>
    <w:pPr>
      <w:spacing w:after="160" w:line="240" w:lineRule="exact"/>
    </w:pPr>
    <w:rPr>
      <w:rFonts w:ascii="Tahoma" w:eastAsia="PMingLiU" w:hAnsi="Tahoma"/>
      <w:sz w:val="20"/>
      <w:szCs w:val="20"/>
    </w:rPr>
  </w:style>
  <w:style w:type="character" w:customStyle="1" w:styleId="CharChar">
    <w:name w:val="Char Char"/>
    <w:rsid w:val="009160DD"/>
    <w:rPr>
      <w:b/>
      <w:bCs/>
      <w:sz w:val="28"/>
      <w:szCs w:val="28"/>
      <w:lang w:val="en-US" w:eastAsia="ar-SA" w:bidi="ar-SA"/>
    </w:rPr>
  </w:style>
  <w:style w:type="character" w:customStyle="1" w:styleId="apple-converted-space">
    <w:name w:val="apple-converted-space"/>
    <w:basedOn w:val="DefaultParagraphFont"/>
    <w:rsid w:val="008454EF"/>
  </w:style>
  <w:style w:type="paragraph" w:customStyle="1" w:styleId="CharCharCharCharCharCharCharCharCharCharCharCharCharCharChar1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w:autoRedefine/>
    <w:rsid w:val="00400BE2"/>
    <w:pPr>
      <w:tabs>
        <w:tab w:val="left" w:pos="1152"/>
      </w:tabs>
      <w:spacing w:before="120" w:after="120" w:line="312" w:lineRule="auto"/>
    </w:pPr>
    <w:rPr>
      <w:rFonts w:ascii="Arial" w:hAnsi="Arial"/>
      <w:sz w:val="26"/>
    </w:rPr>
  </w:style>
  <w:style w:type="paragraph" w:customStyle="1" w:styleId="CharCharCharCharCharCharCharCharChar1CharCharCharCharCharCharCharCharCharCharCharCharCharCharCharCharCharCharChar0">
    <w:name w:val="Char Char Char Char Char Char Char Char Char1 Char Char Char Char Char Char Char Char Char Char Char Char Char Char Char Char Char Char Char"/>
    <w:autoRedefine/>
    <w:rsid w:val="00844688"/>
    <w:pPr>
      <w:tabs>
        <w:tab w:val="left" w:pos="1152"/>
      </w:tabs>
      <w:spacing w:before="120" w:after="120" w:line="312" w:lineRule="auto"/>
    </w:pPr>
    <w:rPr>
      <w:rFonts w:ascii="Arial" w:hAnsi="Arial" w:cs="Arial"/>
      <w:sz w:val="26"/>
      <w:szCs w:val="26"/>
    </w:rPr>
  </w:style>
  <w:style w:type="paragraph" w:customStyle="1" w:styleId="CharCharCharCharCharCharCharCharChar1CharCharCharCharCharCharCharCharCharCharCharCharCharCharCharCharCharCharChar11">
    <w:name w:val="Char Char Char Char Char Char Char Char Char1 Char Char Char Char Char Char Char Char Char Char Char Char Char Char Char Char Char Char Char11"/>
    <w:autoRedefine/>
    <w:rsid w:val="00DE357A"/>
    <w:pPr>
      <w:tabs>
        <w:tab w:val="left" w:pos="1152"/>
      </w:tabs>
      <w:spacing w:before="120" w:after="120" w:line="312" w:lineRule="auto"/>
    </w:pPr>
    <w:rPr>
      <w:rFonts w:ascii="Arial" w:hAnsi="Arial" w:cs="Arial"/>
      <w:sz w:val="26"/>
      <w:szCs w:val="26"/>
    </w:rPr>
  </w:style>
  <w:style w:type="character" w:customStyle="1" w:styleId="BodyTextIndent3Char">
    <w:name w:val="Body Text Indent 3 Char"/>
    <w:aliases w:val=" Char2 Char Char, Char2 Char1"/>
    <w:link w:val="BodyTextIndent3"/>
    <w:locked/>
    <w:rsid w:val="00E43857"/>
    <w:rPr>
      <w:rFonts w:ascii=".VnTime" w:hAnsi=".VnTime"/>
      <w:sz w:val="28"/>
      <w:szCs w:val="28"/>
      <w:lang w:val="en-US" w:eastAsia="en-US" w:bidi="ar-SA"/>
    </w:rPr>
  </w:style>
  <w:style w:type="character" w:customStyle="1" w:styleId="BodyTextIndent2Char">
    <w:name w:val="Body Text Indent 2 Char"/>
    <w:aliases w:val=" Char Char Char Char Char Char Char Char Char Char, Char Char Char Char Char Char Char Char Char2, Char2 Char Char Char Char Char1, Char Char Char Char Char Char Char"/>
    <w:link w:val="BodyTextIndent2"/>
    <w:rsid w:val="00146BCA"/>
    <w:rPr>
      <w:rFonts w:ascii=".VnTime" w:hAnsi=".VnTime"/>
      <w:sz w:val="28"/>
      <w:szCs w:val="28"/>
      <w:lang w:val="en-US" w:eastAsia="en-US" w:bidi="ar-SA"/>
    </w:rPr>
  </w:style>
  <w:style w:type="character" w:customStyle="1" w:styleId="BodyTextCharCharCharCharChar2">
    <w:name w:val="Body Text Char Char Char Char Char2"/>
    <w:aliases w:val="Body Text Char Char Char Char Char3, Char Char2"/>
    <w:rsid w:val="00EA663F"/>
    <w:rPr>
      <w:b/>
      <w:sz w:val="28"/>
      <w:lang w:val="en-US" w:eastAsia="en-US" w:bidi="ar-SA"/>
    </w:rPr>
  </w:style>
  <w:style w:type="paragraph" w:customStyle="1" w:styleId="CharCharCharCharCharCharCharCharChar">
    <w:name w:val="Char Char Char Char Char Char Char Char Char"/>
    <w:basedOn w:val="Normal"/>
    <w:semiHidden/>
    <w:rsid w:val="00A93DD0"/>
    <w:pPr>
      <w:spacing w:after="160" w:line="240" w:lineRule="exact"/>
    </w:pPr>
    <w:rPr>
      <w:rFonts w:ascii="Arial" w:hAnsi="Arial"/>
      <w:sz w:val="22"/>
      <w:szCs w:val="22"/>
    </w:rPr>
  </w:style>
  <w:style w:type="character" w:customStyle="1" w:styleId="BodyTextCharCharCharCharChar4">
    <w:name w:val="Body Text Char Char Char Char Char4"/>
    <w:aliases w:val="Body Text Char Char Char Char Char5"/>
    <w:rsid w:val="00495857"/>
    <w:rPr>
      <w:b/>
      <w:bCs/>
      <w:sz w:val="28"/>
      <w:szCs w:val="28"/>
      <w:lang w:val="en-US" w:eastAsia="en-US" w:bidi="ar-SA"/>
    </w:rPr>
  </w:style>
  <w:style w:type="paragraph" w:customStyle="1" w:styleId="abc">
    <w:name w:val="abc"/>
    <w:basedOn w:val="Normal"/>
    <w:rsid w:val="00FC2607"/>
    <w:rPr>
      <w:rFonts w:ascii=".VnTime" w:hAnsi=".VnTime"/>
      <w:sz w:val="28"/>
      <w:szCs w:val="20"/>
    </w:rPr>
  </w:style>
  <w:style w:type="character" w:customStyle="1" w:styleId="normal-h1">
    <w:name w:val="normal-h1"/>
    <w:rsid w:val="00AD0AD1"/>
    <w:rPr>
      <w:rFonts w:ascii=".VnTime" w:hAnsi=".VnTime" w:cs=".VnTime"/>
      <w:sz w:val="28"/>
      <w:szCs w:val="28"/>
    </w:rPr>
  </w:style>
  <w:style w:type="paragraph" w:styleId="BodyText2">
    <w:name w:val="Body Text 2"/>
    <w:basedOn w:val="Normal"/>
    <w:rsid w:val="00544B3C"/>
    <w:pPr>
      <w:spacing w:after="120" w:line="480" w:lineRule="auto"/>
    </w:pPr>
    <w:rPr>
      <w:rFonts w:ascii="Times New Roman" w:hAnsi="Times New Roman"/>
      <w:sz w:val="24"/>
    </w:rPr>
  </w:style>
  <w:style w:type="character" w:customStyle="1" w:styleId="CharCharCharCharCharCharCharCharCharChar">
    <w:name w:val="Char Char Char Char Char Char Char Char Char Char"/>
    <w:aliases w:val=" Char Char Char Char Char Char Char Char Char1, Char2 Char Char Char Char Char, Char Char Char Char Char Char Char Char1"/>
    <w:rsid w:val="00544B3C"/>
    <w:rPr>
      <w:rFonts w:ascii=".VnTime" w:hAnsi=".VnTime"/>
      <w:sz w:val="28"/>
      <w:szCs w:val="28"/>
      <w:lang w:val="en-US" w:eastAsia="en-US" w:bidi="ar-SA"/>
    </w:rPr>
  </w:style>
  <w:style w:type="paragraph" w:customStyle="1" w:styleId="heading30">
    <w:name w:val="heading3"/>
    <w:basedOn w:val="Heading2"/>
    <w:rsid w:val="00D4462C"/>
    <w:pPr>
      <w:tabs>
        <w:tab w:val="left" w:pos="288"/>
        <w:tab w:val="left" w:pos="567"/>
      </w:tabs>
      <w:autoSpaceDE/>
      <w:autoSpaceDN/>
      <w:spacing w:before="240" w:after="60"/>
    </w:pPr>
    <w:rPr>
      <w:rFonts w:ascii="Times New Roman" w:hAnsi="Times New Roman"/>
      <w:bCs/>
      <w:iCs/>
      <w:color w:val="auto"/>
      <w:szCs w:val="22"/>
    </w:rPr>
  </w:style>
  <w:style w:type="paragraph" w:customStyle="1" w:styleId="CharCharCharCharCharCharCharCharCharCharChar">
    <w:name w:val="Char Char Char Char Char Char Char Char Char Char Char"/>
    <w:autoRedefine/>
    <w:rsid w:val="00D4462C"/>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E97570"/>
    <w:pPr>
      <w:spacing w:before="120" w:after="120" w:line="312" w:lineRule="auto"/>
    </w:pPr>
    <w:rPr>
      <w:rFonts w:ascii="Times New Roman" w:hAnsi="Times New Roman"/>
      <w:sz w:val="28"/>
      <w:szCs w:val="22"/>
    </w:rPr>
  </w:style>
  <w:style w:type="character" w:styleId="FootnoteReference">
    <w:name w:val="footnote reference"/>
    <w:aliases w:val="Footnote,Footnote text,ftref,BearingPoint,16 Point,Superscript 6 Point,fr,Footnote Text1,f,Ref,de nota al pie,Footnote + Arial,10 pt,Black,Footnote Text11,Footnote text + 13 pt,f1,(NECG) Footnote Reference,BVI fnr,footnote ref,10 p,R"/>
    <w:link w:val="4GCharCharChar"/>
    <w:qFormat/>
    <w:rsid w:val="00347CC0"/>
    <w:rPr>
      <w:vertAlign w:val="superscript"/>
    </w:rPr>
  </w:style>
  <w:style w:type="character" w:customStyle="1" w:styleId="normalcharchar">
    <w:name w:val="normal____char__char"/>
    <w:rsid w:val="0093653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Tegn Char,fn,FOOTNOTES,Char9,Cha,ft"/>
    <w:basedOn w:val="Normal"/>
    <w:link w:val="FootnoteTextChar"/>
    <w:qFormat/>
    <w:rsid w:val="006C645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ootnote Text Char Tegn Char Char"/>
    <w:link w:val="FootnoteText"/>
    <w:qFormat/>
    <w:rsid w:val="006C645B"/>
    <w:rPr>
      <w:rFonts w:ascii="UVnTime" w:hAnsi="UVnTime"/>
    </w:rPr>
  </w:style>
  <w:style w:type="character" w:customStyle="1" w:styleId="normalchar">
    <w:name w:val="normal__char"/>
    <w:rsid w:val="009E40D6"/>
  </w:style>
  <w:style w:type="character" w:customStyle="1" w:styleId="Vnbnnidung">
    <w:name w:val="Văn bản nội dung_"/>
    <w:link w:val="Vnbnnidung0"/>
    <w:rsid w:val="00673226"/>
    <w:rPr>
      <w:shd w:val="clear" w:color="auto" w:fill="FFFFFF"/>
    </w:rPr>
  </w:style>
  <w:style w:type="paragraph" w:customStyle="1" w:styleId="Vnbnnidung0">
    <w:name w:val="Văn bản nội dung"/>
    <w:basedOn w:val="Normal"/>
    <w:link w:val="Vnbnnidung"/>
    <w:rsid w:val="00673226"/>
    <w:pPr>
      <w:widowControl w:val="0"/>
      <w:shd w:val="clear" w:color="auto" w:fill="FFFFFF"/>
      <w:spacing w:line="299" w:lineRule="exact"/>
      <w:jc w:val="both"/>
    </w:pPr>
    <w:rPr>
      <w:rFonts w:ascii="Times New Roman" w:hAnsi="Times New Roman"/>
      <w:sz w:val="20"/>
      <w:szCs w:val="20"/>
    </w:rPr>
  </w:style>
  <w:style w:type="character" w:customStyle="1" w:styleId="Bodytext0">
    <w:name w:val="Body text_"/>
    <w:link w:val="Bodytext1"/>
    <w:rsid w:val="001811F3"/>
    <w:rPr>
      <w:sz w:val="27"/>
      <w:szCs w:val="27"/>
      <w:shd w:val="clear" w:color="auto" w:fill="FFFFFF"/>
    </w:rPr>
  </w:style>
  <w:style w:type="paragraph" w:customStyle="1" w:styleId="Bodytext1">
    <w:name w:val="Body text1"/>
    <w:basedOn w:val="Normal"/>
    <w:link w:val="Bodytext0"/>
    <w:rsid w:val="001811F3"/>
    <w:pPr>
      <w:widowControl w:val="0"/>
      <w:shd w:val="clear" w:color="auto" w:fill="FFFFFF"/>
      <w:spacing w:before="540" w:line="306" w:lineRule="exact"/>
      <w:jc w:val="center"/>
    </w:pPr>
    <w:rPr>
      <w:rFonts w:ascii="Times New Roman" w:hAnsi="Times New Roman"/>
      <w:sz w:val="27"/>
      <w:szCs w:val="27"/>
    </w:rPr>
  </w:style>
  <w:style w:type="character" w:customStyle="1" w:styleId="PlainTextChar2">
    <w:name w:val="Plain Text Char2"/>
    <w:aliases w:val="Plain Text Char Char Char1,Plain Text Char Char2,Plain Text Char1 Char,Plain Text Char Char Char Char,Plain Text Char Char1 Char"/>
    <w:link w:val="PlainText"/>
    <w:locked/>
    <w:rsid w:val="0009745E"/>
    <w:rPr>
      <w:rFonts w:ascii="Courier New" w:hAnsi="Courier New" w:cs="Courier New"/>
      <w:i/>
      <w:iCs/>
      <w:sz w:val="26"/>
      <w:szCs w:val="26"/>
    </w:rPr>
  </w:style>
  <w:style w:type="character" w:customStyle="1" w:styleId="list0020paragraphchar">
    <w:name w:val="list0020paragraphchar"/>
    <w:rsid w:val="005F6A6E"/>
  </w:style>
  <w:style w:type="character" w:customStyle="1" w:styleId="NormalWebChar">
    <w:name w:val="Normal (Web) Char"/>
    <w:link w:val="NormalWeb"/>
    <w:uiPriority w:val="99"/>
    <w:rsid w:val="00F07161"/>
    <w:rPr>
      <w:sz w:val="24"/>
      <w:szCs w:val="24"/>
    </w:rPr>
  </w:style>
  <w:style w:type="character" w:customStyle="1" w:styleId="Vanbnnidung">
    <w:name w:val="Van b?n n?i dung_"/>
    <w:link w:val="Vanbnnidung1"/>
    <w:uiPriority w:val="99"/>
    <w:rsid w:val="00F07161"/>
    <w:rPr>
      <w:sz w:val="27"/>
      <w:szCs w:val="27"/>
      <w:shd w:val="clear" w:color="auto" w:fill="FFFFFF"/>
    </w:rPr>
  </w:style>
  <w:style w:type="paragraph" w:customStyle="1" w:styleId="Vanbnnidung1">
    <w:name w:val="Van b?n n?i dung1"/>
    <w:basedOn w:val="Normal"/>
    <w:link w:val="Vanbnnidung"/>
    <w:uiPriority w:val="99"/>
    <w:rsid w:val="00F07161"/>
    <w:pPr>
      <w:widowControl w:val="0"/>
      <w:shd w:val="clear" w:color="auto" w:fill="FFFFFF"/>
      <w:spacing w:after="300" w:line="299" w:lineRule="exact"/>
      <w:jc w:val="right"/>
    </w:pPr>
    <w:rPr>
      <w:rFonts w:ascii="Times New Roman" w:hAnsi="Times New Roman"/>
      <w:sz w:val="27"/>
      <w:szCs w:val="27"/>
    </w:rPr>
  </w:style>
  <w:style w:type="character" w:customStyle="1" w:styleId="fontstyle01">
    <w:name w:val="fontstyle01"/>
    <w:qFormat/>
    <w:rsid w:val="00EC228C"/>
    <w:rPr>
      <w:rFonts w:ascii="Times New Roman" w:hAnsi="Times New Roman" w:cs="Times New Roman" w:hint="default"/>
      <w:b w:val="0"/>
      <w:bCs w:val="0"/>
      <w:i w:val="0"/>
      <w:iCs w:val="0"/>
      <w:color w:val="000000"/>
      <w:sz w:val="28"/>
      <w:szCs w:val="28"/>
    </w:rPr>
  </w:style>
  <w:style w:type="character" w:customStyle="1" w:styleId="BodyTextIndentChar">
    <w:name w:val="Body Text Indent Char"/>
    <w:link w:val="BodyTextIndent"/>
    <w:rsid w:val="00E12F6A"/>
    <w:rPr>
      <w:rFonts w:ascii=".VnTime" w:hAnsi=".VnTime"/>
      <w:color w:val="000000"/>
      <w:sz w:val="28"/>
      <w:szCs w:val="28"/>
    </w:rPr>
  </w:style>
  <w:style w:type="paragraph" w:styleId="EndnoteText">
    <w:name w:val="endnote text"/>
    <w:basedOn w:val="Normal"/>
    <w:link w:val="EndnoteTextChar"/>
    <w:rsid w:val="00784521"/>
    <w:rPr>
      <w:sz w:val="20"/>
      <w:szCs w:val="20"/>
    </w:rPr>
  </w:style>
  <w:style w:type="character" w:customStyle="1" w:styleId="EndnoteTextChar">
    <w:name w:val="Endnote Text Char"/>
    <w:basedOn w:val="DefaultParagraphFont"/>
    <w:link w:val="EndnoteText"/>
    <w:rsid w:val="00784521"/>
    <w:rPr>
      <w:rFonts w:ascii="UVnTime" w:hAnsi="UVnTime"/>
    </w:rPr>
  </w:style>
  <w:style w:type="character" w:styleId="EndnoteReference">
    <w:name w:val="endnote reference"/>
    <w:basedOn w:val="DefaultParagraphFont"/>
    <w:rsid w:val="00784521"/>
    <w:rPr>
      <w:vertAlign w:val="superscript"/>
    </w:rPr>
  </w:style>
  <w:style w:type="character" w:customStyle="1" w:styleId="FooterChar">
    <w:name w:val="Footer Char"/>
    <w:basedOn w:val="DefaultParagraphFont"/>
    <w:link w:val="Footer"/>
    <w:uiPriority w:val="99"/>
    <w:rsid w:val="00AC7030"/>
    <w:rPr>
      <w:rFonts w:ascii="UVnTime" w:hAnsi="UVnTime"/>
      <w:sz w:val="26"/>
      <w:szCs w:val="24"/>
    </w:rPr>
  </w:style>
  <w:style w:type="character" w:customStyle="1" w:styleId="no0020spacingchar">
    <w:name w:val="no_0020spacing__char"/>
    <w:basedOn w:val="DefaultParagraphFont"/>
    <w:rsid w:val="00A322E9"/>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21E17"/>
    <w:pPr>
      <w:spacing w:before="100" w:line="240" w:lineRule="exact"/>
    </w:pPr>
    <w:rPr>
      <w:rFonts w:ascii="Times New Roman" w:hAnsi="Times New Roman"/>
      <w:sz w:val="20"/>
      <w:szCs w:val="20"/>
      <w:vertAlign w:val="superscript"/>
    </w:rPr>
  </w:style>
  <w:style w:type="character" w:customStyle="1" w:styleId="ttchitiettrangchu">
    <w:name w:val="ttchitiettrangchu"/>
    <w:basedOn w:val="DefaultParagraphFont"/>
    <w:rsid w:val="002410AA"/>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
    <w:basedOn w:val="Normal"/>
    <w:link w:val="ListParagraphChar"/>
    <w:uiPriority w:val="34"/>
    <w:qFormat/>
    <w:rsid w:val="00570ABA"/>
    <w:pPr>
      <w:ind w:left="720"/>
      <w:contextualSpacing/>
    </w:pPr>
  </w:style>
  <w:style w:type="character" w:customStyle="1" w:styleId="text">
    <w:name w:val="text"/>
    <w:rsid w:val="00066F8C"/>
  </w:style>
  <w:style w:type="paragraph" w:customStyle="1" w:styleId="Normal2">
    <w:name w:val="Normal2"/>
    <w:basedOn w:val="Normal"/>
    <w:qFormat/>
    <w:rsid w:val="00404340"/>
    <w:pPr>
      <w:spacing w:before="100" w:beforeAutospacing="1" w:after="100" w:afterAutospacing="1"/>
    </w:pPr>
    <w:rPr>
      <w:rFonts w:ascii="Times New Roman" w:hAnsi="Times New Roman"/>
      <w:sz w:val="24"/>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rsid w:val="007E7A6A"/>
    <w:rPr>
      <w:rFonts w:ascii="UVnTime" w:hAnsi="UVnTime"/>
      <w:sz w:val="26"/>
      <w:szCs w:val="24"/>
    </w:rPr>
  </w:style>
  <w:style w:type="character" w:customStyle="1" w:styleId="normal0020tablechar">
    <w:name w:val="normal_0020table__char"/>
    <w:basedOn w:val="DefaultParagraphFont"/>
    <w:rsid w:val="007D49A5"/>
  </w:style>
  <w:style w:type="character" w:customStyle="1" w:styleId="markedcontent">
    <w:name w:val="markedcontent"/>
    <w:basedOn w:val="DefaultParagraphFont"/>
    <w:rsid w:val="00B65D24"/>
  </w:style>
  <w:style w:type="character" w:customStyle="1" w:styleId="BodyTextChar1">
    <w:name w:val="Body Text Char1"/>
    <w:uiPriority w:val="99"/>
    <w:locked/>
    <w:rsid w:val="00900F4F"/>
    <w:rPr>
      <w:sz w:val="28"/>
      <w:szCs w:val="28"/>
    </w:rPr>
  </w:style>
  <w:style w:type="character" w:customStyle="1" w:styleId="Khc">
    <w:name w:val="Khác_"/>
    <w:basedOn w:val="DefaultParagraphFont"/>
    <w:link w:val="Khc0"/>
    <w:rsid w:val="00D93AF6"/>
    <w:rPr>
      <w:color w:val="151918"/>
    </w:rPr>
  </w:style>
  <w:style w:type="paragraph" w:customStyle="1" w:styleId="Khc0">
    <w:name w:val="Khác"/>
    <w:basedOn w:val="Normal"/>
    <w:link w:val="Khc"/>
    <w:rsid w:val="00D93AF6"/>
    <w:pPr>
      <w:widowControl w:val="0"/>
    </w:pPr>
    <w:rPr>
      <w:rFonts w:ascii="Times New Roman" w:hAnsi="Times New Roman"/>
      <w:color w:val="151918"/>
      <w:sz w:val="20"/>
      <w:szCs w:val="20"/>
    </w:rPr>
  </w:style>
  <w:style w:type="character" w:customStyle="1" w:styleId="Ghichcuitrang">
    <w:name w:val="Ghi chú cuối trang_"/>
    <w:basedOn w:val="DefaultParagraphFont"/>
    <w:link w:val="Ghichcuitrang0"/>
    <w:rsid w:val="005B6E68"/>
  </w:style>
  <w:style w:type="paragraph" w:customStyle="1" w:styleId="Ghichcuitrang0">
    <w:name w:val="Ghi chú cuối trang"/>
    <w:basedOn w:val="Normal"/>
    <w:link w:val="Ghichcuitrang"/>
    <w:rsid w:val="005B6E68"/>
    <w:pPr>
      <w:widowControl w:val="0"/>
      <w:ind w:firstLine="680"/>
    </w:pPr>
    <w:rPr>
      <w:rFonts w:ascii="Times New Roman" w:hAnsi="Times New Roman"/>
      <w:sz w:val="20"/>
      <w:szCs w:val="20"/>
    </w:rPr>
  </w:style>
  <w:style w:type="character" w:customStyle="1" w:styleId="FootnoteTextChar1">
    <w:name w:val="Footnote Text Char1"/>
    <w:locked/>
    <w:rsid w:val="007F449E"/>
    <w:rPr>
      <w:lang w:val="en-US" w:eastAsia="en-US" w:bidi="ar-SA"/>
    </w:rPr>
  </w:style>
  <w:style w:type="character" w:customStyle="1" w:styleId="HeaderChar">
    <w:name w:val="Header Char"/>
    <w:basedOn w:val="DefaultParagraphFont"/>
    <w:link w:val="Header"/>
    <w:uiPriority w:val="99"/>
    <w:rsid w:val="00FC3ACC"/>
    <w:rPr>
      <w:rFonts w:ascii="UVnTime" w:hAnsi="UVnTime"/>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875">
      <w:bodyDiv w:val="1"/>
      <w:marLeft w:val="0"/>
      <w:marRight w:val="0"/>
      <w:marTop w:val="0"/>
      <w:marBottom w:val="0"/>
      <w:divBdr>
        <w:top w:val="none" w:sz="0" w:space="0" w:color="auto"/>
        <w:left w:val="none" w:sz="0" w:space="0" w:color="auto"/>
        <w:bottom w:val="none" w:sz="0" w:space="0" w:color="auto"/>
        <w:right w:val="none" w:sz="0" w:space="0" w:color="auto"/>
      </w:divBdr>
    </w:div>
    <w:div w:id="27268704">
      <w:bodyDiv w:val="1"/>
      <w:marLeft w:val="0"/>
      <w:marRight w:val="0"/>
      <w:marTop w:val="0"/>
      <w:marBottom w:val="0"/>
      <w:divBdr>
        <w:top w:val="none" w:sz="0" w:space="0" w:color="auto"/>
        <w:left w:val="none" w:sz="0" w:space="0" w:color="auto"/>
        <w:bottom w:val="none" w:sz="0" w:space="0" w:color="auto"/>
        <w:right w:val="none" w:sz="0" w:space="0" w:color="auto"/>
      </w:divBdr>
    </w:div>
    <w:div w:id="105854176">
      <w:bodyDiv w:val="1"/>
      <w:marLeft w:val="0"/>
      <w:marRight w:val="0"/>
      <w:marTop w:val="0"/>
      <w:marBottom w:val="0"/>
      <w:divBdr>
        <w:top w:val="none" w:sz="0" w:space="0" w:color="auto"/>
        <w:left w:val="none" w:sz="0" w:space="0" w:color="auto"/>
        <w:bottom w:val="none" w:sz="0" w:space="0" w:color="auto"/>
        <w:right w:val="none" w:sz="0" w:space="0" w:color="auto"/>
      </w:divBdr>
      <w:divsChild>
        <w:div w:id="514996281">
          <w:marLeft w:val="0"/>
          <w:marRight w:val="0"/>
          <w:marTop w:val="0"/>
          <w:marBottom w:val="0"/>
          <w:divBdr>
            <w:top w:val="none" w:sz="0" w:space="0" w:color="auto"/>
            <w:left w:val="none" w:sz="0" w:space="0" w:color="auto"/>
            <w:bottom w:val="none" w:sz="0" w:space="0" w:color="auto"/>
            <w:right w:val="none" w:sz="0" w:space="0" w:color="auto"/>
          </w:divBdr>
        </w:div>
      </w:divsChild>
    </w:div>
    <w:div w:id="136531905">
      <w:bodyDiv w:val="1"/>
      <w:marLeft w:val="0"/>
      <w:marRight w:val="0"/>
      <w:marTop w:val="0"/>
      <w:marBottom w:val="0"/>
      <w:divBdr>
        <w:top w:val="none" w:sz="0" w:space="0" w:color="auto"/>
        <w:left w:val="none" w:sz="0" w:space="0" w:color="auto"/>
        <w:bottom w:val="none" w:sz="0" w:space="0" w:color="auto"/>
        <w:right w:val="none" w:sz="0" w:space="0" w:color="auto"/>
      </w:divBdr>
    </w:div>
    <w:div w:id="169373391">
      <w:bodyDiv w:val="1"/>
      <w:marLeft w:val="0"/>
      <w:marRight w:val="0"/>
      <w:marTop w:val="0"/>
      <w:marBottom w:val="0"/>
      <w:divBdr>
        <w:top w:val="none" w:sz="0" w:space="0" w:color="auto"/>
        <w:left w:val="none" w:sz="0" w:space="0" w:color="auto"/>
        <w:bottom w:val="none" w:sz="0" w:space="0" w:color="auto"/>
        <w:right w:val="none" w:sz="0" w:space="0" w:color="auto"/>
      </w:divBdr>
    </w:div>
    <w:div w:id="196627604">
      <w:bodyDiv w:val="1"/>
      <w:marLeft w:val="0"/>
      <w:marRight w:val="0"/>
      <w:marTop w:val="0"/>
      <w:marBottom w:val="0"/>
      <w:divBdr>
        <w:top w:val="none" w:sz="0" w:space="0" w:color="auto"/>
        <w:left w:val="none" w:sz="0" w:space="0" w:color="auto"/>
        <w:bottom w:val="none" w:sz="0" w:space="0" w:color="auto"/>
        <w:right w:val="none" w:sz="0" w:space="0" w:color="auto"/>
      </w:divBdr>
    </w:div>
    <w:div w:id="196937835">
      <w:bodyDiv w:val="1"/>
      <w:marLeft w:val="0"/>
      <w:marRight w:val="0"/>
      <w:marTop w:val="0"/>
      <w:marBottom w:val="0"/>
      <w:divBdr>
        <w:top w:val="none" w:sz="0" w:space="0" w:color="auto"/>
        <w:left w:val="none" w:sz="0" w:space="0" w:color="auto"/>
        <w:bottom w:val="none" w:sz="0" w:space="0" w:color="auto"/>
        <w:right w:val="none" w:sz="0" w:space="0" w:color="auto"/>
      </w:divBdr>
    </w:div>
    <w:div w:id="234633745">
      <w:bodyDiv w:val="1"/>
      <w:marLeft w:val="0"/>
      <w:marRight w:val="0"/>
      <w:marTop w:val="0"/>
      <w:marBottom w:val="0"/>
      <w:divBdr>
        <w:top w:val="none" w:sz="0" w:space="0" w:color="auto"/>
        <w:left w:val="none" w:sz="0" w:space="0" w:color="auto"/>
        <w:bottom w:val="none" w:sz="0" w:space="0" w:color="auto"/>
        <w:right w:val="none" w:sz="0" w:space="0" w:color="auto"/>
      </w:divBdr>
    </w:div>
    <w:div w:id="267081541">
      <w:bodyDiv w:val="1"/>
      <w:marLeft w:val="0"/>
      <w:marRight w:val="0"/>
      <w:marTop w:val="0"/>
      <w:marBottom w:val="0"/>
      <w:divBdr>
        <w:top w:val="none" w:sz="0" w:space="0" w:color="auto"/>
        <w:left w:val="none" w:sz="0" w:space="0" w:color="auto"/>
        <w:bottom w:val="none" w:sz="0" w:space="0" w:color="auto"/>
        <w:right w:val="none" w:sz="0" w:space="0" w:color="auto"/>
      </w:divBdr>
    </w:div>
    <w:div w:id="272831193">
      <w:bodyDiv w:val="1"/>
      <w:marLeft w:val="0"/>
      <w:marRight w:val="0"/>
      <w:marTop w:val="0"/>
      <w:marBottom w:val="0"/>
      <w:divBdr>
        <w:top w:val="none" w:sz="0" w:space="0" w:color="auto"/>
        <w:left w:val="none" w:sz="0" w:space="0" w:color="auto"/>
        <w:bottom w:val="none" w:sz="0" w:space="0" w:color="auto"/>
        <w:right w:val="none" w:sz="0" w:space="0" w:color="auto"/>
      </w:divBdr>
    </w:div>
    <w:div w:id="289940881">
      <w:bodyDiv w:val="1"/>
      <w:marLeft w:val="0"/>
      <w:marRight w:val="0"/>
      <w:marTop w:val="0"/>
      <w:marBottom w:val="0"/>
      <w:divBdr>
        <w:top w:val="none" w:sz="0" w:space="0" w:color="auto"/>
        <w:left w:val="none" w:sz="0" w:space="0" w:color="auto"/>
        <w:bottom w:val="none" w:sz="0" w:space="0" w:color="auto"/>
        <w:right w:val="none" w:sz="0" w:space="0" w:color="auto"/>
      </w:divBdr>
    </w:div>
    <w:div w:id="296953180">
      <w:bodyDiv w:val="1"/>
      <w:marLeft w:val="0"/>
      <w:marRight w:val="0"/>
      <w:marTop w:val="0"/>
      <w:marBottom w:val="0"/>
      <w:divBdr>
        <w:top w:val="none" w:sz="0" w:space="0" w:color="auto"/>
        <w:left w:val="none" w:sz="0" w:space="0" w:color="auto"/>
        <w:bottom w:val="none" w:sz="0" w:space="0" w:color="auto"/>
        <w:right w:val="none" w:sz="0" w:space="0" w:color="auto"/>
      </w:divBdr>
    </w:div>
    <w:div w:id="326903802">
      <w:bodyDiv w:val="1"/>
      <w:marLeft w:val="0"/>
      <w:marRight w:val="0"/>
      <w:marTop w:val="0"/>
      <w:marBottom w:val="0"/>
      <w:divBdr>
        <w:top w:val="none" w:sz="0" w:space="0" w:color="auto"/>
        <w:left w:val="none" w:sz="0" w:space="0" w:color="auto"/>
        <w:bottom w:val="none" w:sz="0" w:space="0" w:color="auto"/>
        <w:right w:val="none" w:sz="0" w:space="0" w:color="auto"/>
      </w:divBdr>
    </w:div>
    <w:div w:id="409474146">
      <w:bodyDiv w:val="1"/>
      <w:marLeft w:val="0"/>
      <w:marRight w:val="0"/>
      <w:marTop w:val="0"/>
      <w:marBottom w:val="0"/>
      <w:divBdr>
        <w:top w:val="none" w:sz="0" w:space="0" w:color="auto"/>
        <w:left w:val="none" w:sz="0" w:space="0" w:color="auto"/>
        <w:bottom w:val="none" w:sz="0" w:space="0" w:color="auto"/>
        <w:right w:val="none" w:sz="0" w:space="0" w:color="auto"/>
      </w:divBdr>
    </w:div>
    <w:div w:id="410395000">
      <w:bodyDiv w:val="1"/>
      <w:marLeft w:val="0"/>
      <w:marRight w:val="0"/>
      <w:marTop w:val="0"/>
      <w:marBottom w:val="0"/>
      <w:divBdr>
        <w:top w:val="none" w:sz="0" w:space="0" w:color="auto"/>
        <w:left w:val="none" w:sz="0" w:space="0" w:color="auto"/>
        <w:bottom w:val="none" w:sz="0" w:space="0" w:color="auto"/>
        <w:right w:val="none" w:sz="0" w:space="0" w:color="auto"/>
      </w:divBdr>
    </w:div>
    <w:div w:id="447044717">
      <w:bodyDiv w:val="1"/>
      <w:marLeft w:val="0"/>
      <w:marRight w:val="0"/>
      <w:marTop w:val="0"/>
      <w:marBottom w:val="0"/>
      <w:divBdr>
        <w:top w:val="none" w:sz="0" w:space="0" w:color="auto"/>
        <w:left w:val="none" w:sz="0" w:space="0" w:color="auto"/>
        <w:bottom w:val="none" w:sz="0" w:space="0" w:color="auto"/>
        <w:right w:val="none" w:sz="0" w:space="0" w:color="auto"/>
      </w:divBdr>
    </w:div>
    <w:div w:id="456337625">
      <w:bodyDiv w:val="1"/>
      <w:marLeft w:val="0"/>
      <w:marRight w:val="0"/>
      <w:marTop w:val="0"/>
      <w:marBottom w:val="0"/>
      <w:divBdr>
        <w:top w:val="none" w:sz="0" w:space="0" w:color="auto"/>
        <w:left w:val="none" w:sz="0" w:space="0" w:color="auto"/>
        <w:bottom w:val="none" w:sz="0" w:space="0" w:color="auto"/>
        <w:right w:val="none" w:sz="0" w:space="0" w:color="auto"/>
      </w:divBdr>
    </w:div>
    <w:div w:id="726612854">
      <w:bodyDiv w:val="1"/>
      <w:marLeft w:val="0"/>
      <w:marRight w:val="0"/>
      <w:marTop w:val="0"/>
      <w:marBottom w:val="0"/>
      <w:divBdr>
        <w:top w:val="none" w:sz="0" w:space="0" w:color="auto"/>
        <w:left w:val="none" w:sz="0" w:space="0" w:color="auto"/>
        <w:bottom w:val="none" w:sz="0" w:space="0" w:color="auto"/>
        <w:right w:val="none" w:sz="0" w:space="0" w:color="auto"/>
      </w:divBdr>
    </w:div>
    <w:div w:id="845289564">
      <w:bodyDiv w:val="1"/>
      <w:marLeft w:val="0"/>
      <w:marRight w:val="0"/>
      <w:marTop w:val="0"/>
      <w:marBottom w:val="0"/>
      <w:divBdr>
        <w:top w:val="none" w:sz="0" w:space="0" w:color="auto"/>
        <w:left w:val="none" w:sz="0" w:space="0" w:color="auto"/>
        <w:bottom w:val="none" w:sz="0" w:space="0" w:color="auto"/>
        <w:right w:val="none" w:sz="0" w:space="0" w:color="auto"/>
      </w:divBdr>
    </w:div>
    <w:div w:id="869495062">
      <w:bodyDiv w:val="1"/>
      <w:marLeft w:val="0"/>
      <w:marRight w:val="0"/>
      <w:marTop w:val="0"/>
      <w:marBottom w:val="0"/>
      <w:divBdr>
        <w:top w:val="none" w:sz="0" w:space="0" w:color="auto"/>
        <w:left w:val="none" w:sz="0" w:space="0" w:color="auto"/>
        <w:bottom w:val="none" w:sz="0" w:space="0" w:color="auto"/>
        <w:right w:val="none" w:sz="0" w:space="0" w:color="auto"/>
      </w:divBdr>
    </w:div>
    <w:div w:id="875047409">
      <w:bodyDiv w:val="1"/>
      <w:marLeft w:val="0"/>
      <w:marRight w:val="0"/>
      <w:marTop w:val="0"/>
      <w:marBottom w:val="0"/>
      <w:divBdr>
        <w:top w:val="none" w:sz="0" w:space="0" w:color="auto"/>
        <w:left w:val="none" w:sz="0" w:space="0" w:color="auto"/>
        <w:bottom w:val="none" w:sz="0" w:space="0" w:color="auto"/>
        <w:right w:val="none" w:sz="0" w:space="0" w:color="auto"/>
      </w:divBdr>
    </w:div>
    <w:div w:id="943851121">
      <w:bodyDiv w:val="1"/>
      <w:marLeft w:val="0"/>
      <w:marRight w:val="0"/>
      <w:marTop w:val="0"/>
      <w:marBottom w:val="0"/>
      <w:divBdr>
        <w:top w:val="none" w:sz="0" w:space="0" w:color="auto"/>
        <w:left w:val="none" w:sz="0" w:space="0" w:color="auto"/>
        <w:bottom w:val="none" w:sz="0" w:space="0" w:color="auto"/>
        <w:right w:val="none" w:sz="0" w:space="0" w:color="auto"/>
      </w:divBdr>
    </w:div>
    <w:div w:id="1111439290">
      <w:bodyDiv w:val="1"/>
      <w:marLeft w:val="0"/>
      <w:marRight w:val="0"/>
      <w:marTop w:val="0"/>
      <w:marBottom w:val="0"/>
      <w:divBdr>
        <w:top w:val="none" w:sz="0" w:space="0" w:color="auto"/>
        <w:left w:val="none" w:sz="0" w:space="0" w:color="auto"/>
        <w:bottom w:val="none" w:sz="0" w:space="0" w:color="auto"/>
        <w:right w:val="none" w:sz="0" w:space="0" w:color="auto"/>
      </w:divBdr>
      <w:divsChild>
        <w:div w:id="1549605004">
          <w:marLeft w:val="0"/>
          <w:marRight w:val="0"/>
          <w:marTop w:val="0"/>
          <w:marBottom w:val="0"/>
          <w:divBdr>
            <w:top w:val="none" w:sz="0" w:space="0" w:color="auto"/>
            <w:left w:val="none" w:sz="0" w:space="0" w:color="auto"/>
            <w:bottom w:val="none" w:sz="0" w:space="0" w:color="auto"/>
            <w:right w:val="none" w:sz="0" w:space="0" w:color="auto"/>
          </w:divBdr>
        </w:div>
      </w:divsChild>
    </w:div>
    <w:div w:id="1230312594">
      <w:bodyDiv w:val="1"/>
      <w:marLeft w:val="0"/>
      <w:marRight w:val="0"/>
      <w:marTop w:val="0"/>
      <w:marBottom w:val="0"/>
      <w:divBdr>
        <w:top w:val="none" w:sz="0" w:space="0" w:color="auto"/>
        <w:left w:val="none" w:sz="0" w:space="0" w:color="auto"/>
        <w:bottom w:val="none" w:sz="0" w:space="0" w:color="auto"/>
        <w:right w:val="none" w:sz="0" w:space="0" w:color="auto"/>
      </w:divBdr>
    </w:div>
    <w:div w:id="1262452333">
      <w:bodyDiv w:val="1"/>
      <w:marLeft w:val="0"/>
      <w:marRight w:val="0"/>
      <w:marTop w:val="0"/>
      <w:marBottom w:val="0"/>
      <w:divBdr>
        <w:top w:val="none" w:sz="0" w:space="0" w:color="auto"/>
        <w:left w:val="none" w:sz="0" w:space="0" w:color="auto"/>
        <w:bottom w:val="none" w:sz="0" w:space="0" w:color="auto"/>
        <w:right w:val="none" w:sz="0" w:space="0" w:color="auto"/>
      </w:divBdr>
      <w:divsChild>
        <w:div w:id="1433208654">
          <w:marLeft w:val="0"/>
          <w:marRight w:val="0"/>
          <w:marTop w:val="0"/>
          <w:marBottom w:val="0"/>
          <w:divBdr>
            <w:top w:val="none" w:sz="0" w:space="0" w:color="auto"/>
            <w:left w:val="none" w:sz="0" w:space="0" w:color="auto"/>
            <w:bottom w:val="none" w:sz="0" w:space="0" w:color="auto"/>
            <w:right w:val="none" w:sz="0" w:space="0" w:color="auto"/>
          </w:divBdr>
          <w:divsChild>
            <w:div w:id="1638559944">
              <w:marLeft w:val="173"/>
              <w:marRight w:val="0"/>
              <w:marTop w:val="115"/>
              <w:marBottom w:val="115"/>
              <w:divBdr>
                <w:top w:val="none" w:sz="0" w:space="0" w:color="auto"/>
                <w:left w:val="none" w:sz="0" w:space="0" w:color="auto"/>
                <w:bottom w:val="none" w:sz="0" w:space="0" w:color="auto"/>
                <w:right w:val="none" w:sz="0" w:space="0" w:color="auto"/>
              </w:divBdr>
              <w:divsChild>
                <w:div w:id="13851694">
                  <w:marLeft w:val="0"/>
                  <w:marRight w:val="0"/>
                  <w:marTop w:val="0"/>
                  <w:marBottom w:val="0"/>
                  <w:divBdr>
                    <w:top w:val="none" w:sz="0" w:space="0" w:color="auto"/>
                    <w:left w:val="none" w:sz="0" w:space="0" w:color="auto"/>
                    <w:bottom w:val="none" w:sz="0" w:space="0" w:color="auto"/>
                    <w:right w:val="none" w:sz="0" w:space="0" w:color="auto"/>
                  </w:divBdr>
                  <w:divsChild>
                    <w:div w:id="1003045072">
                      <w:marLeft w:val="0"/>
                      <w:marRight w:val="0"/>
                      <w:marTop w:val="0"/>
                      <w:marBottom w:val="0"/>
                      <w:divBdr>
                        <w:top w:val="none" w:sz="0" w:space="0" w:color="auto"/>
                        <w:left w:val="none" w:sz="0" w:space="0" w:color="auto"/>
                        <w:bottom w:val="none" w:sz="0" w:space="0" w:color="auto"/>
                        <w:right w:val="none" w:sz="0" w:space="0" w:color="auto"/>
                      </w:divBdr>
                      <w:divsChild>
                        <w:div w:id="760300200">
                          <w:marLeft w:val="0"/>
                          <w:marRight w:val="0"/>
                          <w:marTop w:val="0"/>
                          <w:marBottom w:val="0"/>
                          <w:divBdr>
                            <w:top w:val="none" w:sz="0" w:space="0" w:color="auto"/>
                            <w:left w:val="none" w:sz="0" w:space="0" w:color="auto"/>
                            <w:bottom w:val="none" w:sz="0" w:space="0" w:color="auto"/>
                            <w:right w:val="none" w:sz="0" w:space="0" w:color="auto"/>
                          </w:divBdr>
                          <w:divsChild>
                            <w:div w:id="1560554247">
                              <w:marLeft w:val="0"/>
                              <w:marRight w:val="0"/>
                              <w:marTop w:val="0"/>
                              <w:marBottom w:val="0"/>
                              <w:divBdr>
                                <w:top w:val="none" w:sz="0" w:space="0" w:color="auto"/>
                                <w:left w:val="none" w:sz="0" w:space="0" w:color="auto"/>
                                <w:bottom w:val="none" w:sz="0" w:space="0" w:color="auto"/>
                                <w:right w:val="none" w:sz="0" w:space="0" w:color="auto"/>
                              </w:divBdr>
                              <w:divsChild>
                                <w:div w:id="709695422">
                                  <w:marLeft w:val="0"/>
                                  <w:marRight w:val="0"/>
                                  <w:marTop w:val="0"/>
                                  <w:marBottom w:val="0"/>
                                  <w:divBdr>
                                    <w:top w:val="none" w:sz="0" w:space="0" w:color="auto"/>
                                    <w:left w:val="none" w:sz="0" w:space="0" w:color="auto"/>
                                    <w:bottom w:val="none" w:sz="0" w:space="0" w:color="auto"/>
                                    <w:right w:val="none" w:sz="0" w:space="0" w:color="auto"/>
                                  </w:divBdr>
                                  <w:divsChild>
                                    <w:div w:id="8376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839226">
      <w:bodyDiv w:val="1"/>
      <w:marLeft w:val="0"/>
      <w:marRight w:val="0"/>
      <w:marTop w:val="0"/>
      <w:marBottom w:val="0"/>
      <w:divBdr>
        <w:top w:val="none" w:sz="0" w:space="0" w:color="auto"/>
        <w:left w:val="none" w:sz="0" w:space="0" w:color="auto"/>
        <w:bottom w:val="none" w:sz="0" w:space="0" w:color="auto"/>
        <w:right w:val="none" w:sz="0" w:space="0" w:color="auto"/>
      </w:divBdr>
      <w:divsChild>
        <w:div w:id="622080896">
          <w:marLeft w:val="0"/>
          <w:marRight w:val="0"/>
          <w:marTop w:val="0"/>
          <w:marBottom w:val="0"/>
          <w:divBdr>
            <w:top w:val="none" w:sz="0" w:space="0" w:color="auto"/>
            <w:left w:val="none" w:sz="0" w:space="0" w:color="auto"/>
            <w:bottom w:val="none" w:sz="0" w:space="0" w:color="auto"/>
            <w:right w:val="none" w:sz="0" w:space="0" w:color="auto"/>
          </w:divBdr>
          <w:divsChild>
            <w:div w:id="1555963807">
              <w:marLeft w:val="0"/>
              <w:marRight w:val="0"/>
              <w:marTop w:val="0"/>
              <w:marBottom w:val="0"/>
              <w:divBdr>
                <w:top w:val="none" w:sz="0" w:space="0" w:color="auto"/>
                <w:left w:val="none" w:sz="0" w:space="0" w:color="auto"/>
                <w:bottom w:val="none" w:sz="0" w:space="0" w:color="auto"/>
                <w:right w:val="none" w:sz="0" w:space="0" w:color="auto"/>
              </w:divBdr>
              <w:divsChild>
                <w:div w:id="1071543643">
                  <w:marLeft w:val="0"/>
                  <w:marRight w:val="0"/>
                  <w:marTop w:val="0"/>
                  <w:marBottom w:val="0"/>
                  <w:divBdr>
                    <w:top w:val="none" w:sz="0" w:space="0" w:color="auto"/>
                    <w:left w:val="none" w:sz="0" w:space="0" w:color="auto"/>
                    <w:bottom w:val="none" w:sz="0" w:space="0" w:color="auto"/>
                    <w:right w:val="none" w:sz="0" w:space="0" w:color="auto"/>
                  </w:divBdr>
                  <w:divsChild>
                    <w:div w:id="1456826084">
                      <w:marLeft w:val="0"/>
                      <w:marRight w:val="0"/>
                      <w:marTop w:val="120"/>
                      <w:marBottom w:val="0"/>
                      <w:divBdr>
                        <w:top w:val="none" w:sz="0" w:space="0" w:color="auto"/>
                        <w:left w:val="none" w:sz="0" w:space="0" w:color="auto"/>
                        <w:bottom w:val="none" w:sz="0" w:space="0" w:color="auto"/>
                        <w:right w:val="none" w:sz="0" w:space="0" w:color="auto"/>
                      </w:divBdr>
                    </w:div>
                    <w:div w:id="1471290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6556431">
      <w:bodyDiv w:val="1"/>
      <w:marLeft w:val="0"/>
      <w:marRight w:val="0"/>
      <w:marTop w:val="0"/>
      <w:marBottom w:val="0"/>
      <w:divBdr>
        <w:top w:val="none" w:sz="0" w:space="0" w:color="auto"/>
        <w:left w:val="none" w:sz="0" w:space="0" w:color="auto"/>
        <w:bottom w:val="none" w:sz="0" w:space="0" w:color="auto"/>
        <w:right w:val="none" w:sz="0" w:space="0" w:color="auto"/>
      </w:divBdr>
    </w:div>
    <w:div w:id="1532651503">
      <w:bodyDiv w:val="1"/>
      <w:marLeft w:val="0"/>
      <w:marRight w:val="0"/>
      <w:marTop w:val="0"/>
      <w:marBottom w:val="0"/>
      <w:divBdr>
        <w:top w:val="none" w:sz="0" w:space="0" w:color="auto"/>
        <w:left w:val="none" w:sz="0" w:space="0" w:color="auto"/>
        <w:bottom w:val="none" w:sz="0" w:space="0" w:color="auto"/>
        <w:right w:val="none" w:sz="0" w:space="0" w:color="auto"/>
      </w:divBdr>
    </w:div>
    <w:div w:id="1597322675">
      <w:bodyDiv w:val="1"/>
      <w:marLeft w:val="0"/>
      <w:marRight w:val="0"/>
      <w:marTop w:val="0"/>
      <w:marBottom w:val="0"/>
      <w:divBdr>
        <w:top w:val="none" w:sz="0" w:space="0" w:color="auto"/>
        <w:left w:val="none" w:sz="0" w:space="0" w:color="auto"/>
        <w:bottom w:val="none" w:sz="0" w:space="0" w:color="auto"/>
        <w:right w:val="none" w:sz="0" w:space="0" w:color="auto"/>
      </w:divBdr>
      <w:divsChild>
        <w:div w:id="703560742">
          <w:marLeft w:val="0"/>
          <w:marRight w:val="0"/>
          <w:marTop w:val="0"/>
          <w:marBottom w:val="0"/>
          <w:divBdr>
            <w:top w:val="none" w:sz="0" w:space="0" w:color="auto"/>
            <w:left w:val="none" w:sz="0" w:space="0" w:color="auto"/>
            <w:bottom w:val="none" w:sz="0" w:space="0" w:color="auto"/>
            <w:right w:val="none" w:sz="0" w:space="0" w:color="auto"/>
          </w:divBdr>
          <w:divsChild>
            <w:div w:id="689915346">
              <w:marLeft w:val="0"/>
              <w:marRight w:val="0"/>
              <w:marTop w:val="0"/>
              <w:marBottom w:val="0"/>
              <w:divBdr>
                <w:top w:val="none" w:sz="0" w:space="0" w:color="auto"/>
                <w:left w:val="none" w:sz="0" w:space="0" w:color="auto"/>
                <w:bottom w:val="none" w:sz="0" w:space="0" w:color="auto"/>
                <w:right w:val="none" w:sz="0" w:space="0" w:color="auto"/>
              </w:divBdr>
              <w:divsChild>
                <w:div w:id="750354155">
                  <w:marLeft w:val="0"/>
                  <w:marRight w:val="0"/>
                  <w:marTop w:val="0"/>
                  <w:marBottom w:val="0"/>
                  <w:divBdr>
                    <w:top w:val="none" w:sz="0" w:space="0" w:color="auto"/>
                    <w:left w:val="none" w:sz="0" w:space="0" w:color="auto"/>
                    <w:bottom w:val="none" w:sz="0" w:space="0" w:color="auto"/>
                    <w:right w:val="none" w:sz="0" w:space="0" w:color="auto"/>
                  </w:divBdr>
                  <w:divsChild>
                    <w:div w:id="49427591">
                      <w:marLeft w:val="0"/>
                      <w:marRight w:val="0"/>
                      <w:marTop w:val="120"/>
                      <w:marBottom w:val="0"/>
                      <w:divBdr>
                        <w:top w:val="none" w:sz="0" w:space="0" w:color="auto"/>
                        <w:left w:val="none" w:sz="0" w:space="0" w:color="auto"/>
                        <w:bottom w:val="none" w:sz="0" w:space="0" w:color="auto"/>
                        <w:right w:val="none" w:sz="0" w:space="0" w:color="auto"/>
                      </w:divBdr>
                    </w:div>
                    <w:div w:id="627197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8443875">
      <w:bodyDiv w:val="1"/>
      <w:marLeft w:val="0"/>
      <w:marRight w:val="0"/>
      <w:marTop w:val="0"/>
      <w:marBottom w:val="0"/>
      <w:divBdr>
        <w:top w:val="none" w:sz="0" w:space="0" w:color="auto"/>
        <w:left w:val="none" w:sz="0" w:space="0" w:color="auto"/>
        <w:bottom w:val="none" w:sz="0" w:space="0" w:color="auto"/>
        <w:right w:val="none" w:sz="0" w:space="0" w:color="auto"/>
      </w:divBdr>
    </w:div>
    <w:div w:id="1692492441">
      <w:bodyDiv w:val="1"/>
      <w:marLeft w:val="0"/>
      <w:marRight w:val="0"/>
      <w:marTop w:val="0"/>
      <w:marBottom w:val="0"/>
      <w:divBdr>
        <w:top w:val="none" w:sz="0" w:space="0" w:color="auto"/>
        <w:left w:val="none" w:sz="0" w:space="0" w:color="auto"/>
        <w:bottom w:val="none" w:sz="0" w:space="0" w:color="auto"/>
        <w:right w:val="none" w:sz="0" w:space="0" w:color="auto"/>
      </w:divBdr>
      <w:divsChild>
        <w:div w:id="1033193056">
          <w:marLeft w:val="0"/>
          <w:marRight w:val="0"/>
          <w:marTop w:val="0"/>
          <w:marBottom w:val="0"/>
          <w:divBdr>
            <w:top w:val="none" w:sz="0" w:space="0" w:color="auto"/>
            <w:left w:val="none" w:sz="0" w:space="0" w:color="auto"/>
            <w:bottom w:val="none" w:sz="0" w:space="0" w:color="auto"/>
            <w:right w:val="none" w:sz="0" w:space="0" w:color="auto"/>
          </w:divBdr>
          <w:divsChild>
            <w:div w:id="135220127">
              <w:marLeft w:val="0"/>
              <w:marRight w:val="0"/>
              <w:marTop w:val="0"/>
              <w:marBottom w:val="0"/>
              <w:divBdr>
                <w:top w:val="none" w:sz="0" w:space="0" w:color="auto"/>
                <w:left w:val="none" w:sz="0" w:space="0" w:color="auto"/>
                <w:bottom w:val="none" w:sz="0" w:space="0" w:color="auto"/>
                <w:right w:val="none" w:sz="0" w:space="0" w:color="auto"/>
              </w:divBdr>
              <w:divsChild>
                <w:div w:id="128282579">
                  <w:marLeft w:val="0"/>
                  <w:marRight w:val="0"/>
                  <w:marTop w:val="120"/>
                  <w:marBottom w:val="0"/>
                  <w:divBdr>
                    <w:top w:val="none" w:sz="0" w:space="0" w:color="auto"/>
                    <w:left w:val="none" w:sz="0" w:space="0" w:color="auto"/>
                    <w:bottom w:val="none" w:sz="0" w:space="0" w:color="auto"/>
                    <w:right w:val="none" w:sz="0" w:space="0" w:color="auto"/>
                  </w:divBdr>
                </w:div>
                <w:div w:id="129566511">
                  <w:marLeft w:val="0"/>
                  <w:marRight w:val="0"/>
                  <w:marTop w:val="120"/>
                  <w:marBottom w:val="0"/>
                  <w:divBdr>
                    <w:top w:val="none" w:sz="0" w:space="0" w:color="auto"/>
                    <w:left w:val="none" w:sz="0" w:space="0" w:color="auto"/>
                    <w:bottom w:val="none" w:sz="0" w:space="0" w:color="auto"/>
                    <w:right w:val="none" w:sz="0" w:space="0" w:color="auto"/>
                  </w:divBdr>
                </w:div>
                <w:div w:id="151799938">
                  <w:marLeft w:val="0"/>
                  <w:marRight w:val="0"/>
                  <w:marTop w:val="120"/>
                  <w:marBottom w:val="0"/>
                  <w:divBdr>
                    <w:top w:val="none" w:sz="0" w:space="0" w:color="auto"/>
                    <w:left w:val="none" w:sz="0" w:space="0" w:color="auto"/>
                    <w:bottom w:val="none" w:sz="0" w:space="0" w:color="auto"/>
                    <w:right w:val="none" w:sz="0" w:space="0" w:color="auto"/>
                  </w:divBdr>
                </w:div>
                <w:div w:id="324668427">
                  <w:marLeft w:val="0"/>
                  <w:marRight w:val="0"/>
                  <w:marTop w:val="120"/>
                  <w:marBottom w:val="0"/>
                  <w:divBdr>
                    <w:top w:val="none" w:sz="0" w:space="0" w:color="auto"/>
                    <w:left w:val="none" w:sz="0" w:space="0" w:color="auto"/>
                    <w:bottom w:val="none" w:sz="0" w:space="0" w:color="auto"/>
                    <w:right w:val="none" w:sz="0" w:space="0" w:color="auto"/>
                  </w:divBdr>
                </w:div>
                <w:div w:id="434131001">
                  <w:marLeft w:val="0"/>
                  <w:marRight w:val="0"/>
                  <w:marTop w:val="120"/>
                  <w:marBottom w:val="0"/>
                  <w:divBdr>
                    <w:top w:val="none" w:sz="0" w:space="0" w:color="auto"/>
                    <w:left w:val="none" w:sz="0" w:space="0" w:color="auto"/>
                    <w:bottom w:val="none" w:sz="0" w:space="0" w:color="auto"/>
                    <w:right w:val="none" w:sz="0" w:space="0" w:color="auto"/>
                  </w:divBdr>
                </w:div>
                <w:div w:id="799960402">
                  <w:marLeft w:val="0"/>
                  <w:marRight w:val="0"/>
                  <w:marTop w:val="120"/>
                  <w:marBottom w:val="0"/>
                  <w:divBdr>
                    <w:top w:val="none" w:sz="0" w:space="0" w:color="auto"/>
                    <w:left w:val="none" w:sz="0" w:space="0" w:color="auto"/>
                    <w:bottom w:val="none" w:sz="0" w:space="0" w:color="auto"/>
                    <w:right w:val="none" w:sz="0" w:space="0" w:color="auto"/>
                  </w:divBdr>
                </w:div>
                <w:div w:id="863635378">
                  <w:marLeft w:val="0"/>
                  <w:marRight w:val="0"/>
                  <w:marTop w:val="120"/>
                  <w:marBottom w:val="0"/>
                  <w:divBdr>
                    <w:top w:val="none" w:sz="0" w:space="0" w:color="auto"/>
                    <w:left w:val="none" w:sz="0" w:space="0" w:color="auto"/>
                    <w:bottom w:val="none" w:sz="0" w:space="0" w:color="auto"/>
                    <w:right w:val="none" w:sz="0" w:space="0" w:color="auto"/>
                  </w:divBdr>
                </w:div>
                <w:div w:id="894396587">
                  <w:marLeft w:val="0"/>
                  <w:marRight w:val="0"/>
                  <w:marTop w:val="120"/>
                  <w:marBottom w:val="0"/>
                  <w:divBdr>
                    <w:top w:val="none" w:sz="0" w:space="0" w:color="auto"/>
                    <w:left w:val="none" w:sz="0" w:space="0" w:color="auto"/>
                    <w:bottom w:val="none" w:sz="0" w:space="0" w:color="auto"/>
                    <w:right w:val="none" w:sz="0" w:space="0" w:color="auto"/>
                  </w:divBdr>
                </w:div>
                <w:div w:id="961694462">
                  <w:marLeft w:val="0"/>
                  <w:marRight w:val="0"/>
                  <w:marTop w:val="120"/>
                  <w:marBottom w:val="0"/>
                  <w:divBdr>
                    <w:top w:val="none" w:sz="0" w:space="0" w:color="auto"/>
                    <w:left w:val="none" w:sz="0" w:space="0" w:color="auto"/>
                    <w:bottom w:val="none" w:sz="0" w:space="0" w:color="auto"/>
                    <w:right w:val="none" w:sz="0" w:space="0" w:color="auto"/>
                  </w:divBdr>
                </w:div>
                <w:div w:id="1091851585">
                  <w:marLeft w:val="0"/>
                  <w:marRight w:val="0"/>
                  <w:marTop w:val="120"/>
                  <w:marBottom w:val="0"/>
                  <w:divBdr>
                    <w:top w:val="none" w:sz="0" w:space="0" w:color="auto"/>
                    <w:left w:val="none" w:sz="0" w:space="0" w:color="auto"/>
                    <w:bottom w:val="none" w:sz="0" w:space="0" w:color="auto"/>
                    <w:right w:val="none" w:sz="0" w:space="0" w:color="auto"/>
                  </w:divBdr>
                </w:div>
                <w:div w:id="1108620654">
                  <w:marLeft w:val="0"/>
                  <w:marRight w:val="0"/>
                  <w:marTop w:val="120"/>
                  <w:marBottom w:val="0"/>
                  <w:divBdr>
                    <w:top w:val="none" w:sz="0" w:space="0" w:color="auto"/>
                    <w:left w:val="none" w:sz="0" w:space="0" w:color="auto"/>
                    <w:bottom w:val="none" w:sz="0" w:space="0" w:color="auto"/>
                    <w:right w:val="none" w:sz="0" w:space="0" w:color="auto"/>
                  </w:divBdr>
                </w:div>
                <w:div w:id="1417049035">
                  <w:marLeft w:val="0"/>
                  <w:marRight w:val="0"/>
                  <w:marTop w:val="120"/>
                  <w:marBottom w:val="0"/>
                  <w:divBdr>
                    <w:top w:val="none" w:sz="0" w:space="0" w:color="auto"/>
                    <w:left w:val="none" w:sz="0" w:space="0" w:color="auto"/>
                    <w:bottom w:val="none" w:sz="0" w:space="0" w:color="auto"/>
                    <w:right w:val="none" w:sz="0" w:space="0" w:color="auto"/>
                  </w:divBdr>
                </w:div>
                <w:div w:id="1635872538">
                  <w:marLeft w:val="0"/>
                  <w:marRight w:val="0"/>
                  <w:marTop w:val="120"/>
                  <w:marBottom w:val="0"/>
                  <w:divBdr>
                    <w:top w:val="none" w:sz="0" w:space="0" w:color="auto"/>
                    <w:left w:val="none" w:sz="0" w:space="0" w:color="auto"/>
                    <w:bottom w:val="none" w:sz="0" w:space="0" w:color="auto"/>
                    <w:right w:val="none" w:sz="0" w:space="0" w:color="auto"/>
                  </w:divBdr>
                </w:div>
                <w:div w:id="1691373645">
                  <w:marLeft w:val="0"/>
                  <w:marRight w:val="0"/>
                  <w:marTop w:val="120"/>
                  <w:marBottom w:val="0"/>
                  <w:divBdr>
                    <w:top w:val="none" w:sz="0" w:space="0" w:color="auto"/>
                    <w:left w:val="none" w:sz="0" w:space="0" w:color="auto"/>
                    <w:bottom w:val="none" w:sz="0" w:space="0" w:color="auto"/>
                    <w:right w:val="none" w:sz="0" w:space="0" w:color="auto"/>
                  </w:divBdr>
                </w:div>
                <w:div w:id="1956524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51273665">
      <w:bodyDiv w:val="1"/>
      <w:marLeft w:val="0"/>
      <w:marRight w:val="0"/>
      <w:marTop w:val="0"/>
      <w:marBottom w:val="0"/>
      <w:divBdr>
        <w:top w:val="none" w:sz="0" w:space="0" w:color="auto"/>
        <w:left w:val="none" w:sz="0" w:space="0" w:color="auto"/>
        <w:bottom w:val="none" w:sz="0" w:space="0" w:color="auto"/>
        <w:right w:val="none" w:sz="0" w:space="0" w:color="auto"/>
      </w:divBdr>
    </w:div>
    <w:div w:id="1817645914">
      <w:bodyDiv w:val="1"/>
      <w:marLeft w:val="0"/>
      <w:marRight w:val="0"/>
      <w:marTop w:val="0"/>
      <w:marBottom w:val="0"/>
      <w:divBdr>
        <w:top w:val="none" w:sz="0" w:space="0" w:color="auto"/>
        <w:left w:val="none" w:sz="0" w:space="0" w:color="auto"/>
        <w:bottom w:val="none" w:sz="0" w:space="0" w:color="auto"/>
        <w:right w:val="none" w:sz="0" w:space="0" w:color="auto"/>
      </w:divBdr>
    </w:div>
    <w:div w:id="1869954484">
      <w:bodyDiv w:val="1"/>
      <w:marLeft w:val="0"/>
      <w:marRight w:val="0"/>
      <w:marTop w:val="0"/>
      <w:marBottom w:val="0"/>
      <w:divBdr>
        <w:top w:val="none" w:sz="0" w:space="0" w:color="auto"/>
        <w:left w:val="none" w:sz="0" w:space="0" w:color="auto"/>
        <w:bottom w:val="none" w:sz="0" w:space="0" w:color="auto"/>
        <w:right w:val="none" w:sz="0" w:space="0" w:color="auto"/>
      </w:divBdr>
    </w:div>
    <w:div w:id="1873221669">
      <w:bodyDiv w:val="1"/>
      <w:marLeft w:val="0"/>
      <w:marRight w:val="0"/>
      <w:marTop w:val="0"/>
      <w:marBottom w:val="0"/>
      <w:divBdr>
        <w:top w:val="none" w:sz="0" w:space="0" w:color="auto"/>
        <w:left w:val="none" w:sz="0" w:space="0" w:color="auto"/>
        <w:bottom w:val="none" w:sz="0" w:space="0" w:color="auto"/>
        <w:right w:val="none" w:sz="0" w:space="0" w:color="auto"/>
      </w:divBdr>
    </w:div>
    <w:div w:id="1912349804">
      <w:bodyDiv w:val="1"/>
      <w:marLeft w:val="0"/>
      <w:marRight w:val="0"/>
      <w:marTop w:val="0"/>
      <w:marBottom w:val="0"/>
      <w:divBdr>
        <w:top w:val="none" w:sz="0" w:space="0" w:color="auto"/>
        <w:left w:val="none" w:sz="0" w:space="0" w:color="auto"/>
        <w:bottom w:val="none" w:sz="0" w:space="0" w:color="auto"/>
        <w:right w:val="none" w:sz="0" w:space="0" w:color="auto"/>
      </w:divBdr>
      <w:divsChild>
        <w:div w:id="320433189">
          <w:marLeft w:val="0"/>
          <w:marRight w:val="0"/>
          <w:marTop w:val="0"/>
          <w:marBottom w:val="0"/>
          <w:divBdr>
            <w:top w:val="none" w:sz="0" w:space="0" w:color="auto"/>
            <w:left w:val="none" w:sz="0" w:space="0" w:color="auto"/>
            <w:bottom w:val="none" w:sz="0" w:space="0" w:color="auto"/>
            <w:right w:val="none" w:sz="0" w:space="0" w:color="auto"/>
          </w:divBdr>
          <w:divsChild>
            <w:div w:id="1742171424">
              <w:marLeft w:val="0"/>
              <w:marRight w:val="0"/>
              <w:marTop w:val="0"/>
              <w:marBottom w:val="0"/>
              <w:divBdr>
                <w:top w:val="none" w:sz="0" w:space="0" w:color="auto"/>
                <w:left w:val="none" w:sz="0" w:space="0" w:color="auto"/>
                <w:bottom w:val="none" w:sz="0" w:space="0" w:color="auto"/>
                <w:right w:val="none" w:sz="0" w:space="0" w:color="auto"/>
              </w:divBdr>
              <w:divsChild>
                <w:div w:id="742677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2626761">
      <w:bodyDiv w:val="1"/>
      <w:marLeft w:val="0"/>
      <w:marRight w:val="0"/>
      <w:marTop w:val="0"/>
      <w:marBottom w:val="0"/>
      <w:divBdr>
        <w:top w:val="none" w:sz="0" w:space="0" w:color="auto"/>
        <w:left w:val="none" w:sz="0" w:space="0" w:color="auto"/>
        <w:bottom w:val="none" w:sz="0" w:space="0" w:color="auto"/>
        <w:right w:val="none" w:sz="0" w:space="0" w:color="auto"/>
      </w:divBdr>
    </w:div>
    <w:div w:id="2084327593">
      <w:bodyDiv w:val="1"/>
      <w:marLeft w:val="0"/>
      <w:marRight w:val="0"/>
      <w:marTop w:val="0"/>
      <w:marBottom w:val="0"/>
      <w:divBdr>
        <w:top w:val="none" w:sz="0" w:space="0" w:color="auto"/>
        <w:left w:val="none" w:sz="0" w:space="0" w:color="auto"/>
        <w:bottom w:val="none" w:sz="0" w:space="0" w:color="auto"/>
        <w:right w:val="none" w:sz="0" w:space="0" w:color="auto"/>
      </w:divBdr>
      <w:divsChild>
        <w:div w:id="589703104">
          <w:marLeft w:val="0"/>
          <w:marRight w:val="0"/>
          <w:marTop w:val="0"/>
          <w:marBottom w:val="0"/>
          <w:divBdr>
            <w:top w:val="none" w:sz="0" w:space="0" w:color="auto"/>
            <w:left w:val="none" w:sz="0" w:space="0" w:color="auto"/>
            <w:bottom w:val="none" w:sz="0" w:space="0" w:color="auto"/>
            <w:right w:val="none" w:sz="0" w:space="0" w:color="auto"/>
          </w:divBdr>
          <w:divsChild>
            <w:div w:id="995768298">
              <w:marLeft w:val="0"/>
              <w:marRight w:val="0"/>
              <w:marTop w:val="0"/>
              <w:marBottom w:val="0"/>
              <w:divBdr>
                <w:top w:val="none" w:sz="0" w:space="0" w:color="auto"/>
                <w:left w:val="none" w:sz="0" w:space="0" w:color="auto"/>
                <w:bottom w:val="none" w:sz="0" w:space="0" w:color="auto"/>
                <w:right w:val="none" w:sz="0" w:space="0" w:color="auto"/>
              </w:divBdr>
              <w:divsChild>
                <w:div w:id="1415660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29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AD5B3-4582-4C5D-A549-1F6CF047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7635</Words>
  <Characters>43521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51054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Ulysses R. Gotera</dc:creator>
  <cp:keywords>FoxChit SOFTWARE SOLUTIONS</cp:keywords>
  <cp:lastModifiedBy>Admin</cp:lastModifiedBy>
  <cp:revision>2</cp:revision>
  <cp:lastPrinted>2023-01-31T01:59:00Z</cp:lastPrinted>
  <dcterms:created xsi:type="dcterms:W3CDTF">2023-05-26T00:59:00Z</dcterms:created>
  <dcterms:modified xsi:type="dcterms:W3CDTF">2023-05-26T00:59:00Z</dcterms:modified>
</cp:coreProperties>
</file>